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1E97" w14:textId="77777777" w:rsidR="004D7C7A" w:rsidRDefault="004D7C7A" w:rsidP="004D7C7A">
      <w:pPr>
        <w:pStyle w:val="Heading1"/>
      </w:pPr>
      <w:bookmarkStart w:id="0" w:name="_Toc382576619"/>
      <w:r>
        <w:t>Be Smart – Buy Smart</w:t>
      </w:r>
      <w:bookmarkEnd w:id="0"/>
    </w:p>
    <w:p w14:paraId="0E001E98" w14:textId="77777777" w:rsidR="008E4783" w:rsidRDefault="008E4783" w:rsidP="008E4783">
      <w:pPr>
        <w:pStyle w:val="BodyText"/>
      </w:pPr>
      <w:r>
        <w:rPr>
          <w:sz w:val="23"/>
          <w:szCs w:val="23"/>
        </w:rPr>
        <w:t>A simple guide to help you understand your rights as a consumer.</w:t>
      </w:r>
    </w:p>
    <w:p w14:paraId="0E001E99" w14:textId="77777777" w:rsidR="008E4783" w:rsidRDefault="008E4783" w:rsidP="008E4783">
      <w:pPr>
        <w:pStyle w:val="BodyText"/>
      </w:pPr>
      <w:r>
        <w:t>Published by State,</w:t>
      </w:r>
      <w:r w:rsidR="00383B16">
        <w:t xml:space="preserve"> </w:t>
      </w:r>
      <w:r>
        <w:t>Territory and Commonwealth consumer protection agencies.</w:t>
      </w:r>
    </w:p>
    <w:p w14:paraId="0E001E9A" w14:textId="77777777" w:rsidR="008E4783" w:rsidRDefault="008E4783" w:rsidP="008E4783">
      <w:pPr>
        <w:pStyle w:val="BodyText"/>
      </w:pPr>
      <w:r>
        <w:t>Illustrations by Greg Holfeld Panic Productions.</w:t>
      </w:r>
    </w:p>
    <w:p w14:paraId="0E001E9B" w14:textId="77777777" w:rsidR="008E4783" w:rsidRPr="008E4783" w:rsidRDefault="008E4783" w:rsidP="008E4783">
      <w:pPr>
        <w:pStyle w:val="BodyText"/>
        <w:rPr>
          <w:b/>
        </w:rPr>
      </w:pPr>
      <w:r w:rsidRPr="008E4783">
        <w:rPr>
          <w:b/>
        </w:rPr>
        <w:t>Disclaimer</w:t>
      </w:r>
    </w:p>
    <w:p w14:paraId="0E001E9C" w14:textId="77777777" w:rsidR="008E4783" w:rsidRDefault="008E4783" w:rsidP="008E4783">
      <w:pPr>
        <w:pStyle w:val="BodyText"/>
      </w:pPr>
      <w:r>
        <w:t>Because this publication avoids the use of legal language, information about the law may have been summarised or expressed in general statements. This information should not be relied upon as a substitute for professional legal advice or reference to the actual legislation.</w:t>
      </w:r>
    </w:p>
    <w:p w14:paraId="0E001E9D" w14:textId="77777777" w:rsidR="00480D93" w:rsidRDefault="008A4CD6" w:rsidP="00560043">
      <w:pPr>
        <w:pStyle w:val="Heading2"/>
        <w:tabs>
          <w:tab w:val="right" w:pos="9639"/>
        </w:tabs>
        <w:rPr>
          <w:rFonts w:ascii="Times New Roman" w:hAnsi="Times New Roman"/>
          <w:noProof/>
          <w:sz w:val="24"/>
          <w:szCs w:val="24"/>
        </w:rPr>
      </w:pPr>
      <w:bookmarkStart w:id="1" w:name="_Toc382576620"/>
      <w:r>
        <w:t>Contents</w:t>
      </w:r>
      <w:bookmarkEnd w:id="1"/>
      <w:r w:rsidR="00480D93">
        <w:fldChar w:fldCharType="begin"/>
      </w:r>
      <w:r w:rsidR="00480D93">
        <w:instrText xml:space="preserve"> TOC \o "1-3" \h \z \u </w:instrText>
      </w:r>
      <w:r w:rsidR="00480D93">
        <w:fldChar w:fldCharType="separate"/>
      </w:r>
    </w:p>
    <w:p w14:paraId="0E001E9E" w14:textId="77777777" w:rsidR="00480D93" w:rsidRDefault="00480D93" w:rsidP="00560043">
      <w:pPr>
        <w:pStyle w:val="TOC2"/>
        <w:ind w:left="0"/>
        <w:rPr>
          <w:rFonts w:ascii="Times New Roman" w:hAnsi="Times New Roman"/>
          <w:noProof/>
          <w:sz w:val="24"/>
          <w:szCs w:val="24"/>
          <w:lang w:eastAsia="en-AU"/>
        </w:rPr>
      </w:pPr>
      <w:hyperlink w:anchor="_Toc382576621" w:history="1">
        <w:r w:rsidRPr="00C51600">
          <w:rPr>
            <w:rStyle w:val="Hyperlink"/>
            <w:noProof/>
          </w:rPr>
          <w:t>What are my rights?</w:t>
        </w:r>
        <w:r>
          <w:rPr>
            <w:noProof/>
            <w:webHidden/>
          </w:rPr>
          <w:tab/>
        </w:r>
        <w:r>
          <w:rPr>
            <w:noProof/>
            <w:webHidden/>
          </w:rPr>
          <w:fldChar w:fldCharType="begin"/>
        </w:r>
        <w:r>
          <w:rPr>
            <w:noProof/>
            <w:webHidden/>
          </w:rPr>
          <w:instrText xml:space="preserve"> PAGEREF _Toc382576621 \h </w:instrText>
        </w:r>
        <w:r>
          <w:rPr>
            <w:noProof/>
            <w:webHidden/>
          </w:rPr>
        </w:r>
        <w:r>
          <w:rPr>
            <w:noProof/>
            <w:webHidden/>
          </w:rPr>
          <w:fldChar w:fldCharType="separate"/>
        </w:r>
        <w:r w:rsidR="00D50CE4">
          <w:rPr>
            <w:noProof/>
            <w:webHidden/>
          </w:rPr>
          <w:t>1</w:t>
        </w:r>
        <w:r>
          <w:rPr>
            <w:noProof/>
            <w:webHidden/>
          </w:rPr>
          <w:fldChar w:fldCharType="end"/>
        </w:r>
      </w:hyperlink>
    </w:p>
    <w:p w14:paraId="0E001E9F" w14:textId="77777777" w:rsidR="00480D93" w:rsidRDefault="00480D93" w:rsidP="00560043">
      <w:pPr>
        <w:pStyle w:val="TOC2"/>
        <w:ind w:left="0"/>
        <w:rPr>
          <w:rFonts w:ascii="Times New Roman" w:hAnsi="Times New Roman"/>
          <w:noProof/>
          <w:sz w:val="24"/>
          <w:szCs w:val="24"/>
          <w:lang w:eastAsia="en-AU"/>
        </w:rPr>
      </w:pPr>
      <w:hyperlink w:anchor="_Toc382576622" w:history="1">
        <w:r w:rsidRPr="00C51600">
          <w:rPr>
            <w:rStyle w:val="Hyperlink"/>
            <w:noProof/>
          </w:rPr>
          <w:t>Shopping</w:t>
        </w:r>
        <w:r>
          <w:rPr>
            <w:noProof/>
            <w:webHidden/>
          </w:rPr>
          <w:tab/>
        </w:r>
        <w:r>
          <w:rPr>
            <w:noProof/>
            <w:webHidden/>
          </w:rPr>
          <w:fldChar w:fldCharType="begin"/>
        </w:r>
        <w:r>
          <w:rPr>
            <w:noProof/>
            <w:webHidden/>
          </w:rPr>
          <w:instrText xml:space="preserve"> PAGEREF _Toc382576622 \h </w:instrText>
        </w:r>
        <w:r>
          <w:rPr>
            <w:noProof/>
            <w:webHidden/>
          </w:rPr>
        </w:r>
        <w:r>
          <w:rPr>
            <w:noProof/>
            <w:webHidden/>
          </w:rPr>
          <w:fldChar w:fldCharType="separate"/>
        </w:r>
        <w:r w:rsidR="00D50CE4">
          <w:rPr>
            <w:noProof/>
            <w:webHidden/>
          </w:rPr>
          <w:t>2</w:t>
        </w:r>
        <w:r>
          <w:rPr>
            <w:noProof/>
            <w:webHidden/>
          </w:rPr>
          <w:fldChar w:fldCharType="end"/>
        </w:r>
      </w:hyperlink>
    </w:p>
    <w:p w14:paraId="0E001EA0" w14:textId="77777777" w:rsidR="00480D93" w:rsidRDefault="00480D93" w:rsidP="00560043">
      <w:pPr>
        <w:pStyle w:val="TOC2"/>
        <w:ind w:left="0"/>
        <w:rPr>
          <w:rFonts w:ascii="Times New Roman" w:hAnsi="Times New Roman"/>
          <w:noProof/>
          <w:sz w:val="24"/>
          <w:szCs w:val="24"/>
          <w:lang w:eastAsia="en-AU"/>
        </w:rPr>
      </w:pPr>
      <w:hyperlink w:anchor="_Toc382576623" w:history="1">
        <w:r w:rsidRPr="00C51600">
          <w:rPr>
            <w:rStyle w:val="Hyperlink"/>
            <w:noProof/>
          </w:rPr>
          <w:t>Refunds - when can I get my money back?</w:t>
        </w:r>
        <w:r>
          <w:rPr>
            <w:noProof/>
            <w:webHidden/>
          </w:rPr>
          <w:tab/>
        </w:r>
        <w:r>
          <w:rPr>
            <w:noProof/>
            <w:webHidden/>
          </w:rPr>
          <w:fldChar w:fldCharType="begin"/>
        </w:r>
        <w:r>
          <w:rPr>
            <w:noProof/>
            <w:webHidden/>
          </w:rPr>
          <w:instrText xml:space="preserve"> PAGEREF _Toc382576623 \h </w:instrText>
        </w:r>
        <w:r>
          <w:rPr>
            <w:noProof/>
            <w:webHidden/>
          </w:rPr>
        </w:r>
        <w:r>
          <w:rPr>
            <w:noProof/>
            <w:webHidden/>
          </w:rPr>
          <w:fldChar w:fldCharType="separate"/>
        </w:r>
        <w:r w:rsidR="00D50CE4">
          <w:rPr>
            <w:noProof/>
            <w:webHidden/>
          </w:rPr>
          <w:t>2</w:t>
        </w:r>
        <w:r>
          <w:rPr>
            <w:noProof/>
            <w:webHidden/>
          </w:rPr>
          <w:fldChar w:fldCharType="end"/>
        </w:r>
      </w:hyperlink>
    </w:p>
    <w:p w14:paraId="0E001EA1" w14:textId="77777777" w:rsidR="00480D93" w:rsidRDefault="00480D93" w:rsidP="00560043">
      <w:pPr>
        <w:pStyle w:val="TOC2"/>
        <w:ind w:left="0"/>
        <w:rPr>
          <w:rFonts w:ascii="Times New Roman" w:hAnsi="Times New Roman"/>
          <w:noProof/>
          <w:sz w:val="24"/>
          <w:szCs w:val="24"/>
          <w:lang w:eastAsia="en-AU"/>
        </w:rPr>
      </w:pPr>
      <w:hyperlink w:anchor="_Toc382576624" w:history="1">
        <w:r w:rsidRPr="00C51600">
          <w:rPr>
            <w:rStyle w:val="Hyperlink"/>
            <w:noProof/>
          </w:rPr>
          <w:t>Guarantees - what if it is broken?</w:t>
        </w:r>
        <w:r>
          <w:rPr>
            <w:noProof/>
            <w:webHidden/>
          </w:rPr>
          <w:tab/>
        </w:r>
        <w:r>
          <w:rPr>
            <w:noProof/>
            <w:webHidden/>
          </w:rPr>
          <w:fldChar w:fldCharType="begin"/>
        </w:r>
        <w:r>
          <w:rPr>
            <w:noProof/>
            <w:webHidden/>
          </w:rPr>
          <w:instrText xml:space="preserve"> PAGEREF _Toc382576624 \h </w:instrText>
        </w:r>
        <w:r>
          <w:rPr>
            <w:noProof/>
            <w:webHidden/>
          </w:rPr>
        </w:r>
        <w:r>
          <w:rPr>
            <w:noProof/>
            <w:webHidden/>
          </w:rPr>
          <w:fldChar w:fldCharType="separate"/>
        </w:r>
        <w:r w:rsidR="00D50CE4">
          <w:rPr>
            <w:noProof/>
            <w:webHidden/>
          </w:rPr>
          <w:t>2</w:t>
        </w:r>
        <w:r>
          <w:rPr>
            <w:noProof/>
            <w:webHidden/>
          </w:rPr>
          <w:fldChar w:fldCharType="end"/>
        </w:r>
      </w:hyperlink>
    </w:p>
    <w:p w14:paraId="0E001EA2" w14:textId="77777777" w:rsidR="00480D93" w:rsidRDefault="00480D93" w:rsidP="00560043">
      <w:pPr>
        <w:pStyle w:val="TOC2"/>
        <w:ind w:left="0"/>
        <w:rPr>
          <w:rFonts w:ascii="Times New Roman" w:hAnsi="Times New Roman"/>
          <w:noProof/>
          <w:sz w:val="24"/>
          <w:szCs w:val="24"/>
          <w:lang w:eastAsia="en-AU"/>
        </w:rPr>
      </w:pPr>
      <w:hyperlink w:anchor="_Toc382576625" w:history="1">
        <w:r w:rsidRPr="00C51600">
          <w:rPr>
            <w:rStyle w:val="Hyperlink"/>
            <w:noProof/>
          </w:rPr>
          <w:t>Lay-by - can I pay bit by bit?</w:t>
        </w:r>
        <w:r>
          <w:rPr>
            <w:noProof/>
            <w:webHidden/>
          </w:rPr>
          <w:tab/>
        </w:r>
        <w:r>
          <w:rPr>
            <w:noProof/>
            <w:webHidden/>
          </w:rPr>
          <w:fldChar w:fldCharType="begin"/>
        </w:r>
        <w:r>
          <w:rPr>
            <w:noProof/>
            <w:webHidden/>
          </w:rPr>
          <w:instrText xml:space="preserve"> PAGEREF _Toc382576625 \h </w:instrText>
        </w:r>
        <w:r>
          <w:rPr>
            <w:noProof/>
            <w:webHidden/>
          </w:rPr>
        </w:r>
        <w:r>
          <w:rPr>
            <w:noProof/>
            <w:webHidden/>
          </w:rPr>
          <w:fldChar w:fldCharType="separate"/>
        </w:r>
        <w:r w:rsidR="00D50CE4">
          <w:rPr>
            <w:noProof/>
            <w:webHidden/>
          </w:rPr>
          <w:t>3</w:t>
        </w:r>
        <w:r>
          <w:rPr>
            <w:noProof/>
            <w:webHidden/>
          </w:rPr>
          <w:fldChar w:fldCharType="end"/>
        </w:r>
      </w:hyperlink>
    </w:p>
    <w:p w14:paraId="0E001EA3" w14:textId="77777777" w:rsidR="00480D93" w:rsidRDefault="00480D93" w:rsidP="00560043">
      <w:pPr>
        <w:pStyle w:val="TOC2"/>
        <w:ind w:left="0"/>
        <w:rPr>
          <w:rFonts w:ascii="Times New Roman" w:hAnsi="Times New Roman"/>
          <w:noProof/>
          <w:sz w:val="24"/>
          <w:szCs w:val="24"/>
          <w:lang w:eastAsia="en-AU"/>
        </w:rPr>
      </w:pPr>
      <w:hyperlink w:anchor="_Toc382576626" w:history="1">
        <w:r w:rsidRPr="00C51600">
          <w:rPr>
            <w:rStyle w:val="Hyperlink"/>
            <w:noProof/>
          </w:rPr>
          <w:t>What does it cost?</w:t>
        </w:r>
        <w:r>
          <w:rPr>
            <w:noProof/>
            <w:webHidden/>
          </w:rPr>
          <w:tab/>
        </w:r>
        <w:r>
          <w:rPr>
            <w:noProof/>
            <w:webHidden/>
          </w:rPr>
          <w:fldChar w:fldCharType="begin"/>
        </w:r>
        <w:r>
          <w:rPr>
            <w:noProof/>
            <w:webHidden/>
          </w:rPr>
          <w:instrText xml:space="preserve"> PAGEREF _Toc382576626 \h </w:instrText>
        </w:r>
        <w:r>
          <w:rPr>
            <w:noProof/>
            <w:webHidden/>
          </w:rPr>
        </w:r>
        <w:r>
          <w:rPr>
            <w:noProof/>
            <w:webHidden/>
          </w:rPr>
          <w:fldChar w:fldCharType="separate"/>
        </w:r>
        <w:r w:rsidR="00D50CE4">
          <w:rPr>
            <w:noProof/>
            <w:webHidden/>
          </w:rPr>
          <w:t>3</w:t>
        </w:r>
        <w:r>
          <w:rPr>
            <w:noProof/>
            <w:webHidden/>
          </w:rPr>
          <w:fldChar w:fldCharType="end"/>
        </w:r>
      </w:hyperlink>
    </w:p>
    <w:p w14:paraId="0E001EA4" w14:textId="77777777" w:rsidR="00480D93" w:rsidRDefault="00480D93" w:rsidP="00560043">
      <w:pPr>
        <w:pStyle w:val="TOC2"/>
        <w:ind w:left="0"/>
        <w:rPr>
          <w:rFonts w:ascii="Times New Roman" w:hAnsi="Times New Roman"/>
          <w:noProof/>
          <w:sz w:val="24"/>
          <w:szCs w:val="24"/>
          <w:lang w:eastAsia="en-AU"/>
        </w:rPr>
      </w:pPr>
      <w:hyperlink w:anchor="_Toc382576627" w:history="1">
        <w:r w:rsidRPr="00C51600">
          <w:rPr>
            <w:rStyle w:val="Hyperlink"/>
            <w:noProof/>
          </w:rPr>
          <w:t>Advertising</w:t>
        </w:r>
        <w:r>
          <w:rPr>
            <w:noProof/>
            <w:webHidden/>
          </w:rPr>
          <w:tab/>
        </w:r>
        <w:r>
          <w:rPr>
            <w:noProof/>
            <w:webHidden/>
          </w:rPr>
          <w:fldChar w:fldCharType="begin"/>
        </w:r>
        <w:r>
          <w:rPr>
            <w:noProof/>
            <w:webHidden/>
          </w:rPr>
          <w:instrText xml:space="preserve"> PAGEREF _Toc382576627 \h </w:instrText>
        </w:r>
        <w:r>
          <w:rPr>
            <w:noProof/>
            <w:webHidden/>
          </w:rPr>
        </w:r>
        <w:r>
          <w:rPr>
            <w:noProof/>
            <w:webHidden/>
          </w:rPr>
          <w:fldChar w:fldCharType="separate"/>
        </w:r>
        <w:r w:rsidR="00D50CE4">
          <w:rPr>
            <w:noProof/>
            <w:webHidden/>
          </w:rPr>
          <w:t>3</w:t>
        </w:r>
        <w:r>
          <w:rPr>
            <w:noProof/>
            <w:webHidden/>
          </w:rPr>
          <w:fldChar w:fldCharType="end"/>
        </w:r>
      </w:hyperlink>
    </w:p>
    <w:p w14:paraId="0E001EA5" w14:textId="77777777" w:rsidR="00480D93" w:rsidRDefault="00480D93" w:rsidP="00560043">
      <w:pPr>
        <w:pStyle w:val="TOC2"/>
        <w:ind w:left="0"/>
        <w:rPr>
          <w:rFonts w:ascii="Times New Roman" w:hAnsi="Times New Roman"/>
          <w:noProof/>
          <w:sz w:val="24"/>
          <w:szCs w:val="24"/>
          <w:lang w:eastAsia="en-AU"/>
        </w:rPr>
      </w:pPr>
      <w:hyperlink w:anchor="_Toc382576628" w:history="1">
        <w:r w:rsidRPr="00C51600">
          <w:rPr>
            <w:rStyle w:val="Hyperlink"/>
            <w:noProof/>
          </w:rPr>
          <w:t>Bag searches</w:t>
        </w:r>
        <w:r>
          <w:rPr>
            <w:noProof/>
            <w:webHidden/>
          </w:rPr>
          <w:tab/>
        </w:r>
        <w:r>
          <w:rPr>
            <w:noProof/>
            <w:webHidden/>
          </w:rPr>
          <w:fldChar w:fldCharType="begin"/>
        </w:r>
        <w:r>
          <w:rPr>
            <w:noProof/>
            <w:webHidden/>
          </w:rPr>
          <w:instrText xml:space="preserve"> PAGEREF _Toc382576628 \h </w:instrText>
        </w:r>
        <w:r>
          <w:rPr>
            <w:noProof/>
            <w:webHidden/>
          </w:rPr>
        </w:r>
        <w:r>
          <w:rPr>
            <w:noProof/>
            <w:webHidden/>
          </w:rPr>
          <w:fldChar w:fldCharType="separate"/>
        </w:r>
        <w:r w:rsidR="00D50CE4">
          <w:rPr>
            <w:noProof/>
            <w:webHidden/>
          </w:rPr>
          <w:t>3</w:t>
        </w:r>
        <w:r>
          <w:rPr>
            <w:noProof/>
            <w:webHidden/>
          </w:rPr>
          <w:fldChar w:fldCharType="end"/>
        </w:r>
      </w:hyperlink>
    </w:p>
    <w:p w14:paraId="0E001EA6" w14:textId="77777777" w:rsidR="00480D93" w:rsidRDefault="00480D93" w:rsidP="00560043">
      <w:pPr>
        <w:pStyle w:val="TOC2"/>
        <w:ind w:left="0"/>
        <w:rPr>
          <w:rFonts w:ascii="Times New Roman" w:hAnsi="Times New Roman"/>
          <w:noProof/>
          <w:sz w:val="24"/>
          <w:szCs w:val="24"/>
          <w:lang w:eastAsia="en-AU"/>
        </w:rPr>
      </w:pPr>
      <w:hyperlink w:anchor="_Toc382576629" w:history="1">
        <w:r w:rsidRPr="00C51600">
          <w:rPr>
            <w:rStyle w:val="Hyperlink"/>
            <w:noProof/>
          </w:rPr>
          <w:t>Shop breakages</w:t>
        </w:r>
        <w:r>
          <w:rPr>
            <w:noProof/>
            <w:webHidden/>
          </w:rPr>
          <w:tab/>
        </w:r>
        <w:r>
          <w:rPr>
            <w:noProof/>
            <w:webHidden/>
          </w:rPr>
          <w:fldChar w:fldCharType="begin"/>
        </w:r>
        <w:r>
          <w:rPr>
            <w:noProof/>
            <w:webHidden/>
          </w:rPr>
          <w:instrText xml:space="preserve"> PAGEREF _Toc382576629 \h </w:instrText>
        </w:r>
        <w:r>
          <w:rPr>
            <w:noProof/>
            <w:webHidden/>
          </w:rPr>
        </w:r>
        <w:r>
          <w:rPr>
            <w:noProof/>
            <w:webHidden/>
          </w:rPr>
          <w:fldChar w:fldCharType="separate"/>
        </w:r>
        <w:r w:rsidR="00D50CE4">
          <w:rPr>
            <w:noProof/>
            <w:webHidden/>
          </w:rPr>
          <w:t>4</w:t>
        </w:r>
        <w:r>
          <w:rPr>
            <w:noProof/>
            <w:webHidden/>
          </w:rPr>
          <w:fldChar w:fldCharType="end"/>
        </w:r>
      </w:hyperlink>
    </w:p>
    <w:p w14:paraId="0E001EA7" w14:textId="77777777" w:rsidR="00480D93" w:rsidRDefault="00480D93" w:rsidP="00560043">
      <w:pPr>
        <w:pStyle w:val="TOC2"/>
        <w:ind w:left="0"/>
        <w:rPr>
          <w:rFonts w:ascii="Times New Roman" w:hAnsi="Times New Roman"/>
          <w:noProof/>
          <w:sz w:val="24"/>
          <w:szCs w:val="24"/>
          <w:lang w:eastAsia="en-AU"/>
        </w:rPr>
      </w:pPr>
      <w:hyperlink w:anchor="_Toc382576631" w:history="1">
        <w:r w:rsidRPr="00C51600">
          <w:rPr>
            <w:rStyle w:val="Hyperlink"/>
            <w:noProof/>
          </w:rPr>
          <w:t>What is credit?</w:t>
        </w:r>
        <w:r>
          <w:rPr>
            <w:noProof/>
            <w:webHidden/>
          </w:rPr>
          <w:tab/>
        </w:r>
        <w:r>
          <w:rPr>
            <w:noProof/>
            <w:webHidden/>
          </w:rPr>
          <w:fldChar w:fldCharType="begin"/>
        </w:r>
        <w:r>
          <w:rPr>
            <w:noProof/>
            <w:webHidden/>
          </w:rPr>
          <w:instrText xml:space="preserve"> PAGEREF _Toc382576631 \h </w:instrText>
        </w:r>
        <w:r>
          <w:rPr>
            <w:noProof/>
            <w:webHidden/>
          </w:rPr>
        </w:r>
        <w:r>
          <w:rPr>
            <w:noProof/>
            <w:webHidden/>
          </w:rPr>
          <w:fldChar w:fldCharType="separate"/>
        </w:r>
        <w:r w:rsidR="00D50CE4">
          <w:rPr>
            <w:noProof/>
            <w:webHidden/>
          </w:rPr>
          <w:t>4</w:t>
        </w:r>
        <w:r>
          <w:rPr>
            <w:noProof/>
            <w:webHidden/>
          </w:rPr>
          <w:fldChar w:fldCharType="end"/>
        </w:r>
      </w:hyperlink>
    </w:p>
    <w:p w14:paraId="0E001EA8" w14:textId="77777777" w:rsidR="00480D93" w:rsidRDefault="00480D93" w:rsidP="00560043">
      <w:pPr>
        <w:pStyle w:val="TOC2"/>
        <w:ind w:left="0"/>
        <w:rPr>
          <w:rFonts w:ascii="Times New Roman" w:hAnsi="Times New Roman"/>
          <w:noProof/>
          <w:sz w:val="24"/>
          <w:szCs w:val="24"/>
          <w:lang w:eastAsia="en-AU"/>
        </w:rPr>
      </w:pPr>
      <w:hyperlink w:anchor="_Toc382576632" w:history="1">
        <w:r w:rsidRPr="00C51600">
          <w:rPr>
            <w:rStyle w:val="Hyperlink"/>
            <w:noProof/>
          </w:rPr>
          <w:t>Should I use credit?</w:t>
        </w:r>
        <w:r>
          <w:rPr>
            <w:noProof/>
            <w:webHidden/>
          </w:rPr>
          <w:tab/>
        </w:r>
        <w:r>
          <w:rPr>
            <w:noProof/>
            <w:webHidden/>
          </w:rPr>
          <w:fldChar w:fldCharType="begin"/>
        </w:r>
        <w:r>
          <w:rPr>
            <w:noProof/>
            <w:webHidden/>
          </w:rPr>
          <w:instrText xml:space="preserve"> PAGEREF _Toc382576632 \h </w:instrText>
        </w:r>
        <w:r>
          <w:rPr>
            <w:noProof/>
            <w:webHidden/>
          </w:rPr>
        </w:r>
        <w:r>
          <w:rPr>
            <w:noProof/>
            <w:webHidden/>
          </w:rPr>
          <w:fldChar w:fldCharType="separate"/>
        </w:r>
        <w:r w:rsidR="00D50CE4">
          <w:rPr>
            <w:noProof/>
            <w:webHidden/>
          </w:rPr>
          <w:t>4</w:t>
        </w:r>
        <w:r>
          <w:rPr>
            <w:noProof/>
            <w:webHidden/>
          </w:rPr>
          <w:fldChar w:fldCharType="end"/>
        </w:r>
      </w:hyperlink>
    </w:p>
    <w:p w14:paraId="0E001EA9" w14:textId="77777777" w:rsidR="00480D93" w:rsidRDefault="00480D93" w:rsidP="00560043">
      <w:pPr>
        <w:pStyle w:val="TOC2"/>
        <w:ind w:left="0"/>
        <w:rPr>
          <w:rFonts w:ascii="Times New Roman" w:hAnsi="Times New Roman"/>
          <w:noProof/>
          <w:sz w:val="24"/>
          <w:szCs w:val="24"/>
          <w:lang w:eastAsia="en-AU"/>
        </w:rPr>
      </w:pPr>
      <w:hyperlink w:anchor="_Toc382576633" w:history="1">
        <w:r w:rsidRPr="00C51600">
          <w:rPr>
            <w:rStyle w:val="Hyperlink"/>
            <w:noProof/>
          </w:rPr>
          <w:t>Paying back credit?</w:t>
        </w:r>
        <w:r>
          <w:rPr>
            <w:noProof/>
            <w:webHidden/>
          </w:rPr>
          <w:tab/>
        </w:r>
        <w:r>
          <w:rPr>
            <w:noProof/>
            <w:webHidden/>
          </w:rPr>
          <w:fldChar w:fldCharType="begin"/>
        </w:r>
        <w:r>
          <w:rPr>
            <w:noProof/>
            <w:webHidden/>
          </w:rPr>
          <w:instrText xml:space="preserve"> PAGEREF _Toc382576633 \h </w:instrText>
        </w:r>
        <w:r>
          <w:rPr>
            <w:noProof/>
            <w:webHidden/>
          </w:rPr>
        </w:r>
        <w:r>
          <w:rPr>
            <w:noProof/>
            <w:webHidden/>
          </w:rPr>
          <w:fldChar w:fldCharType="separate"/>
        </w:r>
        <w:r w:rsidR="00D50CE4">
          <w:rPr>
            <w:noProof/>
            <w:webHidden/>
          </w:rPr>
          <w:t>5</w:t>
        </w:r>
        <w:r>
          <w:rPr>
            <w:noProof/>
            <w:webHidden/>
          </w:rPr>
          <w:fldChar w:fldCharType="end"/>
        </w:r>
      </w:hyperlink>
    </w:p>
    <w:p w14:paraId="0E001EAA" w14:textId="77777777" w:rsidR="00480D93" w:rsidRDefault="00480D93" w:rsidP="00560043">
      <w:pPr>
        <w:pStyle w:val="TOC2"/>
        <w:ind w:left="0"/>
        <w:rPr>
          <w:rFonts w:ascii="Times New Roman" w:hAnsi="Times New Roman"/>
          <w:noProof/>
          <w:sz w:val="24"/>
          <w:szCs w:val="24"/>
          <w:lang w:eastAsia="en-AU"/>
        </w:rPr>
      </w:pPr>
      <w:hyperlink w:anchor="_Toc382576635" w:history="1">
        <w:r w:rsidRPr="00C51600">
          <w:rPr>
            <w:rStyle w:val="Hyperlink"/>
            <w:noProof/>
          </w:rPr>
          <w:t>Book up</w:t>
        </w:r>
        <w:r>
          <w:rPr>
            <w:noProof/>
            <w:webHidden/>
          </w:rPr>
          <w:tab/>
        </w:r>
        <w:r>
          <w:rPr>
            <w:noProof/>
            <w:webHidden/>
          </w:rPr>
          <w:fldChar w:fldCharType="begin"/>
        </w:r>
        <w:r>
          <w:rPr>
            <w:noProof/>
            <w:webHidden/>
          </w:rPr>
          <w:instrText xml:space="preserve"> PAGEREF _Toc382576635 \h </w:instrText>
        </w:r>
        <w:r>
          <w:rPr>
            <w:noProof/>
            <w:webHidden/>
          </w:rPr>
        </w:r>
        <w:r>
          <w:rPr>
            <w:noProof/>
            <w:webHidden/>
          </w:rPr>
          <w:fldChar w:fldCharType="separate"/>
        </w:r>
        <w:r w:rsidR="00D50CE4">
          <w:rPr>
            <w:noProof/>
            <w:webHidden/>
          </w:rPr>
          <w:t>5</w:t>
        </w:r>
        <w:r>
          <w:rPr>
            <w:noProof/>
            <w:webHidden/>
          </w:rPr>
          <w:fldChar w:fldCharType="end"/>
        </w:r>
      </w:hyperlink>
    </w:p>
    <w:p w14:paraId="0E001EAB" w14:textId="77777777" w:rsidR="00480D93" w:rsidRDefault="00480D93" w:rsidP="00560043">
      <w:pPr>
        <w:pStyle w:val="TOC2"/>
        <w:ind w:left="0"/>
        <w:rPr>
          <w:rFonts w:ascii="Times New Roman" w:hAnsi="Times New Roman"/>
          <w:noProof/>
          <w:sz w:val="24"/>
          <w:szCs w:val="24"/>
          <w:lang w:eastAsia="en-AU"/>
        </w:rPr>
      </w:pPr>
      <w:hyperlink w:anchor="_Toc382576636" w:history="1">
        <w:r w:rsidRPr="00C51600">
          <w:rPr>
            <w:rStyle w:val="Hyperlink"/>
            <w:noProof/>
          </w:rPr>
          <w:t>When should I use credit and book up?</w:t>
        </w:r>
        <w:r>
          <w:rPr>
            <w:noProof/>
            <w:webHidden/>
          </w:rPr>
          <w:tab/>
        </w:r>
        <w:r>
          <w:rPr>
            <w:noProof/>
            <w:webHidden/>
          </w:rPr>
          <w:fldChar w:fldCharType="begin"/>
        </w:r>
        <w:r>
          <w:rPr>
            <w:noProof/>
            <w:webHidden/>
          </w:rPr>
          <w:instrText xml:space="preserve"> PAGEREF _Toc382576636 \h </w:instrText>
        </w:r>
        <w:r>
          <w:rPr>
            <w:noProof/>
            <w:webHidden/>
          </w:rPr>
        </w:r>
        <w:r>
          <w:rPr>
            <w:noProof/>
            <w:webHidden/>
          </w:rPr>
          <w:fldChar w:fldCharType="separate"/>
        </w:r>
        <w:r w:rsidR="00D50CE4">
          <w:rPr>
            <w:noProof/>
            <w:webHidden/>
          </w:rPr>
          <w:t>5</w:t>
        </w:r>
        <w:r>
          <w:rPr>
            <w:noProof/>
            <w:webHidden/>
          </w:rPr>
          <w:fldChar w:fldCharType="end"/>
        </w:r>
      </w:hyperlink>
    </w:p>
    <w:p w14:paraId="0E001EAC" w14:textId="77777777" w:rsidR="00480D93" w:rsidRDefault="00480D93" w:rsidP="00560043">
      <w:pPr>
        <w:pStyle w:val="TOC2"/>
        <w:ind w:left="0"/>
        <w:rPr>
          <w:rFonts w:ascii="Times New Roman" w:hAnsi="Times New Roman"/>
          <w:noProof/>
          <w:sz w:val="24"/>
          <w:szCs w:val="24"/>
          <w:lang w:eastAsia="en-AU"/>
        </w:rPr>
      </w:pPr>
      <w:hyperlink w:anchor="_Toc382576637" w:history="1">
        <w:r w:rsidRPr="00C51600">
          <w:rPr>
            <w:rStyle w:val="Hyperlink"/>
            <w:noProof/>
          </w:rPr>
          <w:t>Buying a car</w:t>
        </w:r>
        <w:r>
          <w:rPr>
            <w:noProof/>
            <w:webHidden/>
          </w:rPr>
          <w:tab/>
        </w:r>
        <w:r>
          <w:rPr>
            <w:noProof/>
            <w:webHidden/>
          </w:rPr>
          <w:fldChar w:fldCharType="begin"/>
        </w:r>
        <w:r>
          <w:rPr>
            <w:noProof/>
            <w:webHidden/>
          </w:rPr>
          <w:instrText xml:space="preserve"> PAGEREF _Toc382576637 \h </w:instrText>
        </w:r>
        <w:r>
          <w:rPr>
            <w:noProof/>
            <w:webHidden/>
          </w:rPr>
        </w:r>
        <w:r>
          <w:rPr>
            <w:noProof/>
            <w:webHidden/>
          </w:rPr>
          <w:fldChar w:fldCharType="separate"/>
        </w:r>
        <w:r w:rsidR="00D50CE4">
          <w:rPr>
            <w:noProof/>
            <w:webHidden/>
          </w:rPr>
          <w:t>6</w:t>
        </w:r>
        <w:r>
          <w:rPr>
            <w:noProof/>
            <w:webHidden/>
          </w:rPr>
          <w:fldChar w:fldCharType="end"/>
        </w:r>
      </w:hyperlink>
    </w:p>
    <w:p w14:paraId="0E001EAD" w14:textId="77777777" w:rsidR="00480D93" w:rsidRDefault="00480D93" w:rsidP="00560043">
      <w:pPr>
        <w:pStyle w:val="TOC2"/>
        <w:ind w:left="0"/>
        <w:rPr>
          <w:rFonts w:ascii="Times New Roman" w:hAnsi="Times New Roman"/>
          <w:noProof/>
          <w:sz w:val="24"/>
          <w:szCs w:val="24"/>
          <w:lang w:eastAsia="en-AU"/>
        </w:rPr>
      </w:pPr>
      <w:hyperlink w:anchor="_Toc382576638" w:history="1">
        <w:r w:rsidRPr="00C51600">
          <w:rPr>
            <w:rStyle w:val="Hyperlink"/>
            <w:noProof/>
          </w:rPr>
          <w:t>Buying a mobile phone</w:t>
        </w:r>
        <w:r>
          <w:rPr>
            <w:noProof/>
            <w:webHidden/>
          </w:rPr>
          <w:tab/>
        </w:r>
        <w:r>
          <w:rPr>
            <w:noProof/>
            <w:webHidden/>
          </w:rPr>
          <w:fldChar w:fldCharType="begin"/>
        </w:r>
        <w:r>
          <w:rPr>
            <w:noProof/>
            <w:webHidden/>
          </w:rPr>
          <w:instrText xml:space="preserve"> PAGEREF _Toc382576638 \h </w:instrText>
        </w:r>
        <w:r>
          <w:rPr>
            <w:noProof/>
            <w:webHidden/>
          </w:rPr>
        </w:r>
        <w:r>
          <w:rPr>
            <w:noProof/>
            <w:webHidden/>
          </w:rPr>
          <w:fldChar w:fldCharType="separate"/>
        </w:r>
        <w:r w:rsidR="00D50CE4">
          <w:rPr>
            <w:noProof/>
            <w:webHidden/>
          </w:rPr>
          <w:t>6</w:t>
        </w:r>
        <w:r>
          <w:rPr>
            <w:noProof/>
            <w:webHidden/>
          </w:rPr>
          <w:fldChar w:fldCharType="end"/>
        </w:r>
      </w:hyperlink>
    </w:p>
    <w:p w14:paraId="0E001EAE" w14:textId="77777777" w:rsidR="00480D93" w:rsidRDefault="00480D93" w:rsidP="00560043">
      <w:pPr>
        <w:pStyle w:val="TOC2"/>
        <w:ind w:left="0"/>
        <w:rPr>
          <w:rFonts w:ascii="Times New Roman" w:hAnsi="Times New Roman"/>
          <w:noProof/>
          <w:sz w:val="24"/>
          <w:szCs w:val="24"/>
          <w:lang w:eastAsia="en-AU"/>
        </w:rPr>
      </w:pPr>
      <w:hyperlink w:anchor="_Toc382576639" w:history="1">
        <w:r w:rsidRPr="00C51600">
          <w:rPr>
            <w:rStyle w:val="Hyperlink"/>
            <w:noProof/>
          </w:rPr>
          <w:t>Scams</w:t>
        </w:r>
        <w:r>
          <w:rPr>
            <w:noProof/>
            <w:webHidden/>
          </w:rPr>
          <w:tab/>
        </w:r>
        <w:r>
          <w:rPr>
            <w:noProof/>
            <w:webHidden/>
          </w:rPr>
          <w:fldChar w:fldCharType="begin"/>
        </w:r>
        <w:r>
          <w:rPr>
            <w:noProof/>
            <w:webHidden/>
          </w:rPr>
          <w:instrText xml:space="preserve"> PAGEREF _Toc382576639 \h </w:instrText>
        </w:r>
        <w:r>
          <w:rPr>
            <w:noProof/>
            <w:webHidden/>
          </w:rPr>
        </w:r>
        <w:r>
          <w:rPr>
            <w:noProof/>
            <w:webHidden/>
          </w:rPr>
          <w:fldChar w:fldCharType="separate"/>
        </w:r>
        <w:r w:rsidR="00D50CE4">
          <w:rPr>
            <w:noProof/>
            <w:webHidden/>
          </w:rPr>
          <w:t>7</w:t>
        </w:r>
        <w:r>
          <w:rPr>
            <w:noProof/>
            <w:webHidden/>
          </w:rPr>
          <w:fldChar w:fldCharType="end"/>
        </w:r>
      </w:hyperlink>
    </w:p>
    <w:p w14:paraId="0E001EAF" w14:textId="77777777" w:rsidR="00480D93" w:rsidRDefault="00480D93" w:rsidP="00560043">
      <w:pPr>
        <w:pStyle w:val="TOC2"/>
        <w:ind w:left="0"/>
        <w:rPr>
          <w:rFonts w:ascii="Times New Roman" w:hAnsi="Times New Roman"/>
          <w:noProof/>
          <w:sz w:val="24"/>
          <w:szCs w:val="24"/>
          <w:lang w:eastAsia="en-AU"/>
        </w:rPr>
      </w:pPr>
      <w:hyperlink w:anchor="_Toc382576640" w:history="1">
        <w:r w:rsidRPr="00C51600">
          <w:rPr>
            <w:rStyle w:val="Hyperlink"/>
            <w:noProof/>
          </w:rPr>
          <w:t>Making a complaint</w:t>
        </w:r>
        <w:r>
          <w:rPr>
            <w:noProof/>
            <w:webHidden/>
          </w:rPr>
          <w:tab/>
        </w:r>
        <w:r>
          <w:rPr>
            <w:noProof/>
            <w:webHidden/>
          </w:rPr>
          <w:fldChar w:fldCharType="begin"/>
        </w:r>
        <w:r>
          <w:rPr>
            <w:noProof/>
            <w:webHidden/>
          </w:rPr>
          <w:instrText xml:space="preserve"> PAGEREF _Toc382576640 \h </w:instrText>
        </w:r>
        <w:r>
          <w:rPr>
            <w:noProof/>
            <w:webHidden/>
          </w:rPr>
        </w:r>
        <w:r>
          <w:rPr>
            <w:noProof/>
            <w:webHidden/>
          </w:rPr>
          <w:fldChar w:fldCharType="separate"/>
        </w:r>
        <w:r w:rsidR="00D50CE4">
          <w:rPr>
            <w:noProof/>
            <w:webHidden/>
          </w:rPr>
          <w:t>7</w:t>
        </w:r>
        <w:r>
          <w:rPr>
            <w:noProof/>
            <w:webHidden/>
          </w:rPr>
          <w:fldChar w:fldCharType="end"/>
        </w:r>
      </w:hyperlink>
    </w:p>
    <w:p w14:paraId="0E001EB0" w14:textId="77777777" w:rsidR="00480D93" w:rsidRDefault="00480D93" w:rsidP="00560043">
      <w:pPr>
        <w:pStyle w:val="TOC2"/>
        <w:ind w:left="0"/>
        <w:rPr>
          <w:rFonts w:ascii="Times New Roman" w:hAnsi="Times New Roman"/>
          <w:noProof/>
          <w:sz w:val="24"/>
          <w:szCs w:val="24"/>
          <w:lang w:eastAsia="en-AU"/>
        </w:rPr>
      </w:pPr>
      <w:hyperlink w:anchor="_Toc382576644" w:history="1">
        <w:r w:rsidRPr="00C51600">
          <w:rPr>
            <w:rStyle w:val="Hyperlink"/>
            <w:noProof/>
          </w:rPr>
          <w:t>Contact</w:t>
        </w:r>
        <w:r>
          <w:rPr>
            <w:noProof/>
            <w:webHidden/>
          </w:rPr>
          <w:tab/>
        </w:r>
        <w:r>
          <w:rPr>
            <w:noProof/>
            <w:webHidden/>
          </w:rPr>
          <w:fldChar w:fldCharType="begin"/>
        </w:r>
        <w:r>
          <w:rPr>
            <w:noProof/>
            <w:webHidden/>
          </w:rPr>
          <w:instrText xml:space="preserve"> PAGEREF _Toc382576644 \h </w:instrText>
        </w:r>
        <w:r>
          <w:rPr>
            <w:noProof/>
            <w:webHidden/>
          </w:rPr>
        </w:r>
        <w:r>
          <w:rPr>
            <w:noProof/>
            <w:webHidden/>
          </w:rPr>
          <w:fldChar w:fldCharType="separate"/>
        </w:r>
        <w:r w:rsidR="00D50CE4">
          <w:rPr>
            <w:noProof/>
            <w:webHidden/>
          </w:rPr>
          <w:t>8</w:t>
        </w:r>
        <w:r>
          <w:rPr>
            <w:noProof/>
            <w:webHidden/>
          </w:rPr>
          <w:fldChar w:fldCharType="end"/>
        </w:r>
      </w:hyperlink>
    </w:p>
    <w:p w14:paraId="0E001EB1" w14:textId="77777777" w:rsidR="008A4CD6" w:rsidRPr="008E4783" w:rsidRDefault="00480D93" w:rsidP="00560043">
      <w:pPr>
        <w:pStyle w:val="TOC2"/>
        <w:ind w:left="0"/>
      </w:pPr>
      <w:hyperlink w:anchor="_Toc382576645" w:history="1">
        <w:r w:rsidRPr="00C51600">
          <w:rPr>
            <w:rStyle w:val="Hyperlink"/>
            <w:noProof/>
          </w:rPr>
          <w:t>Copyright</w:t>
        </w:r>
        <w:r>
          <w:rPr>
            <w:noProof/>
            <w:webHidden/>
          </w:rPr>
          <w:tab/>
        </w:r>
        <w:r>
          <w:rPr>
            <w:noProof/>
            <w:webHidden/>
          </w:rPr>
          <w:fldChar w:fldCharType="begin"/>
        </w:r>
        <w:r>
          <w:rPr>
            <w:noProof/>
            <w:webHidden/>
          </w:rPr>
          <w:instrText xml:space="preserve"> PAGEREF _Toc382576645 \h </w:instrText>
        </w:r>
        <w:r>
          <w:rPr>
            <w:noProof/>
            <w:webHidden/>
          </w:rPr>
        </w:r>
        <w:r>
          <w:rPr>
            <w:noProof/>
            <w:webHidden/>
          </w:rPr>
          <w:fldChar w:fldCharType="separate"/>
        </w:r>
        <w:r w:rsidR="00D50CE4">
          <w:rPr>
            <w:noProof/>
            <w:webHidden/>
          </w:rPr>
          <w:t>9</w:t>
        </w:r>
        <w:r>
          <w:rPr>
            <w:noProof/>
            <w:webHidden/>
          </w:rPr>
          <w:fldChar w:fldCharType="end"/>
        </w:r>
      </w:hyperlink>
      <w:r>
        <w:fldChar w:fldCharType="end"/>
      </w:r>
    </w:p>
    <w:p w14:paraId="0E001EB2" w14:textId="77777777" w:rsidR="004D7C7A" w:rsidRPr="004D7C7A" w:rsidRDefault="004D7C7A" w:rsidP="004D7C7A">
      <w:pPr>
        <w:pStyle w:val="Heading2"/>
      </w:pPr>
      <w:bookmarkStart w:id="2" w:name="_Toc382576621"/>
      <w:r w:rsidRPr="004D7C7A">
        <w:t>What are my rights?</w:t>
      </w:r>
      <w:bookmarkEnd w:id="2"/>
    </w:p>
    <w:p w14:paraId="0E001EB3" w14:textId="77777777" w:rsidR="004D7C7A" w:rsidRDefault="004D7C7A" w:rsidP="004D7C7A">
      <w:r>
        <w:t>When you go shopping you have rights.</w:t>
      </w:r>
    </w:p>
    <w:p w14:paraId="0E001EB4" w14:textId="77777777" w:rsidR="00497F64" w:rsidRDefault="00497F64" w:rsidP="004D7C7A">
      <w:r>
        <w:t xml:space="preserve">This booklet, Be Smart – Buy Smart, will help you understand your rights so that you can get a fair go. Follow the tips in this booklet and you will find that you can save time, money and trouble when you shop. </w:t>
      </w:r>
    </w:p>
    <w:p w14:paraId="0E001EB5" w14:textId="77777777" w:rsidR="004D7C7A" w:rsidRDefault="004D7C7A" w:rsidP="004D7C7A">
      <w:r>
        <w:t>Always stop and think before you spend:</w:t>
      </w:r>
    </w:p>
    <w:p w14:paraId="0E001EB6" w14:textId="77777777" w:rsidR="004D7C7A" w:rsidRDefault="004D7C7A" w:rsidP="009C169F">
      <w:pPr>
        <w:pStyle w:val="ListBullet"/>
      </w:pPr>
      <w:r>
        <w:lastRenderedPageBreak/>
        <w:t>Do you need it?</w:t>
      </w:r>
    </w:p>
    <w:p w14:paraId="0E001EB7" w14:textId="77777777" w:rsidR="004D7C7A" w:rsidRDefault="004D7C7A" w:rsidP="009C169F">
      <w:pPr>
        <w:pStyle w:val="ListBullet"/>
      </w:pPr>
      <w:r>
        <w:t>Can you pay for it?</w:t>
      </w:r>
    </w:p>
    <w:p w14:paraId="0E001EB8" w14:textId="77777777" w:rsidR="004D7C7A" w:rsidRDefault="004D7C7A" w:rsidP="009C169F">
      <w:pPr>
        <w:pStyle w:val="ListBullet"/>
      </w:pPr>
      <w:r>
        <w:t>Do you have enough information about it?</w:t>
      </w:r>
    </w:p>
    <w:p w14:paraId="0E001EB9" w14:textId="77777777" w:rsidR="004D7C7A" w:rsidRDefault="004D7C7A" w:rsidP="009C169F">
      <w:pPr>
        <w:pStyle w:val="ListBullet"/>
      </w:pPr>
      <w:r>
        <w:t>Can you get it cheaper from a different seller?</w:t>
      </w:r>
    </w:p>
    <w:p w14:paraId="0E001EBA" w14:textId="77777777" w:rsidR="004D7C7A" w:rsidRPr="004D7C7A" w:rsidRDefault="004D7C7A" w:rsidP="004D7C7A">
      <w:r>
        <w:t xml:space="preserve">Make sure you ask enough questions of the seller so that you understand the terms and conditions (the seller’s rules about what you want to buy). Always keep receipts. If you need help, visit </w:t>
      </w:r>
      <w:r w:rsidRPr="004D7C7A">
        <w:t xml:space="preserve">the </w:t>
      </w:r>
      <w:hyperlink r:id="rId7" w:history="1">
        <w:r w:rsidRPr="004D7C7A">
          <w:rPr>
            <w:rStyle w:val="Hyperlink"/>
          </w:rPr>
          <w:t>Contact us section of the Consumer Affairs Victoria website</w:t>
        </w:r>
      </w:hyperlink>
      <w:r w:rsidRPr="004D7C7A">
        <w:t xml:space="preserve"> (consumer.vic.gov.au/contact).</w:t>
      </w:r>
    </w:p>
    <w:p w14:paraId="0E001EBB" w14:textId="77777777" w:rsidR="004D7C7A" w:rsidRPr="004D7C7A" w:rsidRDefault="004D7C7A" w:rsidP="004D7C7A">
      <w:pPr>
        <w:pStyle w:val="Heading2"/>
        <w:rPr>
          <w:szCs w:val="18"/>
        </w:rPr>
      </w:pPr>
      <w:bookmarkStart w:id="3" w:name="_Toc382576622"/>
      <w:r w:rsidRPr="004D7C7A">
        <w:t>Shopping</w:t>
      </w:r>
      <w:bookmarkEnd w:id="3"/>
    </w:p>
    <w:p w14:paraId="0E001EBC" w14:textId="77777777" w:rsidR="004D7C7A" w:rsidRDefault="004D7C7A" w:rsidP="004D7C7A">
      <w:r>
        <w:t xml:space="preserve">When you spend money, make sure you are given a </w:t>
      </w:r>
      <w:r w:rsidRPr="00560043">
        <w:rPr>
          <w:b/>
        </w:rPr>
        <w:t>receipt</w:t>
      </w:r>
      <w:r>
        <w:t>.</w:t>
      </w:r>
    </w:p>
    <w:p w14:paraId="0E001EBD" w14:textId="77777777" w:rsidR="004D7C7A" w:rsidRDefault="004D7C7A" w:rsidP="004D7C7A">
      <w:r>
        <w:t xml:space="preserve">If you have to sign anything this will usually mean it becomes a </w:t>
      </w:r>
      <w:r w:rsidRPr="00560043">
        <w:rPr>
          <w:b/>
        </w:rPr>
        <w:t>contract</w:t>
      </w:r>
      <w:r>
        <w:t>. Make sure you understand what it means and what you must do.</w:t>
      </w:r>
    </w:p>
    <w:p w14:paraId="0E001EBE" w14:textId="77777777" w:rsidR="004D7C7A" w:rsidRDefault="004D7C7A" w:rsidP="004D7C7A">
      <w:pPr>
        <w:pStyle w:val="Heading2"/>
        <w:rPr>
          <w:szCs w:val="36"/>
        </w:rPr>
      </w:pPr>
      <w:bookmarkStart w:id="4" w:name="_Toc382576623"/>
      <w:r>
        <w:t>Refunds - when can I get my money back?</w:t>
      </w:r>
      <w:bookmarkEnd w:id="4"/>
    </w:p>
    <w:p w14:paraId="0E001EBF" w14:textId="77777777" w:rsidR="004D7C7A" w:rsidRDefault="004D7C7A" w:rsidP="004D7C7A">
      <w:r>
        <w:t xml:space="preserve">You can’t get your money back if you just change your mind about what you bought. But you </w:t>
      </w:r>
      <w:r w:rsidRPr="00560043">
        <w:rPr>
          <w:b/>
        </w:rPr>
        <w:t>can</w:t>
      </w:r>
      <w:r>
        <w:t xml:space="preserve"> get a refund, an exchange or a repair, if what you paid for:</w:t>
      </w:r>
    </w:p>
    <w:p w14:paraId="0E001EC0" w14:textId="77777777" w:rsidR="004D7C7A" w:rsidRDefault="004D7C7A" w:rsidP="009C169F">
      <w:pPr>
        <w:pStyle w:val="ListBullet"/>
      </w:pPr>
      <w:r>
        <w:t>does not do the job it was supposed to</w:t>
      </w:r>
    </w:p>
    <w:p w14:paraId="0E001EC1" w14:textId="77777777" w:rsidR="004D7C7A" w:rsidRDefault="004D7C7A" w:rsidP="009C169F">
      <w:pPr>
        <w:pStyle w:val="ListBullet"/>
      </w:pPr>
      <w:r>
        <w:t>had something wrong with it when you bought it and you didn’t know</w:t>
      </w:r>
    </w:p>
    <w:p w14:paraId="0E001EC2" w14:textId="77777777" w:rsidR="004D7C7A" w:rsidRDefault="004D7C7A" w:rsidP="009C169F">
      <w:pPr>
        <w:pStyle w:val="ListBullet"/>
      </w:pPr>
      <w:r>
        <w:t>isn’t the same as the sample you were shown.</w:t>
      </w:r>
    </w:p>
    <w:p w14:paraId="0E001EC3" w14:textId="77777777" w:rsidR="004D7C7A" w:rsidRDefault="004D7C7A" w:rsidP="004D7C7A">
      <w:pPr>
        <w:pStyle w:val="Heading2"/>
        <w:rPr>
          <w:szCs w:val="36"/>
        </w:rPr>
      </w:pPr>
      <w:bookmarkStart w:id="5" w:name="_Toc382576624"/>
      <w:r>
        <w:t>Guarantees - what if it is broken?</w:t>
      </w:r>
      <w:bookmarkEnd w:id="5"/>
    </w:p>
    <w:p w14:paraId="0E001EC4" w14:textId="77777777" w:rsidR="004D7C7A" w:rsidRDefault="004D7C7A" w:rsidP="004D7C7A">
      <w:r>
        <w:t>A consumer guarantee gives you protection if something goes wrong with what you bought and you did nothing wrong. You have this right when you buy something from a business (not from a private seller).</w:t>
      </w:r>
    </w:p>
    <w:p w14:paraId="0E001EC5" w14:textId="77777777" w:rsidR="004D7C7A" w:rsidRDefault="004D7C7A" w:rsidP="004D7C7A">
      <w:r>
        <w:t>Speak to the seller first if things go wrong – they should arrange to have the problem fixed.</w:t>
      </w:r>
    </w:p>
    <w:p w14:paraId="0E001EC6" w14:textId="77777777" w:rsidR="004D7C7A" w:rsidRDefault="004D7C7A" w:rsidP="004D7C7A">
      <w:r>
        <w:t>Even if you have used the product before the problem started you may still be able to get a repair or refund.</w:t>
      </w:r>
    </w:p>
    <w:p w14:paraId="0E001EC7" w14:textId="77777777" w:rsidR="004D7C7A" w:rsidRDefault="004D7C7A" w:rsidP="004D7C7A">
      <w:r>
        <w:t xml:space="preserve">There are special laws to protect you if you buy a second-hand car, as long as you have bought it from a </w:t>
      </w:r>
      <w:r w:rsidRPr="00560043">
        <w:rPr>
          <w:b/>
        </w:rPr>
        <w:t>licensed dealer</w:t>
      </w:r>
      <w:r>
        <w:t>. For more information, visit the</w:t>
      </w:r>
      <w:r>
        <w:rPr>
          <w:rStyle w:val="apple-converted-space"/>
          <w:rFonts w:ascii="Lucida Sans Unicode" w:hAnsi="Lucida Sans Unicode" w:cs="Lucida Sans Unicode"/>
          <w:color w:val="444444"/>
          <w:sz w:val="18"/>
          <w:szCs w:val="18"/>
        </w:rPr>
        <w:t> </w:t>
      </w:r>
      <w:hyperlink r:id="rId8" w:history="1">
        <w:r w:rsidRPr="004D7C7A">
          <w:rPr>
            <w:rStyle w:val="Hyperlink"/>
          </w:rPr>
          <w:t>Buying a used car from a licensed motor car trade</w:t>
        </w:r>
        <w:r>
          <w:rPr>
            <w:rStyle w:val="Hyperlink"/>
          </w:rPr>
          <w:t>r page on the Consumer Affairs Victoria website</w:t>
        </w:r>
      </w:hyperlink>
      <w:r>
        <w:t xml:space="preserve"> (consumer.vic.gov.au/motorcars).</w:t>
      </w:r>
    </w:p>
    <w:p w14:paraId="0E001EC8" w14:textId="77777777" w:rsidR="004D7C7A" w:rsidRPr="004D7C7A" w:rsidRDefault="004D7C7A" w:rsidP="004D7C7A">
      <w:pPr>
        <w:pStyle w:val="Heading2"/>
        <w:rPr>
          <w:szCs w:val="18"/>
        </w:rPr>
      </w:pPr>
      <w:bookmarkStart w:id="6" w:name="_Toc382576625"/>
      <w:r w:rsidRPr="004D7C7A">
        <w:lastRenderedPageBreak/>
        <w:t>Lay-by - can I pay bit by bit?</w:t>
      </w:r>
      <w:bookmarkEnd w:id="6"/>
    </w:p>
    <w:p w14:paraId="0E001EC9" w14:textId="77777777" w:rsidR="004D7C7A" w:rsidRDefault="004D7C7A" w:rsidP="004D7C7A">
      <w:r>
        <w:t xml:space="preserve">When you buy something from a shop using lay-by, you pay a </w:t>
      </w:r>
      <w:r w:rsidRPr="00560043">
        <w:rPr>
          <w:b/>
        </w:rPr>
        <w:t>deposit</w:t>
      </w:r>
      <w:r>
        <w:t xml:space="preserve"> and the seller puts it away for you until you have finished paying for it.</w:t>
      </w:r>
    </w:p>
    <w:p w14:paraId="0E001ECA" w14:textId="77777777" w:rsidR="004D7C7A" w:rsidRDefault="004D7C7A" w:rsidP="004D7C7A">
      <w:r>
        <w:t>You won’t be able to take it home until you have finished paying for it.</w:t>
      </w:r>
    </w:p>
    <w:p w14:paraId="0E001ECB" w14:textId="77777777" w:rsidR="004D7C7A" w:rsidRDefault="004D7C7A" w:rsidP="004D7C7A">
      <w:r>
        <w:t>Make sure you get a written lay-by agreement and receipts for all payments you make. Keep them until you collect the item and you have checked that it is just as you expected it to be.</w:t>
      </w:r>
    </w:p>
    <w:p w14:paraId="0E001ECC" w14:textId="77777777" w:rsidR="004D7C7A" w:rsidRPr="004D7C7A" w:rsidRDefault="004D7C7A" w:rsidP="004D7C7A">
      <w:pPr>
        <w:pStyle w:val="Heading2"/>
        <w:rPr>
          <w:szCs w:val="18"/>
        </w:rPr>
      </w:pPr>
      <w:bookmarkStart w:id="7" w:name="_Toc382576626"/>
      <w:r w:rsidRPr="004D7C7A">
        <w:t>What does it cost?</w:t>
      </w:r>
      <w:bookmarkEnd w:id="7"/>
    </w:p>
    <w:p w14:paraId="0E001ECD" w14:textId="77777777" w:rsidR="004D7C7A" w:rsidRDefault="004D7C7A" w:rsidP="004D7C7A">
      <w:r>
        <w:t>Prices should be shown on the item itself or on a shelf label near the items, and the price tag must display the truth.</w:t>
      </w:r>
    </w:p>
    <w:p w14:paraId="0E001ECE" w14:textId="77777777" w:rsidR="004D7C7A" w:rsidRDefault="004D7C7A" w:rsidP="004D7C7A">
      <w:r>
        <w:t>If you pick up an item with two price tags attached, the seller should sell it to you at the lower price.</w:t>
      </w:r>
    </w:p>
    <w:p w14:paraId="0E001ECF" w14:textId="77777777" w:rsidR="004D7C7A" w:rsidRDefault="004D7C7A" w:rsidP="004D7C7A">
      <w:r>
        <w:t>However, if the seller does not want to sell the item at the lower price, they can choose not to sell it at all.</w:t>
      </w:r>
    </w:p>
    <w:p w14:paraId="0E001ED0" w14:textId="77777777" w:rsidR="004D7C7A" w:rsidRPr="004D7C7A" w:rsidRDefault="004D7C7A" w:rsidP="004D7C7A">
      <w:pPr>
        <w:pStyle w:val="Heading2"/>
        <w:rPr>
          <w:szCs w:val="18"/>
        </w:rPr>
      </w:pPr>
      <w:bookmarkStart w:id="8" w:name="_Toc382576627"/>
      <w:r w:rsidRPr="004D7C7A">
        <w:t>Advertising</w:t>
      </w:r>
      <w:bookmarkEnd w:id="8"/>
    </w:p>
    <w:p w14:paraId="0E001ED1" w14:textId="77777777" w:rsidR="004D7C7A" w:rsidRDefault="004D7C7A" w:rsidP="004D7C7A">
      <w:r>
        <w:t>Advertising information should help you make a decision based on things like price, quality and purpose. But sometimes advertising just confuses you.</w:t>
      </w:r>
    </w:p>
    <w:p w14:paraId="0E001ED2" w14:textId="77777777" w:rsidR="004D7C7A" w:rsidRDefault="004D7C7A" w:rsidP="004D7C7A">
      <w:r>
        <w:t>Don’t rely only on advertising when you are looking for information about what to buy or where.</w:t>
      </w:r>
    </w:p>
    <w:p w14:paraId="0E001ED3" w14:textId="77777777" w:rsidR="004D7C7A" w:rsidRPr="004D7C7A" w:rsidRDefault="004D7C7A" w:rsidP="004D7C7A">
      <w:pPr>
        <w:pStyle w:val="Heading2"/>
        <w:rPr>
          <w:szCs w:val="18"/>
        </w:rPr>
      </w:pPr>
      <w:bookmarkStart w:id="9" w:name="_Toc382576628"/>
      <w:r w:rsidRPr="004D7C7A">
        <w:t>Bag searches</w:t>
      </w:r>
      <w:bookmarkEnd w:id="9"/>
    </w:p>
    <w:p w14:paraId="0E001ED4" w14:textId="77777777" w:rsidR="004D7C7A" w:rsidRDefault="004D7C7A" w:rsidP="004D7C7A">
      <w:r>
        <w:t>If the shop sign says that they check bags, the seller can ask to look inside your bags, but they must not touch your things.</w:t>
      </w:r>
    </w:p>
    <w:p w14:paraId="0E001ED5" w14:textId="77777777" w:rsidR="004D7C7A" w:rsidRDefault="004D7C7A" w:rsidP="004D7C7A">
      <w:r w:rsidRPr="00560043">
        <w:rPr>
          <w:b/>
        </w:rPr>
        <w:t>You can say no</w:t>
      </w:r>
      <w:r>
        <w:t>.</w:t>
      </w:r>
    </w:p>
    <w:p w14:paraId="0E001ED6" w14:textId="77777777" w:rsidR="004D7C7A" w:rsidRDefault="004D7C7A" w:rsidP="004D7C7A">
      <w:r>
        <w:t>Shop staff can look, but not touch.</w:t>
      </w:r>
    </w:p>
    <w:p w14:paraId="0E001ED7" w14:textId="77777777" w:rsidR="004D7C7A" w:rsidRDefault="004D7C7A" w:rsidP="004D7C7A">
      <w:r>
        <w:t>If you say no, then the seller may ask you to leave the store or refuse to sell you any goods.</w:t>
      </w:r>
    </w:p>
    <w:p w14:paraId="0E001ED8" w14:textId="77777777" w:rsidR="004D7C7A" w:rsidRDefault="004D7C7A" w:rsidP="004D7C7A">
      <w:r>
        <w:t>They may call the police if they believe you have been shoplifting.</w:t>
      </w:r>
    </w:p>
    <w:p w14:paraId="0E001ED9" w14:textId="77777777" w:rsidR="004D7C7A" w:rsidRDefault="004D7C7A" w:rsidP="004D7C7A">
      <w:r>
        <w:t>If the seller tries to force a search of your bags or tries to stop you leaving, you should ask to speak to the store manager or ask that they call the police.</w:t>
      </w:r>
    </w:p>
    <w:p w14:paraId="0E001EDA" w14:textId="77777777" w:rsidR="004D7C7A" w:rsidRPr="004D7C7A" w:rsidRDefault="004D7C7A" w:rsidP="004D7C7A">
      <w:pPr>
        <w:pStyle w:val="Heading2"/>
        <w:rPr>
          <w:szCs w:val="18"/>
        </w:rPr>
      </w:pPr>
      <w:bookmarkStart w:id="10" w:name="_Toc382576629"/>
      <w:r w:rsidRPr="004D7C7A">
        <w:lastRenderedPageBreak/>
        <w:t>Shop breakages</w:t>
      </w:r>
      <w:bookmarkEnd w:id="10"/>
    </w:p>
    <w:p w14:paraId="0E001EDB" w14:textId="77777777" w:rsidR="004D7C7A" w:rsidRPr="004D7C7A" w:rsidRDefault="004D7C7A" w:rsidP="004D7C7A">
      <w:pPr>
        <w:pStyle w:val="Heading3"/>
      </w:pPr>
      <w:bookmarkStart w:id="11" w:name="_Toc382576630"/>
      <w:r w:rsidRPr="004D7C7A">
        <w:t>Who pays?</w:t>
      </w:r>
      <w:bookmarkEnd w:id="11"/>
    </w:p>
    <w:p w14:paraId="0E001EDC" w14:textId="77777777" w:rsidR="004D7C7A" w:rsidRDefault="004D7C7A" w:rsidP="004D7C7A">
      <w:r>
        <w:t>If the break was all your fault, then the seller can ask you to pay for what broke. If you don’t, you could be taken to court.</w:t>
      </w:r>
    </w:p>
    <w:p w14:paraId="0E001EDD" w14:textId="77777777" w:rsidR="004D7C7A" w:rsidRDefault="004D7C7A" w:rsidP="004D7C7A">
      <w:r>
        <w:t>If it happened because of the seller’s mistakes then you should not be expected to pay for what broke.</w:t>
      </w:r>
    </w:p>
    <w:p w14:paraId="0E001EDE" w14:textId="77777777" w:rsidR="004D7C7A" w:rsidRPr="004D7C7A" w:rsidRDefault="004D7C7A" w:rsidP="004D7C7A">
      <w:pPr>
        <w:pStyle w:val="Heading2"/>
        <w:rPr>
          <w:szCs w:val="18"/>
        </w:rPr>
      </w:pPr>
      <w:bookmarkStart w:id="12" w:name="_Toc382576631"/>
      <w:r w:rsidRPr="004D7C7A">
        <w:t>What is credit?</w:t>
      </w:r>
      <w:bookmarkEnd w:id="12"/>
    </w:p>
    <w:p w14:paraId="0E001EDF" w14:textId="77777777" w:rsidR="004D7C7A" w:rsidRDefault="004D7C7A" w:rsidP="004D7C7A">
      <w:r>
        <w:t>You use credit to buy things when you don’t have the cash. If you use credit you end up paying more than if you paid in cash. This is because you have to pay back the money you borrowed PLUS fees and charges (which may include interest).</w:t>
      </w:r>
    </w:p>
    <w:p w14:paraId="0E001EE0" w14:textId="77777777" w:rsidR="004D7C7A" w:rsidRDefault="004D7C7A" w:rsidP="004D7C7A">
      <w:r>
        <w:t>If your loan is $2,000 or less, you should know that:</w:t>
      </w:r>
    </w:p>
    <w:p w14:paraId="0E001EE1" w14:textId="77777777" w:rsidR="004D7C7A" w:rsidRDefault="004D7C7A" w:rsidP="009C169F">
      <w:pPr>
        <w:pStyle w:val="ListBullet"/>
      </w:pPr>
      <w:r>
        <w:t>loans of $2,000 or less to be paid back in 15 days or less are banned, and</w:t>
      </w:r>
    </w:p>
    <w:p w14:paraId="0E001EE2" w14:textId="77777777" w:rsidR="0028567F" w:rsidRDefault="004D7C7A" w:rsidP="009C169F">
      <w:pPr>
        <w:pStyle w:val="ListBullet"/>
      </w:pPr>
      <w:r>
        <w:t xml:space="preserve">you cannot be charged interest on loans of $2,000 or less to be paid back in 16 days to a year. </w:t>
      </w:r>
    </w:p>
    <w:p w14:paraId="0E001EE3" w14:textId="77777777" w:rsidR="004D7C7A" w:rsidRDefault="004D7C7A" w:rsidP="0028567F">
      <w:pPr>
        <w:pStyle w:val="ListBullet"/>
        <w:numPr>
          <w:ilvl w:val="0"/>
          <w:numId w:val="0"/>
        </w:numPr>
        <w:ind w:left="180"/>
      </w:pPr>
      <w:r>
        <w:t>You should also be careful because if you don’t pay the money back on time, there will be extra costs.</w:t>
      </w:r>
    </w:p>
    <w:p w14:paraId="0E001EE4" w14:textId="77777777" w:rsidR="004D7C7A" w:rsidRDefault="004D7C7A" w:rsidP="004D7C7A">
      <w:r>
        <w:t xml:space="preserve">The length of time that you want to borrow the money for is called the </w:t>
      </w:r>
      <w:r w:rsidRPr="00560043">
        <w:rPr>
          <w:b/>
        </w:rPr>
        <w:t>term</w:t>
      </w:r>
      <w:r>
        <w:t>. The term affects the total amount you pay back – if the term is longer you end up paying more. The person or business who gives you credit is called a credit provider.</w:t>
      </w:r>
    </w:p>
    <w:p w14:paraId="0E001EE5" w14:textId="77777777" w:rsidR="004D7C7A" w:rsidRDefault="004D7C7A" w:rsidP="004D7C7A">
      <w:pPr>
        <w:pStyle w:val="Heading2"/>
        <w:rPr>
          <w:sz w:val="27"/>
          <w:szCs w:val="27"/>
        </w:rPr>
      </w:pPr>
      <w:bookmarkStart w:id="13" w:name="_Toc382576632"/>
      <w:r>
        <w:t>Should I use credit?</w:t>
      </w:r>
      <w:bookmarkEnd w:id="13"/>
    </w:p>
    <w:p w14:paraId="0E001EE6" w14:textId="77777777" w:rsidR="004D7C7A" w:rsidRDefault="004D7C7A" w:rsidP="004D7C7A">
      <w:r>
        <w:t>Before you decide to use credit to buy something make sure you can afford to pay back the money, plus the extra charges.</w:t>
      </w:r>
    </w:p>
    <w:p w14:paraId="0E001EE7" w14:textId="77777777" w:rsidR="004D7C7A" w:rsidRDefault="004D7C7A" w:rsidP="004D7C7A">
      <w:r>
        <w:t>If you decide to use credit you should:</w:t>
      </w:r>
    </w:p>
    <w:p w14:paraId="0E001EE8" w14:textId="77777777" w:rsidR="004D7C7A" w:rsidRDefault="004D7C7A" w:rsidP="009C169F">
      <w:pPr>
        <w:pStyle w:val="ListBullet"/>
      </w:pPr>
      <w:r>
        <w:t xml:space="preserve">compare different deals offered by different credit providers. Make sure you understand all the </w:t>
      </w:r>
      <w:r w:rsidRPr="00560043">
        <w:rPr>
          <w:b/>
        </w:rPr>
        <w:t>fees</w:t>
      </w:r>
      <w:r>
        <w:t xml:space="preserve"> and </w:t>
      </w:r>
      <w:r w:rsidRPr="00560043">
        <w:rPr>
          <w:b/>
        </w:rPr>
        <w:t>charges</w:t>
      </w:r>
      <w:r>
        <w:t xml:space="preserve">, the </w:t>
      </w:r>
      <w:r w:rsidRPr="00560043">
        <w:rPr>
          <w:b/>
        </w:rPr>
        <w:t>interest</w:t>
      </w:r>
      <w:r>
        <w:t xml:space="preserve"> rate, the required </w:t>
      </w:r>
      <w:r w:rsidRPr="00560043">
        <w:rPr>
          <w:b/>
        </w:rPr>
        <w:t>repayments</w:t>
      </w:r>
      <w:r>
        <w:t xml:space="preserve">, whether you need to take out </w:t>
      </w:r>
      <w:r w:rsidRPr="00560043">
        <w:rPr>
          <w:b/>
        </w:rPr>
        <w:t>insurance</w:t>
      </w:r>
      <w:r>
        <w:t xml:space="preserve"> or whether you need a </w:t>
      </w:r>
      <w:r w:rsidRPr="00560043">
        <w:rPr>
          <w:b/>
        </w:rPr>
        <w:t>guarantor</w:t>
      </w:r>
      <w:r>
        <w:t>. A guarantor is someone who promises to repay your loan if you can’t.</w:t>
      </w:r>
    </w:p>
    <w:p w14:paraId="0E001EE9" w14:textId="77777777" w:rsidR="004D7C7A" w:rsidRDefault="004D7C7A" w:rsidP="009C169F">
      <w:pPr>
        <w:pStyle w:val="ListBullet"/>
      </w:pPr>
      <w:r>
        <w:t>shop around for the best deal. It is really important to add up all the costs before you sign a contract. Make sure you only borrow an amount of credit that you can afford to pay back.</w:t>
      </w:r>
    </w:p>
    <w:p w14:paraId="0E001EEA" w14:textId="77777777" w:rsidR="004D7C7A" w:rsidRDefault="004D7C7A" w:rsidP="004D7C7A">
      <w:r>
        <w:t xml:space="preserve">Don’t sign anything unless you understand what you are signing. Once you have got a credit arrangement, keep the paperwork in a safe place, and always check the </w:t>
      </w:r>
      <w:r w:rsidRPr="00560043">
        <w:rPr>
          <w:b/>
        </w:rPr>
        <w:t>statements</w:t>
      </w:r>
      <w:r>
        <w:t>, which should come regularly from the credit provider in the mail – read and check that everything is correct.</w:t>
      </w:r>
    </w:p>
    <w:p w14:paraId="0E001EEB" w14:textId="77777777" w:rsidR="004D7C7A" w:rsidRDefault="004D7C7A" w:rsidP="004D7C7A">
      <w:pPr>
        <w:pStyle w:val="Heading2"/>
        <w:rPr>
          <w:sz w:val="27"/>
          <w:szCs w:val="27"/>
        </w:rPr>
      </w:pPr>
      <w:bookmarkStart w:id="14" w:name="_Toc382576633"/>
      <w:r>
        <w:lastRenderedPageBreak/>
        <w:t>Paying back credit?</w:t>
      </w:r>
      <w:bookmarkEnd w:id="14"/>
    </w:p>
    <w:p w14:paraId="0E001EEC" w14:textId="77777777" w:rsidR="004D7C7A" w:rsidRDefault="004D7C7A" w:rsidP="004D7C7A">
      <w:pPr>
        <w:pStyle w:val="Heading3"/>
      </w:pPr>
      <w:bookmarkStart w:id="15" w:name="_Toc382576634"/>
      <w:r>
        <w:t>What if I can’t pay?</w:t>
      </w:r>
      <w:bookmarkEnd w:id="15"/>
    </w:p>
    <w:p w14:paraId="0E001EED" w14:textId="77777777" w:rsidR="004D7C7A" w:rsidRDefault="004D7C7A" w:rsidP="004D7C7A">
      <w:r>
        <w:t>If you have trouble paying back credit you should speak to your credit provider first and see if they can help. You can also talk to a financial counsellor who may be able to help you to manage your money or negotiate with the credit provider.</w:t>
      </w:r>
    </w:p>
    <w:p w14:paraId="0E001EEE" w14:textId="77777777" w:rsidR="004D7C7A" w:rsidRDefault="004D7C7A" w:rsidP="004D7C7A">
      <w:r>
        <w:t>You can speak to a financial counsellor for free on 1800 007 007.</w:t>
      </w:r>
    </w:p>
    <w:p w14:paraId="0E001EEF" w14:textId="77777777" w:rsidR="00E37E8E" w:rsidRDefault="00E37E8E" w:rsidP="004D7C7A"/>
    <w:p w14:paraId="0E001EF0" w14:textId="77777777" w:rsidR="004D7C7A" w:rsidRDefault="004D7C7A" w:rsidP="004D7C7A">
      <w:r>
        <w:t>If you are worried about credit, talk to others in the community and discuss your problems. If you need additional help, contact ASIC’s Indigenous helpline on 1300 365 957, or a financial counsellor.</w:t>
      </w:r>
    </w:p>
    <w:p w14:paraId="0E001EF1" w14:textId="77777777" w:rsidR="004D7C7A" w:rsidRPr="004D7C7A" w:rsidRDefault="004D7C7A" w:rsidP="004D7C7A">
      <w:pPr>
        <w:pStyle w:val="Heading2"/>
        <w:rPr>
          <w:szCs w:val="18"/>
        </w:rPr>
      </w:pPr>
      <w:bookmarkStart w:id="16" w:name="_Toc382576635"/>
      <w:r w:rsidRPr="004D7C7A">
        <w:t>Book up</w:t>
      </w:r>
      <w:bookmarkEnd w:id="16"/>
    </w:p>
    <w:p w14:paraId="0E001EF2" w14:textId="77777777" w:rsidR="004D7C7A" w:rsidRDefault="004D7C7A" w:rsidP="004D7C7A">
      <w:r>
        <w:t xml:space="preserve">When a store offers credit it lets people get goods or services and pay the store later. This is often called </w:t>
      </w:r>
      <w:r w:rsidRPr="00560043">
        <w:rPr>
          <w:b/>
        </w:rPr>
        <w:t>book up</w:t>
      </w:r>
      <w:r>
        <w:t>. Be careful using book up. Watch out for these things:</w:t>
      </w:r>
    </w:p>
    <w:p w14:paraId="0E001EF3" w14:textId="77777777" w:rsidR="004D7C7A" w:rsidRDefault="004D7C7A" w:rsidP="009C169F">
      <w:pPr>
        <w:pStyle w:val="ListBullet"/>
      </w:pPr>
      <w:r>
        <w:t xml:space="preserve">You might be asked to leave your </w:t>
      </w:r>
      <w:r w:rsidRPr="00560043">
        <w:rPr>
          <w:b/>
        </w:rPr>
        <w:t>key</w:t>
      </w:r>
      <w:r>
        <w:t xml:space="preserve"> </w:t>
      </w:r>
      <w:r w:rsidRPr="00560043">
        <w:rPr>
          <w:b/>
        </w:rPr>
        <w:t>card</w:t>
      </w:r>
      <w:r>
        <w:t xml:space="preserve"> or </w:t>
      </w:r>
      <w:r w:rsidRPr="00560043">
        <w:rPr>
          <w:b/>
        </w:rPr>
        <w:t>debit</w:t>
      </w:r>
      <w:r>
        <w:t xml:space="preserve"> </w:t>
      </w:r>
      <w:r w:rsidRPr="00560043">
        <w:rPr>
          <w:b/>
        </w:rPr>
        <w:t>card</w:t>
      </w:r>
      <w:r>
        <w:t xml:space="preserve"> as </w:t>
      </w:r>
      <w:r w:rsidRPr="00560043">
        <w:rPr>
          <w:b/>
        </w:rPr>
        <w:t>security</w:t>
      </w:r>
      <w:r>
        <w:t xml:space="preserve"> for the credit or book up. This means you can’t shop anywhere else using your card.</w:t>
      </w:r>
    </w:p>
    <w:p w14:paraId="0E001EF4" w14:textId="77777777" w:rsidR="00E37E8E" w:rsidRDefault="004D7C7A" w:rsidP="009C169F">
      <w:pPr>
        <w:pStyle w:val="ListBullet"/>
      </w:pPr>
      <w:r>
        <w:t xml:space="preserve">Some traders ask for your PIN number – it is </w:t>
      </w:r>
      <w:r w:rsidRPr="00560043">
        <w:rPr>
          <w:b/>
        </w:rPr>
        <w:t>never</w:t>
      </w:r>
      <w:r>
        <w:t xml:space="preserve"> safe to give this to anyone and stores should not ask for or keep your PIN. DO NOT TELL anyone your PIN.</w:t>
      </w:r>
    </w:p>
    <w:p w14:paraId="0E001EF5" w14:textId="77777777" w:rsidR="004D7C7A" w:rsidRDefault="004D7C7A" w:rsidP="00E37E8E">
      <w:pPr>
        <w:pStyle w:val="ListBullet"/>
      </w:pPr>
      <w:r>
        <w:t>You might not get receipts. If you don’t get receipts you may not know how much you are spending.</w:t>
      </w:r>
    </w:p>
    <w:p w14:paraId="0E001EF6" w14:textId="77777777" w:rsidR="004D7C7A" w:rsidRDefault="004D7C7A" w:rsidP="009C169F">
      <w:pPr>
        <w:pStyle w:val="ListBullet"/>
      </w:pPr>
      <w:r>
        <w:t xml:space="preserve">You might find it very hard to pay off your debts to the store. You could end up paying high </w:t>
      </w:r>
      <w:r w:rsidRPr="00560043">
        <w:rPr>
          <w:b/>
        </w:rPr>
        <w:t>book</w:t>
      </w:r>
      <w:r>
        <w:t xml:space="preserve"> </w:t>
      </w:r>
      <w:r w:rsidRPr="00560043">
        <w:rPr>
          <w:b/>
        </w:rPr>
        <w:t>up</w:t>
      </w:r>
      <w:r>
        <w:t xml:space="preserve"> </w:t>
      </w:r>
      <w:r w:rsidRPr="00560043">
        <w:rPr>
          <w:b/>
        </w:rPr>
        <w:t>fees</w:t>
      </w:r>
      <w:r>
        <w:t xml:space="preserve"> and lose track of how much you owe the store.</w:t>
      </w:r>
    </w:p>
    <w:p w14:paraId="0E001EF7" w14:textId="77777777" w:rsidR="004D7C7A" w:rsidRDefault="004D7C7A" w:rsidP="009C169F">
      <w:pPr>
        <w:pStyle w:val="ListBullet"/>
      </w:pPr>
      <w:r>
        <w:t>You might not know how much the store is taking out of your account and how much you have left in your account. Make sure you keep an eye on this. Ask the store how much is being taken and how much book up debt you have.</w:t>
      </w:r>
    </w:p>
    <w:p w14:paraId="0E001EF8" w14:textId="77777777" w:rsidR="004D7C7A" w:rsidRDefault="004D7C7A" w:rsidP="004D7C7A">
      <w:pPr>
        <w:pStyle w:val="Heading2"/>
        <w:rPr>
          <w:sz w:val="27"/>
          <w:szCs w:val="27"/>
        </w:rPr>
      </w:pPr>
      <w:bookmarkStart w:id="17" w:name="_Toc382576636"/>
      <w:r>
        <w:t>When should I use credit and book up?</w:t>
      </w:r>
      <w:bookmarkEnd w:id="17"/>
    </w:p>
    <w:p w14:paraId="0E001EF9" w14:textId="77777777" w:rsidR="004D7C7A" w:rsidRDefault="004D7C7A" w:rsidP="004D7C7A">
      <w:r>
        <w:t xml:space="preserve">Only use credit if you can afford it. Think about if you could save up the cash instead. Ask about </w:t>
      </w:r>
      <w:r w:rsidRPr="00560043">
        <w:rPr>
          <w:b/>
        </w:rPr>
        <w:t>fees</w:t>
      </w:r>
      <w:r>
        <w:t xml:space="preserve">, </w:t>
      </w:r>
      <w:r w:rsidRPr="00560043">
        <w:rPr>
          <w:b/>
        </w:rPr>
        <w:t>charges</w:t>
      </w:r>
      <w:r>
        <w:t xml:space="preserve"> and </w:t>
      </w:r>
      <w:r w:rsidRPr="00560043">
        <w:rPr>
          <w:b/>
        </w:rPr>
        <w:t>interest</w:t>
      </w:r>
      <w:r>
        <w:t>. Also ask about other charges, such as fees for late repayments.</w:t>
      </w:r>
    </w:p>
    <w:p w14:paraId="0E001EFA" w14:textId="77777777" w:rsidR="004D7C7A" w:rsidRDefault="004D7C7A" w:rsidP="004D7C7A">
      <w:r>
        <w:t>Keep the paper work - receipts, contracts and statements.</w:t>
      </w:r>
    </w:p>
    <w:p w14:paraId="0E001EFB" w14:textId="77777777" w:rsidR="004D7C7A" w:rsidRDefault="004D7C7A" w:rsidP="004D7C7A">
      <w:r>
        <w:t>If you are worried about credit or book up, talk to others in the community and discuss your problems.</w:t>
      </w:r>
    </w:p>
    <w:p w14:paraId="0E001EFC" w14:textId="77777777" w:rsidR="004D7C7A" w:rsidRDefault="004D7C7A" w:rsidP="004D7C7A">
      <w:r>
        <w:t>Talk to a financial counsellor for help to sort out your debts (telephone 1800 007 007) or talk to ASIC’s Indigenous Outreach Program (telephone 1300 365 957).</w:t>
      </w:r>
    </w:p>
    <w:p w14:paraId="0E001EFD" w14:textId="77777777" w:rsidR="004D7C7A" w:rsidRPr="004D7C7A" w:rsidRDefault="004D7C7A" w:rsidP="004D7C7A">
      <w:pPr>
        <w:pStyle w:val="Heading2"/>
        <w:rPr>
          <w:szCs w:val="18"/>
        </w:rPr>
      </w:pPr>
      <w:bookmarkStart w:id="18" w:name="_Toc382576637"/>
      <w:r w:rsidRPr="004D7C7A">
        <w:lastRenderedPageBreak/>
        <w:t>Buying a car</w:t>
      </w:r>
      <w:bookmarkEnd w:id="18"/>
    </w:p>
    <w:p w14:paraId="0E001EFE" w14:textId="77777777" w:rsidR="004D7C7A" w:rsidRDefault="004D7C7A" w:rsidP="004D7C7A">
      <w:r>
        <w:t>Owning a car means paying for regular services, repairs, registration and sometimes insurance.</w:t>
      </w:r>
    </w:p>
    <w:p w14:paraId="0E001EFF" w14:textId="77777777" w:rsidR="004D7C7A" w:rsidRDefault="004D7C7A" w:rsidP="004D7C7A">
      <w:r>
        <w:t>You also need to think about the price of fuel – an efficient car engine is cheaper to run.</w:t>
      </w:r>
    </w:p>
    <w:p w14:paraId="0E001F00" w14:textId="77777777" w:rsidR="004D7C7A" w:rsidRDefault="004D7C7A" w:rsidP="004D7C7A">
      <w:r>
        <w:t>If you aren’t paying cash for a car, look for the best loan to suit you. Shop around for the best deal and think about talking to a financial counsellor or community member before you sign anything.</w:t>
      </w:r>
    </w:p>
    <w:p w14:paraId="0E001F01" w14:textId="77777777" w:rsidR="004D7C7A" w:rsidRDefault="004D7C7A" w:rsidP="004D7C7A">
      <w:r>
        <w:t>Work out how much you can afford to pay in loan repayments and remember the extra charges such as interest and fees.</w:t>
      </w:r>
    </w:p>
    <w:p w14:paraId="0E001F02" w14:textId="77777777" w:rsidR="004D7C7A" w:rsidRDefault="004D7C7A" w:rsidP="004D7C7A">
      <w:r>
        <w:t>If you are buying a second-hand car then choose from a licensed second-hand dealer with a good reputation - they will usually provide service if problems arise.</w:t>
      </w:r>
    </w:p>
    <w:p w14:paraId="0E001F03" w14:textId="77777777" w:rsidR="004D7C7A" w:rsidRDefault="004D7C7A" w:rsidP="004D7C7A">
      <w:r>
        <w:t xml:space="preserve">You can check if the dealer is licensed in </w:t>
      </w:r>
      <w:smartTag w:uri="urn:schemas-microsoft-com:office:smarttags" w:element="State">
        <w:r>
          <w:t>Victoria</w:t>
        </w:r>
      </w:smartTag>
      <w:r>
        <w:t xml:space="preserve"> by </w:t>
      </w:r>
      <w:r w:rsidR="001E2A4E">
        <w:t>visit</w:t>
      </w:r>
      <w:r w:rsidR="001973A8">
        <w:t>ing</w:t>
      </w:r>
      <w:r w:rsidR="001E2A4E">
        <w:t xml:space="preserve"> the</w:t>
      </w:r>
      <w:r>
        <w:rPr>
          <w:rStyle w:val="apple-converted-space"/>
          <w:rFonts w:ascii="Lucida Sans Unicode" w:hAnsi="Lucida Sans Unicode" w:cs="Lucida Sans Unicode"/>
          <w:color w:val="444444"/>
          <w:sz w:val="18"/>
          <w:szCs w:val="18"/>
        </w:rPr>
        <w:t> </w:t>
      </w:r>
      <w:hyperlink r:id="rId9" w:history="1">
        <w:r w:rsidRPr="001E2A4E">
          <w:rPr>
            <w:rStyle w:val="Hyperlink"/>
          </w:rPr>
          <w:t>Public register of licensed motor car traders pag</w:t>
        </w:r>
        <w:r w:rsidR="001E2A4E">
          <w:rPr>
            <w:rStyle w:val="Hyperlink"/>
          </w:rPr>
          <w:t>e on the Consumer Affairs Victoria website</w:t>
        </w:r>
      </w:hyperlink>
      <w:r w:rsidR="001E2A4E">
        <w:t xml:space="preserve"> (consumer.vic.gov.au/motorcars)</w:t>
      </w:r>
      <w:r>
        <w:t>.</w:t>
      </w:r>
    </w:p>
    <w:p w14:paraId="0E001F04" w14:textId="77777777" w:rsidR="004D7C7A" w:rsidRDefault="004D7C7A" w:rsidP="004D7C7A">
      <w:r>
        <w:t xml:space="preserve">Remember – </w:t>
      </w:r>
      <w:r w:rsidRPr="00560043">
        <w:rPr>
          <w:b/>
        </w:rPr>
        <w:t>don’t</w:t>
      </w:r>
      <w:r>
        <w:t xml:space="preserve"> </w:t>
      </w:r>
      <w:r w:rsidRPr="00560043">
        <w:rPr>
          <w:b/>
        </w:rPr>
        <w:t>sign</w:t>
      </w:r>
      <w:r>
        <w:t xml:space="preserve"> anything until you are sure you are going to buy. Take time to read and understand all the documents before you sign them.</w:t>
      </w:r>
      <w:r w:rsidR="001973A8">
        <w:t xml:space="preserve"> </w:t>
      </w:r>
      <w:r>
        <w:t>Don’t sign blank or incomplete documents; and initial all changes.</w:t>
      </w:r>
    </w:p>
    <w:p w14:paraId="0E001F05" w14:textId="77777777" w:rsidR="004D7C7A" w:rsidRDefault="001973A8" w:rsidP="004D7C7A">
      <w:r>
        <w:t xml:space="preserve">In </w:t>
      </w:r>
      <w:smartTag w:uri="urn:schemas-microsoft-com:office:smarttags" w:element="place">
        <w:smartTag w:uri="urn:schemas-microsoft-com:office:smarttags" w:element="State">
          <w:r>
            <w:t>Victoria</w:t>
          </w:r>
        </w:smartTag>
      </w:smartTag>
      <w:r>
        <w:t xml:space="preserve">, if </w:t>
      </w:r>
      <w:r w:rsidR="004D7C7A">
        <w:t xml:space="preserve">you buy from a licensed second-hand vehicle dealer you have a </w:t>
      </w:r>
      <w:r w:rsidR="004D7C7A" w:rsidRPr="00560043">
        <w:rPr>
          <w:b/>
        </w:rPr>
        <w:t>cooling-off</w:t>
      </w:r>
      <w:r w:rsidR="004D7C7A">
        <w:t xml:space="preserve"> right. This means that once you sign a contract you have some time to change your mind if you want to. For more information, </w:t>
      </w:r>
      <w:r w:rsidR="001E2A4E">
        <w:t>visit the</w:t>
      </w:r>
      <w:r w:rsidR="004D7C7A">
        <w:t xml:space="preserve"> </w:t>
      </w:r>
      <w:hyperlink r:id="rId10" w:history="1">
        <w:r w:rsidR="004D7C7A" w:rsidRPr="001E2A4E">
          <w:rPr>
            <w:rStyle w:val="Hyperlink"/>
          </w:rPr>
          <w:t>Used car cooling-off period pag</w:t>
        </w:r>
        <w:r w:rsidR="001E2A4E">
          <w:rPr>
            <w:rStyle w:val="Hyperlink"/>
          </w:rPr>
          <w:t>e on the Consumer Affairs Victoria websit</w:t>
        </w:r>
        <w:r w:rsidR="004D7C7A" w:rsidRPr="001E2A4E">
          <w:rPr>
            <w:rStyle w:val="Hyperlink"/>
          </w:rPr>
          <w:t>e</w:t>
        </w:r>
      </w:hyperlink>
      <w:r w:rsidR="001E2A4E">
        <w:t xml:space="preserve"> (consumer.vic.gov.au/motorcars)</w:t>
      </w:r>
      <w:r w:rsidR="004D7C7A">
        <w:t>.</w:t>
      </w:r>
    </w:p>
    <w:p w14:paraId="0E001F06" w14:textId="77777777" w:rsidR="004D7C7A" w:rsidRDefault="004D7C7A" w:rsidP="004D7C7A">
      <w:r>
        <w:t>Tips:</w:t>
      </w:r>
    </w:p>
    <w:p w14:paraId="0E001F07" w14:textId="77777777" w:rsidR="004D7C7A" w:rsidRDefault="004D7C7A" w:rsidP="009C169F">
      <w:pPr>
        <w:pStyle w:val="ListBullet"/>
      </w:pPr>
      <w:r>
        <w:t>If you buy from a licensed dealer you have more protection than when buying from a private seller.</w:t>
      </w:r>
    </w:p>
    <w:p w14:paraId="0E001F08" w14:textId="77777777" w:rsidR="004D7C7A" w:rsidRDefault="004D7C7A" w:rsidP="009C169F">
      <w:pPr>
        <w:pStyle w:val="ListBullet"/>
      </w:pPr>
      <w:r>
        <w:t>All people who sell cars for a business must be licensed as a dealer.</w:t>
      </w:r>
    </w:p>
    <w:p w14:paraId="0E001F09" w14:textId="77777777" w:rsidR="004D7C7A" w:rsidRDefault="004D7C7A" w:rsidP="009C169F">
      <w:pPr>
        <w:pStyle w:val="ListBullet"/>
      </w:pPr>
      <w:r>
        <w:t>There is no warranty if you buy privately rather than through a dealer.</w:t>
      </w:r>
    </w:p>
    <w:p w14:paraId="0E001F0A" w14:textId="77777777" w:rsidR="004D7C7A" w:rsidRDefault="004D7C7A" w:rsidP="009C169F">
      <w:pPr>
        <w:pStyle w:val="ListBullet"/>
      </w:pPr>
      <w:r>
        <w:t>If the car is very cheap, or too old, it may not come with a warranty. This means you have to pay yourself for everything that needs fixing.</w:t>
      </w:r>
    </w:p>
    <w:p w14:paraId="0E001F0B" w14:textId="77777777" w:rsidR="004D7C7A" w:rsidRDefault="004D7C7A" w:rsidP="009C169F">
      <w:pPr>
        <w:pStyle w:val="ListBullet"/>
      </w:pPr>
      <w:r>
        <w:t xml:space="preserve">Get a </w:t>
      </w:r>
      <w:r w:rsidRPr="00560043">
        <w:rPr>
          <w:b/>
        </w:rPr>
        <w:t>mechanical</w:t>
      </w:r>
      <w:r>
        <w:t xml:space="preserve"> </w:t>
      </w:r>
      <w:r w:rsidRPr="00560043">
        <w:rPr>
          <w:b/>
        </w:rPr>
        <w:t>inspection</w:t>
      </w:r>
      <w:r>
        <w:t xml:space="preserve"> done by an </w:t>
      </w:r>
      <w:r w:rsidRPr="00560043">
        <w:rPr>
          <w:b/>
        </w:rPr>
        <w:t>independent</w:t>
      </w:r>
      <w:r>
        <w:t xml:space="preserve"> mechanic that you trust.</w:t>
      </w:r>
    </w:p>
    <w:p w14:paraId="0E001F0C" w14:textId="77777777" w:rsidR="004D7C7A" w:rsidRDefault="004D7C7A" w:rsidP="009C169F">
      <w:pPr>
        <w:pStyle w:val="ListBullet"/>
      </w:pPr>
      <w:r>
        <w:t>If you are using credit, make sure you can afford the repayments and shop around for the best deal for you.</w:t>
      </w:r>
    </w:p>
    <w:p w14:paraId="0E001F0D" w14:textId="77777777" w:rsidR="004D7C7A" w:rsidRPr="004D7C7A" w:rsidRDefault="004D7C7A" w:rsidP="004D7C7A">
      <w:pPr>
        <w:pStyle w:val="Heading2"/>
        <w:rPr>
          <w:szCs w:val="18"/>
        </w:rPr>
      </w:pPr>
      <w:bookmarkStart w:id="19" w:name="_Toc382576638"/>
      <w:r w:rsidRPr="004D7C7A">
        <w:t>Buying a mobile phone</w:t>
      </w:r>
      <w:bookmarkEnd w:id="19"/>
    </w:p>
    <w:p w14:paraId="0E001F0E" w14:textId="77777777" w:rsidR="004D7C7A" w:rsidRDefault="004D7C7A" w:rsidP="004D7C7A">
      <w:r>
        <w:t>Mobile phones can cost you a lot. Some services may seem cheap but can quickly add up and may be hard to cancel.</w:t>
      </w:r>
    </w:p>
    <w:p w14:paraId="0E001F0F" w14:textId="77777777" w:rsidR="004D7C7A" w:rsidRDefault="004D7C7A" w:rsidP="004D7C7A">
      <w:r>
        <w:t>Tips:</w:t>
      </w:r>
    </w:p>
    <w:p w14:paraId="0E001F10" w14:textId="77777777" w:rsidR="004D7C7A" w:rsidRDefault="004D7C7A" w:rsidP="009C169F">
      <w:pPr>
        <w:pStyle w:val="ListBullet"/>
      </w:pPr>
      <w:r>
        <w:lastRenderedPageBreak/>
        <w:t>Don’t let someone borrow your phone unless you know how it will be used.</w:t>
      </w:r>
    </w:p>
    <w:p w14:paraId="0E001F11" w14:textId="77777777" w:rsidR="004D7C7A" w:rsidRDefault="004D7C7A" w:rsidP="009C169F">
      <w:pPr>
        <w:pStyle w:val="ListBullet"/>
      </w:pPr>
      <w:r>
        <w:t xml:space="preserve">Keep </w:t>
      </w:r>
      <w:r w:rsidRPr="00560043">
        <w:rPr>
          <w:b/>
        </w:rPr>
        <w:t>receipts</w:t>
      </w:r>
      <w:r>
        <w:t xml:space="preserve"> and </w:t>
      </w:r>
      <w:r w:rsidRPr="00560043">
        <w:rPr>
          <w:b/>
        </w:rPr>
        <w:t>contracts</w:t>
      </w:r>
      <w:r>
        <w:t xml:space="preserve"> so you have proof of purchase in case you have a problem. How will you use your phone?</w:t>
      </w:r>
    </w:p>
    <w:p w14:paraId="0E001F12" w14:textId="77777777" w:rsidR="001973A8" w:rsidRDefault="001973A8" w:rsidP="001973A8">
      <w:pPr>
        <w:pStyle w:val="ListBullet"/>
        <w:numPr>
          <w:ilvl w:val="0"/>
          <w:numId w:val="0"/>
        </w:numPr>
        <w:ind w:left="180"/>
      </w:pPr>
      <w:r>
        <w:t>How will you use you phone?</w:t>
      </w:r>
    </w:p>
    <w:p w14:paraId="0E001F13" w14:textId="77777777" w:rsidR="004D7C7A" w:rsidRDefault="004D7C7A" w:rsidP="009C169F">
      <w:pPr>
        <w:pStyle w:val="ListBullet"/>
      </w:pPr>
      <w:r>
        <w:t xml:space="preserve">Do you want a </w:t>
      </w:r>
      <w:r w:rsidRPr="00560043">
        <w:rPr>
          <w:b/>
        </w:rPr>
        <w:t>fixed</w:t>
      </w:r>
      <w:r>
        <w:t xml:space="preserve"> </w:t>
      </w:r>
      <w:r w:rsidRPr="00560043">
        <w:rPr>
          <w:b/>
        </w:rPr>
        <w:t>term</w:t>
      </w:r>
      <w:r>
        <w:t xml:space="preserve"> call plan or a </w:t>
      </w:r>
      <w:r w:rsidRPr="00560043">
        <w:rPr>
          <w:b/>
        </w:rPr>
        <w:t>pre-paid</w:t>
      </w:r>
      <w:r>
        <w:t xml:space="preserve"> call plan? A pre-paid service means you pay first so you can’t over-spend. But the actual calls may be more expensive on a pre-paid plan.</w:t>
      </w:r>
    </w:p>
    <w:p w14:paraId="0E001F14" w14:textId="77777777" w:rsidR="004D7C7A" w:rsidRDefault="004D7C7A" w:rsidP="009C169F">
      <w:pPr>
        <w:pStyle w:val="ListBullet"/>
      </w:pPr>
      <w:r>
        <w:t xml:space="preserve">Read the </w:t>
      </w:r>
      <w:r w:rsidRPr="00560043">
        <w:rPr>
          <w:b/>
        </w:rPr>
        <w:t>contract</w:t>
      </w:r>
      <w:r>
        <w:t xml:space="preserve"> and find out what it means. Once you sign the contract you must pay the bills, so make sure you read and understand it. If you don’t understand it, don’t sign it.</w:t>
      </w:r>
    </w:p>
    <w:p w14:paraId="0E001F15" w14:textId="77777777" w:rsidR="004D7C7A" w:rsidRDefault="004D7C7A" w:rsidP="009C169F">
      <w:pPr>
        <w:pStyle w:val="ListBullet"/>
      </w:pPr>
      <w:r>
        <w:t xml:space="preserve">Get as much information as you can about </w:t>
      </w:r>
      <w:r w:rsidRPr="00560043">
        <w:rPr>
          <w:b/>
        </w:rPr>
        <w:t>services</w:t>
      </w:r>
      <w:r>
        <w:t xml:space="preserve"> and </w:t>
      </w:r>
      <w:r w:rsidRPr="00560043">
        <w:rPr>
          <w:b/>
        </w:rPr>
        <w:t>charges</w:t>
      </w:r>
      <w:r>
        <w:t>; get it in writing so that there is no misunderstanding.</w:t>
      </w:r>
    </w:p>
    <w:p w14:paraId="0E001F16" w14:textId="77777777" w:rsidR="004D7C7A" w:rsidRDefault="004D7C7A" w:rsidP="009C169F">
      <w:pPr>
        <w:pStyle w:val="ListBullet"/>
      </w:pPr>
      <w:r>
        <w:t>You should find out what happens if you want to change or break a contract, or if your phone is lost, broken or stolen.</w:t>
      </w:r>
    </w:p>
    <w:p w14:paraId="0E001F17" w14:textId="77777777" w:rsidR="001973A8" w:rsidRDefault="001973A8" w:rsidP="001973A8">
      <w:pPr>
        <w:pStyle w:val="ListBullet"/>
        <w:numPr>
          <w:ilvl w:val="0"/>
          <w:numId w:val="0"/>
        </w:numPr>
        <w:ind w:left="180"/>
      </w:pPr>
      <w:r>
        <w:t>Check if the phone will work in your local area or where you will be travelling regularly. Ask friends or people who use phones in the area; don’t rely only on coverage maps.</w:t>
      </w:r>
    </w:p>
    <w:p w14:paraId="0E001F18" w14:textId="77777777" w:rsidR="004D7C7A" w:rsidRPr="004D7C7A" w:rsidRDefault="004D7C7A" w:rsidP="004D7C7A">
      <w:pPr>
        <w:pStyle w:val="Heading2"/>
        <w:rPr>
          <w:szCs w:val="18"/>
        </w:rPr>
      </w:pPr>
      <w:bookmarkStart w:id="20" w:name="_Toc382576639"/>
      <w:r w:rsidRPr="004D7C7A">
        <w:t>Scams</w:t>
      </w:r>
      <w:bookmarkEnd w:id="20"/>
    </w:p>
    <w:p w14:paraId="0E001F19" w14:textId="77777777" w:rsidR="004D7C7A" w:rsidRDefault="004D7C7A" w:rsidP="004D7C7A">
      <w:r>
        <w:t>A scam is a trick by someone wanting your money or information.</w:t>
      </w:r>
    </w:p>
    <w:p w14:paraId="0E001F1A" w14:textId="77777777" w:rsidR="004D7C7A" w:rsidRDefault="004D7C7A" w:rsidP="004D7C7A">
      <w:r>
        <w:t>Be careful if it seems ‘too good to be true’.</w:t>
      </w:r>
    </w:p>
    <w:p w14:paraId="0E001F1B" w14:textId="77777777" w:rsidR="004D7C7A" w:rsidRDefault="004D7C7A" w:rsidP="000F682A">
      <w:pPr>
        <w:pStyle w:val="ListBullet"/>
        <w:numPr>
          <w:ilvl w:val="0"/>
          <w:numId w:val="0"/>
        </w:numPr>
      </w:pPr>
      <w:r>
        <w:t>Tips:</w:t>
      </w:r>
    </w:p>
    <w:p w14:paraId="0E001F1C" w14:textId="77777777" w:rsidR="004D7C7A" w:rsidRDefault="004D7C7A" w:rsidP="009C169F">
      <w:pPr>
        <w:pStyle w:val="ListBullet"/>
      </w:pPr>
      <w:r>
        <w:t>Don’t give out personal information to strangers or people you don’t trust</w:t>
      </w:r>
    </w:p>
    <w:p w14:paraId="0E001F1D" w14:textId="77777777" w:rsidR="004D7C7A" w:rsidRDefault="004D7C7A" w:rsidP="009C169F">
      <w:pPr>
        <w:pStyle w:val="ListBullet"/>
      </w:pPr>
      <w:r>
        <w:t>Take time making decisions about money; don’t be rushed</w:t>
      </w:r>
    </w:p>
    <w:p w14:paraId="0E001F1E" w14:textId="77777777" w:rsidR="004D7C7A" w:rsidRDefault="004D7C7A" w:rsidP="009C169F">
      <w:pPr>
        <w:pStyle w:val="ListBullet"/>
      </w:pPr>
      <w:r>
        <w:t>Never give out your bank account or credit card information to someone you don’t know and trust</w:t>
      </w:r>
    </w:p>
    <w:p w14:paraId="0E001F1F" w14:textId="77777777" w:rsidR="004D7C7A" w:rsidRDefault="004D7C7A" w:rsidP="009C169F">
      <w:pPr>
        <w:pStyle w:val="ListBullet"/>
      </w:pPr>
      <w:r>
        <w:t>Keep receipts and other papers</w:t>
      </w:r>
    </w:p>
    <w:p w14:paraId="0E001F20" w14:textId="77777777" w:rsidR="004D7C7A" w:rsidRDefault="004D7C7A" w:rsidP="009C169F">
      <w:pPr>
        <w:pStyle w:val="ListBullet"/>
      </w:pPr>
      <w:r>
        <w:t xml:space="preserve">Say </w:t>
      </w:r>
      <w:r w:rsidRPr="00560043">
        <w:rPr>
          <w:b/>
        </w:rPr>
        <w:t>‘NO’</w:t>
      </w:r>
      <w:r>
        <w:t xml:space="preserve"> if you don’t understand.</w:t>
      </w:r>
    </w:p>
    <w:p w14:paraId="0E001F21" w14:textId="77777777" w:rsidR="004D7C7A" w:rsidRDefault="008E4783" w:rsidP="004D7C7A">
      <w:r>
        <w:t xml:space="preserve">Report scams to SCAMwatch: </w:t>
      </w:r>
      <w:r w:rsidR="004D7C7A">
        <w:t>telephone 1300 795 995 or visit the</w:t>
      </w:r>
      <w:r w:rsidR="004D7C7A">
        <w:rPr>
          <w:rStyle w:val="apple-converted-space"/>
          <w:rFonts w:ascii="Lucida Sans Unicode" w:hAnsi="Lucida Sans Unicode" w:cs="Lucida Sans Unicode"/>
          <w:color w:val="444444"/>
          <w:sz w:val="18"/>
          <w:szCs w:val="18"/>
        </w:rPr>
        <w:t> </w:t>
      </w:r>
      <w:hyperlink r:id="rId11" w:history="1">
        <w:r w:rsidR="004D7C7A" w:rsidRPr="008E4783">
          <w:rPr>
            <w:rStyle w:val="Hyperlink"/>
          </w:rPr>
          <w:t>SCAMwatch website</w:t>
        </w:r>
      </w:hyperlink>
      <w:r>
        <w:t xml:space="preserve"> (</w:t>
      </w:r>
      <w:r w:rsidRPr="008E4783">
        <w:t>scamwatch.gov.au</w:t>
      </w:r>
      <w:r>
        <w:t>)</w:t>
      </w:r>
      <w:r w:rsidR="004D7C7A">
        <w:t>.</w:t>
      </w:r>
    </w:p>
    <w:p w14:paraId="0E001F22" w14:textId="77777777" w:rsidR="004D7C7A" w:rsidRPr="004D7C7A" w:rsidRDefault="004D7C7A" w:rsidP="004D7C7A">
      <w:pPr>
        <w:pStyle w:val="Heading2"/>
        <w:rPr>
          <w:szCs w:val="18"/>
        </w:rPr>
      </w:pPr>
      <w:bookmarkStart w:id="21" w:name="_Toc382576640"/>
      <w:r w:rsidRPr="004D7C7A">
        <w:t>Making a complaint</w:t>
      </w:r>
      <w:bookmarkEnd w:id="21"/>
    </w:p>
    <w:p w14:paraId="0E001F23" w14:textId="77777777" w:rsidR="004D7C7A" w:rsidRDefault="004D7C7A" w:rsidP="008E4783">
      <w:r>
        <w:t>If you are unhappy with something you have bought or with a service you have paid for, you have a right to complain. This can be a difficult thing to do sometimes – you may feel too angry, or perhaps you feel that it’s just bad luck and you have to put up with the results.</w:t>
      </w:r>
    </w:p>
    <w:p w14:paraId="0E001F24" w14:textId="77777777" w:rsidR="004D7C7A" w:rsidRDefault="004D7C7A" w:rsidP="008E4783">
      <w:r>
        <w:t>But there are things you can do.</w:t>
      </w:r>
    </w:p>
    <w:p w14:paraId="0E001F25" w14:textId="77777777" w:rsidR="004D7C7A" w:rsidRPr="004D7C7A" w:rsidRDefault="004D7C7A" w:rsidP="004D7C7A">
      <w:pPr>
        <w:pStyle w:val="Heading3"/>
        <w:rPr>
          <w:szCs w:val="18"/>
        </w:rPr>
      </w:pPr>
      <w:bookmarkStart w:id="22" w:name="_Toc382576641"/>
      <w:r w:rsidRPr="004D7C7A">
        <w:lastRenderedPageBreak/>
        <w:t>First:</w:t>
      </w:r>
      <w:bookmarkEnd w:id="22"/>
    </w:p>
    <w:p w14:paraId="0E001F26" w14:textId="77777777" w:rsidR="004D7C7A" w:rsidRDefault="004D7C7A" w:rsidP="009C169F">
      <w:pPr>
        <w:pStyle w:val="ListBullet"/>
      </w:pPr>
      <w:r>
        <w:t>Make sure you speak to the seller or manager of the business first. Calmly state what the problem is and what you would like them to do to fix it.</w:t>
      </w:r>
    </w:p>
    <w:p w14:paraId="0E001F27" w14:textId="77777777" w:rsidR="004D7C7A" w:rsidRDefault="004D7C7A" w:rsidP="009C169F">
      <w:pPr>
        <w:pStyle w:val="ListBullet"/>
      </w:pPr>
      <w:r>
        <w:t>Have all receipts, warranties and quotes with you because you may need to show them.</w:t>
      </w:r>
    </w:p>
    <w:p w14:paraId="0E001F28" w14:textId="77777777" w:rsidR="004D7C7A" w:rsidRDefault="004D7C7A" w:rsidP="009C169F">
      <w:pPr>
        <w:pStyle w:val="ListBullet"/>
      </w:pPr>
      <w:r>
        <w:t>Be polite, but firm. Don’t let them ignore the problem.</w:t>
      </w:r>
    </w:p>
    <w:p w14:paraId="0E001F29" w14:textId="77777777" w:rsidR="004D7C7A" w:rsidRDefault="004D7C7A" w:rsidP="009C169F">
      <w:pPr>
        <w:pStyle w:val="ListBullet"/>
      </w:pPr>
      <w:r>
        <w:t>Write notes, if you can, but at least make sure you know the name and position of anyone you speak to, and the date that you speak to them.</w:t>
      </w:r>
    </w:p>
    <w:p w14:paraId="0E001F2A" w14:textId="77777777" w:rsidR="004D7C7A" w:rsidRPr="004D7C7A" w:rsidRDefault="004D7C7A" w:rsidP="004D7C7A">
      <w:pPr>
        <w:pStyle w:val="Heading3"/>
        <w:rPr>
          <w:szCs w:val="18"/>
        </w:rPr>
      </w:pPr>
      <w:bookmarkStart w:id="23" w:name="_Toc382576642"/>
      <w:r w:rsidRPr="004D7C7A">
        <w:t>Next:</w:t>
      </w:r>
      <w:bookmarkEnd w:id="23"/>
    </w:p>
    <w:p w14:paraId="0E001F2B" w14:textId="77777777" w:rsidR="004D7C7A" w:rsidRDefault="004D7C7A" w:rsidP="001E2A4E">
      <w:r>
        <w:t>You could follow up with a letter. The letter should contain information about:</w:t>
      </w:r>
    </w:p>
    <w:p w14:paraId="0E001F2C" w14:textId="77777777" w:rsidR="004D7C7A" w:rsidRDefault="004D7C7A" w:rsidP="009C169F">
      <w:pPr>
        <w:pStyle w:val="ListBullet"/>
      </w:pPr>
      <w:r>
        <w:t>where and when you bought the item or service</w:t>
      </w:r>
    </w:p>
    <w:p w14:paraId="0E001F2D" w14:textId="77777777" w:rsidR="004D7C7A" w:rsidRDefault="004D7C7A" w:rsidP="009C169F">
      <w:pPr>
        <w:pStyle w:val="ListBullet"/>
      </w:pPr>
      <w:r>
        <w:t>how much it cost</w:t>
      </w:r>
    </w:p>
    <w:p w14:paraId="0E001F2E" w14:textId="77777777" w:rsidR="004D7C7A" w:rsidRDefault="004D7C7A" w:rsidP="009C169F">
      <w:pPr>
        <w:pStyle w:val="ListBullet"/>
      </w:pPr>
      <w:r>
        <w:t>what is wrong and what action you have already taken</w:t>
      </w:r>
    </w:p>
    <w:p w14:paraId="0E001F2F" w14:textId="77777777" w:rsidR="004D7C7A" w:rsidRDefault="004D7C7A" w:rsidP="009C169F">
      <w:pPr>
        <w:pStyle w:val="ListBullet"/>
      </w:pPr>
      <w:r>
        <w:t>what you want done to fix the problem e.g. a refund or repair, or the job done again without charge.</w:t>
      </w:r>
    </w:p>
    <w:p w14:paraId="0E001F30" w14:textId="77777777" w:rsidR="004D7C7A" w:rsidRDefault="004D7C7A" w:rsidP="001E2A4E">
      <w:r>
        <w:t xml:space="preserve">Keep copies of any letters you send, and </w:t>
      </w:r>
      <w:r w:rsidRPr="00560043">
        <w:rPr>
          <w:b/>
        </w:rPr>
        <w:t>don’t</w:t>
      </w:r>
      <w:r>
        <w:t xml:space="preserve"> </w:t>
      </w:r>
      <w:r w:rsidRPr="00560043">
        <w:rPr>
          <w:b/>
        </w:rPr>
        <w:t>send</w:t>
      </w:r>
      <w:r>
        <w:t xml:space="preserve"> </w:t>
      </w:r>
      <w:r w:rsidRPr="00560043">
        <w:rPr>
          <w:b/>
        </w:rPr>
        <w:t>originals</w:t>
      </w:r>
      <w:r>
        <w:t xml:space="preserve"> of receipts or guarantees, send copies.</w:t>
      </w:r>
    </w:p>
    <w:p w14:paraId="0E001F31" w14:textId="77777777" w:rsidR="004D7C7A" w:rsidRPr="004D7C7A" w:rsidRDefault="004D7C7A" w:rsidP="004D7C7A">
      <w:pPr>
        <w:pStyle w:val="Heading3"/>
        <w:rPr>
          <w:szCs w:val="18"/>
        </w:rPr>
      </w:pPr>
      <w:bookmarkStart w:id="24" w:name="_Toc382576643"/>
      <w:r w:rsidRPr="004D7C7A">
        <w:t>If that doesn’t work</w:t>
      </w:r>
      <w:bookmarkEnd w:id="24"/>
    </w:p>
    <w:p w14:paraId="0E001F32" w14:textId="77777777" w:rsidR="004D7C7A" w:rsidRDefault="004D7C7A" w:rsidP="001E2A4E">
      <w:r>
        <w:t xml:space="preserve">If you can’t resolve the problem with the business, view </w:t>
      </w:r>
      <w:r w:rsidR="00D50CE4">
        <w:t xml:space="preserve">the </w:t>
      </w:r>
      <w:hyperlink r:id="rId12" w:history="1">
        <w:r w:rsidRPr="001E2A4E">
          <w:rPr>
            <w:rStyle w:val="Hyperlink"/>
          </w:rPr>
          <w:t>Make a complaint pag</w:t>
        </w:r>
        <w:r w:rsidR="00D50CE4">
          <w:rPr>
            <w:rStyle w:val="Hyperlink"/>
          </w:rPr>
          <w:t>e on the Consumer Affairs Victoria websit</w:t>
        </w:r>
        <w:r w:rsidRPr="001E2A4E">
          <w:rPr>
            <w:rStyle w:val="Hyperlink"/>
          </w:rPr>
          <w:t>e</w:t>
        </w:r>
      </w:hyperlink>
      <w:r w:rsidR="00D50CE4">
        <w:t xml:space="preserve"> (consumer.vic.gov.au/contact)</w:t>
      </w:r>
      <w:r>
        <w:t>. Explain the problem and tell us what actions you have taken. Someone else can write a complaint for you if you sign it.</w:t>
      </w:r>
    </w:p>
    <w:p w14:paraId="0E001F33" w14:textId="77777777" w:rsidR="00383B16" w:rsidRDefault="00383B16" w:rsidP="00383B16">
      <w:pPr>
        <w:pStyle w:val="Heading2"/>
      </w:pPr>
      <w:bookmarkStart w:id="25" w:name="_Toc382576644"/>
      <w:r>
        <w:t>Contact</w:t>
      </w:r>
      <w:bookmarkEnd w:id="25"/>
    </w:p>
    <w:p w14:paraId="0E001F34" w14:textId="77777777" w:rsidR="009C169F" w:rsidRPr="00257A57" w:rsidRDefault="009C169F" w:rsidP="009C169F">
      <w:pPr>
        <w:rPr>
          <w:lang w:val="en-US"/>
        </w:rPr>
      </w:pPr>
      <w:r>
        <w:rPr>
          <w:b/>
          <w:lang w:val="en-US"/>
        </w:rPr>
        <w:t>Australian Competition and Consumer Commission</w:t>
      </w:r>
      <w:r>
        <w:rPr>
          <w:b/>
          <w:lang w:val="en-US"/>
        </w:rPr>
        <w:br/>
      </w:r>
      <w:r w:rsidRPr="00476B41">
        <w:rPr>
          <w:lang w:val="en-US"/>
        </w:rPr>
        <w:t>T</w:t>
      </w:r>
      <w:r>
        <w:rPr>
          <w:lang w:val="en-US"/>
        </w:rPr>
        <w:t>elephone:</w:t>
      </w:r>
      <w:r w:rsidRPr="00476B41">
        <w:rPr>
          <w:lang w:val="en-US"/>
        </w:rPr>
        <w:t xml:space="preserve"> 02 6207 3000</w:t>
      </w:r>
      <w:r>
        <w:rPr>
          <w:rStyle w:val="Hyperlink"/>
        </w:rPr>
        <w:br/>
      </w:r>
      <w:hyperlink r:id="rId13" w:history="1">
        <w:r w:rsidRPr="00257A57">
          <w:rPr>
            <w:rStyle w:val="Hyperlink"/>
            <w:lang w:val="en-US"/>
          </w:rPr>
          <w:t>Australian Competition and Consumer Commission website</w:t>
        </w:r>
      </w:hyperlink>
      <w:r w:rsidR="00D50CE4">
        <w:rPr>
          <w:lang w:val="en-US"/>
        </w:rPr>
        <w:t xml:space="preserve"> (accc.gov.au)</w:t>
      </w:r>
    </w:p>
    <w:p w14:paraId="0E001F35" w14:textId="77777777" w:rsidR="009C169F" w:rsidRPr="00D50CE4" w:rsidRDefault="009C169F" w:rsidP="009C169F">
      <w:pPr>
        <w:rPr>
          <w:rStyle w:val="Hyperlink"/>
          <w:lang w:val="en-US"/>
        </w:rPr>
      </w:pPr>
      <w:smartTag w:uri="urn:schemas-microsoft-com:office:smarttags" w:element="State">
        <w:r w:rsidRPr="00E51970">
          <w:rPr>
            <w:b/>
            <w:lang w:val="en-US"/>
          </w:rPr>
          <w:t>New South Wales</w:t>
        </w:r>
      </w:smartTag>
      <w:r w:rsidRPr="00E51970">
        <w:rPr>
          <w:b/>
          <w:lang w:val="en-US"/>
        </w:rPr>
        <w:br/>
      </w:r>
      <w:r w:rsidRPr="00476B41">
        <w:rPr>
          <w:lang w:val="en-US"/>
        </w:rPr>
        <w:t>NSW Fair Trading</w:t>
      </w:r>
      <w:r>
        <w:rPr>
          <w:lang w:val="en-US"/>
        </w:rPr>
        <w:br/>
      </w:r>
      <w:r w:rsidRPr="00476B41">
        <w:rPr>
          <w:lang w:val="en-US"/>
        </w:rPr>
        <w:t>T</w:t>
      </w:r>
      <w:r>
        <w:rPr>
          <w:lang w:val="en-US"/>
        </w:rPr>
        <w:t>elephone:</w:t>
      </w:r>
      <w:r w:rsidRPr="00476B41">
        <w:rPr>
          <w:lang w:val="en-US"/>
        </w:rPr>
        <w:t xml:space="preserve"> 13 32 20</w:t>
      </w:r>
      <w:r>
        <w:rPr>
          <w:rStyle w:val="Hyperlink"/>
        </w:rPr>
        <w:br/>
      </w:r>
      <w:hyperlink r:id="rId14" w:history="1">
        <w:r w:rsidRPr="00E51970">
          <w:rPr>
            <w:rStyle w:val="Hyperlink"/>
          </w:rPr>
          <w:t>New South Wales: Fair Trading website</w:t>
        </w:r>
      </w:hyperlink>
      <w:r w:rsidR="00D50CE4">
        <w:rPr>
          <w:lang w:val="en-US"/>
        </w:rPr>
        <w:t xml:space="preserve"> (fairtrading.nsw.gov.au)</w:t>
      </w:r>
    </w:p>
    <w:p w14:paraId="0E001F36" w14:textId="77777777" w:rsidR="009C169F" w:rsidRPr="00D50CE4" w:rsidRDefault="009C169F" w:rsidP="009C169F">
      <w:pPr>
        <w:rPr>
          <w:rStyle w:val="Hyperlink"/>
          <w:lang w:val="en-US"/>
        </w:rPr>
      </w:pPr>
      <w:smartTag w:uri="urn:schemas-microsoft-com:office:smarttags" w:element="State">
        <w:r w:rsidRPr="00E51970">
          <w:rPr>
            <w:b/>
            <w:lang w:val="en-US"/>
          </w:rPr>
          <w:t>Northern Territory</w:t>
        </w:r>
      </w:smartTag>
      <w:r w:rsidRPr="00E51970">
        <w:rPr>
          <w:b/>
          <w:lang w:val="en-US"/>
        </w:rPr>
        <w:br/>
      </w:r>
      <w:r w:rsidRPr="00476B41">
        <w:rPr>
          <w:lang w:val="en-US"/>
        </w:rPr>
        <w:t>Off</w:t>
      </w:r>
      <w:r>
        <w:rPr>
          <w:lang w:val="en-US"/>
        </w:rPr>
        <w:t>i</w:t>
      </w:r>
      <w:r w:rsidRPr="00476B41">
        <w:rPr>
          <w:lang w:val="en-US"/>
        </w:rPr>
        <w:t>ce of Consumer Affairs</w:t>
      </w:r>
      <w:r>
        <w:rPr>
          <w:lang w:val="es-ES_tradnl"/>
        </w:rPr>
        <w:br/>
      </w:r>
      <w:r w:rsidRPr="00476B41">
        <w:rPr>
          <w:lang w:val="en-US"/>
        </w:rPr>
        <w:t>T</w:t>
      </w:r>
      <w:r>
        <w:rPr>
          <w:lang w:val="en-US"/>
        </w:rPr>
        <w:t>elephone:</w:t>
      </w:r>
      <w:r w:rsidRPr="00476B41">
        <w:rPr>
          <w:lang w:val="en-US"/>
        </w:rPr>
        <w:t xml:space="preserve"> </w:t>
      </w:r>
      <w:r w:rsidRPr="00DB31FE">
        <w:rPr>
          <w:lang w:val="es-ES_tradnl"/>
        </w:rPr>
        <w:t>1800 019 319</w:t>
      </w:r>
      <w:r>
        <w:rPr>
          <w:rStyle w:val="Hyperlink"/>
        </w:rPr>
        <w:br/>
      </w:r>
      <w:hyperlink r:id="rId15" w:history="1">
        <w:r w:rsidRPr="00E51970">
          <w:rPr>
            <w:rStyle w:val="Hyperlink"/>
          </w:rPr>
          <w:t>Northern Territory: Consumer Affairs website</w:t>
        </w:r>
      </w:hyperlink>
      <w:r w:rsidR="00D50CE4">
        <w:rPr>
          <w:lang w:val="en-US"/>
        </w:rPr>
        <w:t xml:space="preserve"> (consumeraffairs.nt.gov.au)</w:t>
      </w:r>
    </w:p>
    <w:p w14:paraId="0E001F37" w14:textId="77777777" w:rsidR="009C169F" w:rsidRPr="00D50CE4" w:rsidRDefault="009C169F" w:rsidP="009C169F">
      <w:pPr>
        <w:rPr>
          <w:rStyle w:val="Hyperlink"/>
          <w:lang w:val="en-US"/>
        </w:rPr>
      </w:pPr>
      <w:smartTag w:uri="urn:schemas-microsoft-com:office:smarttags" w:element="State">
        <w:r w:rsidRPr="00E51970">
          <w:rPr>
            <w:b/>
            <w:lang w:val="en-US"/>
          </w:rPr>
          <w:lastRenderedPageBreak/>
          <w:t>South Australia</w:t>
        </w:r>
      </w:smartTag>
      <w:r w:rsidRPr="00E51970">
        <w:rPr>
          <w:b/>
          <w:lang w:val="en-US"/>
        </w:rPr>
        <w:br/>
      </w:r>
      <w:r w:rsidRPr="00476B41">
        <w:rPr>
          <w:lang w:val="en-US"/>
        </w:rPr>
        <w:t>Consumer and Business Services</w:t>
      </w:r>
      <w:r>
        <w:rPr>
          <w:lang w:val="en-US"/>
        </w:rPr>
        <w:br/>
      </w:r>
      <w:r w:rsidRPr="00476B41">
        <w:rPr>
          <w:lang w:val="en-US"/>
        </w:rPr>
        <w:t>T</w:t>
      </w:r>
      <w:r>
        <w:rPr>
          <w:lang w:val="en-US"/>
        </w:rPr>
        <w:t>elephone:</w:t>
      </w:r>
      <w:r w:rsidRPr="00476B41">
        <w:rPr>
          <w:lang w:val="en-US"/>
        </w:rPr>
        <w:t xml:space="preserve"> 131 882</w:t>
      </w:r>
      <w:r>
        <w:rPr>
          <w:rStyle w:val="Hyperlink"/>
        </w:rPr>
        <w:br/>
      </w:r>
      <w:hyperlink r:id="rId16" w:history="1">
        <w:r w:rsidRPr="00E51970">
          <w:rPr>
            <w:rStyle w:val="Hyperlink"/>
          </w:rPr>
          <w:t>South Australia: Consumer and Business Services website</w:t>
        </w:r>
      </w:hyperlink>
      <w:r w:rsidR="00D50CE4">
        <w:rPr>
          <w:lang w:val="en-US"/>
        </w:rPr>
        <w:t xml:space="preserve"> (cbs.sa.gov.au)</w:t>
      </w:r>
    </w:p>
    <w:p w14:paraId="0E001F38" w14:textId="77777777" w:rsidR="009C169F" w:rsidRPr="00D50CE4" w:rsidRDefault="009C169F" w:rsidP="009C169F">
      <w:pPr>
        <w:rPr>
          <w:rStyle w:val="Hyperlink"/>
          <w:lang w:val="en-US"/>
        </w:rPr>
      </w:pPr>
      <w:r w:rsidRPr="007F27D0">
        <w:rPr>
          <w:b/>
          <w:bCs/>
          <w:lang w:val="en-US"/>
        </w:rPr>
        <w:t>Australian Securities and Investments Commission</w:t>
      </w:r>
      <w:r>
        <w:rPr>
          <w:lang w:val="en-US"/>
        </w:rPr>
        <w:br/>
      </w:r>
      <w:r w:rsidRPr="00476B41">
        <w:rPr>
          <w:lang w:val="en-US"/>
        </w:rPr>
        <w:t>T</w:t>
      </w:r>
      <w:r>
        <w:rPr>
          <w:lang w:val="en-US"/>
        </w:rPr>
        <w:t>elephone:</w:t>
      </w:r>
      <w:r w:rsidRPr="00476B41">
        <w:rPr>
          <w:lang w:val="en-US"/>
        </w:rPr>
        <w:t xml:space="preserve"> </w:t>
      </w:r>
      <w:r w:rsidRPr="007F27D0">
        <w:rPr>
          <w:lang w:val="en-US"/>
        </w:rPr>
        <w:t>1300 300 630</w:t>
      </w:r>
      <w:r>
        <w:rPr>
          <w:rStyle w:val="Hyperlink"/>
        </w:rPr>
        <w:br/>
      </w:r>
      <w:hyperlink r:id="rId17" w:history="1">
        <w:r>
          <w:rPr>
            <w:rStyle w:val="Hyperlink"/>
          </w:rPr>
          <w:t>Australian Securities and Investments Commission website</w:t>
        </w:r>
      </w:hyperlink>
      <w:r w:rsidR="00D50CE4">
        <w:rPr>
          <w:lang w:val="en-US"/>
        </w:rPr>
        <w:t xml:space="preserve"> (asic.gov.au)</w:t>
      </w:r>
    </w:p>
    <w:p w14:paraId="0E001F39" w14:textId="77777777" w:rsidR="009C169F" w:rsidRPr="00D54093" w:rsidRDefault="009C169F" w:rsidP="009C169F">
      <w:pPr>
        <w:rPr>
          <w:rStyle w:val="Hyperlink"/>
        </w:rPr>
      </w:pPr>
      <w:smartTag w:uri="urn:schemas-microsoft-com:office:smarttags" w:element="State">
        <w:r w:rsidRPr="00E51970">
          <w:rPr>
            <w:b/>
            <w:lang w:val="en-US"/>
          </w:rPr>
          <w:t>Queensland</w:t>
        </w:r>
      </w:smartTag>
      <w:r w:rsidRPr="00E51970">
        <w:rPr>
          <w:b/>
          <w:lang w:val="en-US"/>
        </w:rPr>
        <w:br/>
      </w:r>
      <w:r w:rsidRPr="007F27D0">
        <w:rPr>
          <w:lang w:val="en-US"/>
        </w:rPr>
        <w:t>Off</w:t>
      </w:r>
      <w:r>
        <w:rPr>
          <w:lang w:val="en-US"/>
        </w:rPr>
        <w:t>i</w:t>
      </w:r>
      <w:r w:rsidRPr="007F27D0">
        <w:rPr>
          <w:lang w:val="en-US"/>
        </w:rPr>
        <w:t>ce of Fair Trading</w:t>
      </w:r>
      <w:r>
        <w:rPr>
          <w:lang w:val="en-US"/>
        </w:rPr>
        <w:br/>
      </w:r>
      <w:r w:rsidRPr="00476B41">
        <w:rPr>
          <w:lang w:val="en-US"/>
        </w:rPr>
        <w:t>T</w:t>
      </w:r>
      <w:r>
        <w:rPr>
          <w:lang w:val="en-US"/>
        </w:rPr>
        <w:t>elephone:</w:t>
      </w:r>
      <w:r w:rsidRPr="00476B41">
        <w:rPr>
          <w:lang w:val="en-US"/>
        </w:rPr>
        <w:t xml:space="preserve"> </w:t>
      </w:r>
      <w:r w:rsidRPr="007F27D0">
        <w:rPr>
          <w:lang w:val="en-US"/>
        </w:rPr>
        <w:t>13 QGOV (13 74 68)</w:t>
      </w:r>
      <w:r>
        <w:rPr>
          <w:rStyle w:val="Hyperlink"/>
        </w:rPr>
        <w:br/>
      </w:r>
      <w:hyperlink r:id="rId18" w:history="1">
        <w:r w:rsidRPr="00E51970">
          <w:rPr>
            <w:rStyle w:val="Hyperlink"/>
          </w:rPr>
          <w:t>Queensland: Office of Fair Trading website</w:t>
        </w:r>
      </w:hyperlink>
      <w:r w:rsidR="00D50CE4">
        <w:rPr>
          <w:lang w:val="en-US"/>
        </w:rPr>
        <w:t xml:space="preserve"> (fairtrading.qld.gov.au)</w:t>
      </w:r>
    </w:p>
    <w:p w14:paraId="0E001F3A" w14:textId="77777777" w:rsidR="009C169F" w:rsidRPr="00D50CE4" w:rsidRDefault="009C169F" w:rsidP="009C169F">
      <w:pPr>
        <w:rPr>
          <w:rStyle w:val="Hyperlink"/>
          <w:lang w:val="en-US"/>
        </w:rPr>
      </w:pPr>
      <w:smartTag w:uri="urn:schemas-microsoft-com:office:smarttags" w:element="State">
        <w:r w:rsidRPr="00E51970">
          <w:rPr>
            <w:b/>
            <w:lang w:val="en-US"/>
          </w:rPr>
          <w:t>Tasmania</w:t>
        </w:r>
      </w:smartTag>
      <w:r w:rsidRPr="00E51970">
        <w:rPr>
          <w:b/>
          <w:lang w:val="en-US"/>
        </w:rPr>
        <w:br/>
      </w:r>
      <w:r w:rsidRPr="007F27D0">
        <w:rPr>
          <w:lang w:val="en-US"/>
        </w:rPr>
        <w:t>Consumer Affairs and Fair Trading</w:t>
      </w:r>
      <w:r>
        <w:rPr>
          <w:lang w:val="en-US"/>
        </w:rPr>
        <w:br/>
      </w:r>
      <w:r w:rsidRPr="00476B41">
        <w:rPr>
          <w:lang w:val="en-US"/>
        </w:rPr>
        <w:t>T</w:t>
      </w:r>
      <w:r>
        <w:rPr>
          <w:lang w:val="en-US"/>
        </w:rPr>
        <w:t>elephone:</w:t>
      </w:r>
      <w:r w:rsidRPr="00476B41">
        <w:rPr>
          <w:lang w:val="en-US"/>
        </w:rPr>
        <w:t xml:space="preserve"> </w:t>
      </w:r>
      <w:r w:rsidRPr="007F27D0">
        <w:rPr>
          <w:lang w:val="en-US"/>
        </w:rPr>
        <w:t>1300 654 499</w:t>
      </w:r>
      <w:r>
        <w:rPr>
          <w:rStyle w:val="Hyperlink"/>
        </w:rPr>
        <w:br/>
      </w:r>
      <w:hyperlink r:id="rId19" w:history="1">
        <w:r w:rsidRPr="00E51970">
          <w:rPr>
            <w:rStyle w:val="Hyperlink"/>
          </w:rPr>
          <w:t>Tasmania: Consumer Affairs and Fair Trading websit</w:t>
        </w:r>
        <w:r>
          <w:rPr>
            <w:rStyle w:val="Hyperlink"/>
          </w:rPr>
          <w:t>e</w:t>
        </w:r>
      </w:hyperlink>
      <w:r w:rsidR="00D50CE4">
        <w:rPr>
          <w:lang w:val="en-US"/>
        </w:rPr>
        <w:t xml:space="preserve"> (consumer.tas.gov.au)</w:t>
      </w:r>
    </w:p>
    <w:p w14:paraId="0E001F3B" w14:textId="77777777" w:rsidR="009C169F" w:rsidRPr="00D54093" w:rsidRDefault="009C169F" w:rsidP="009C169F">
      <w:pPr>
        <w:rPr>
          <w:rStyle w:val="Hyperlink"/>
        </w:rPr>
      </w:pPr>
      <w:smartTag w:uri="urn:schemas-microsoft-com:office:smarttags" w:element="State">
        <w:r w:rsidRPr="00E51970">
          <w:rPr>
            <w:b/>
            <w:lang w:val="en-US"/>
          </w:rPr>
          <w:t>Victoria</w:t>
        </w:r>
      </w:smartTag>
      <w:r w:rsidRPr="00E51970">
        <w:rPr>
          <w:b/>
          <w:lang w:val="en-US"/>
        </w:rPr>
        <w:br/>
      </w:r>
      <w:r w:rsidRPr="00476B41">
        <w:rPr>
          <w:lang w:val="en-US"/>
        </w:rPr>
        <w:t>Consumer Affairs Victoria</w:t>
      </w:r>
      <w:r>
        <w:rPr>
          <w:lang w:val="en-US"/>
        </w:rPr>
        <w:br/>
      </w:r>
      <w:r w:rsidRPr="00476B41">
        <w:rPr>
          <w:lang w:val="en-US"/>
        </w:rPr>
        <w:t>T</w:t>
      </w:r>
      <w:r>
        <w:rPr>
          <w:lang w:val="en-US"/>
        </w:rPr>
        <w:t>elephone:</w:t>
      </w:r>
      <w:r w:rsidRPr="00476B41">
        <w:rPr>
          <w:lang w:val="en-US"/>
        </w:rPr>
        <w:t xml:space="preserve"> 1300 55 81 81</w:t>
      </w:r>
      <w:r>
        <w:rPr>
          <w:rStyle w:val="Hyperlink"/>
        </w:rPr>
        <w:br/>
      </w:r>
      <w:hyperlink r:id="rId20" w:history="1">
        <w:r w:rsidRPr="00E51970">
          <w:rPr>
            <w:rStyle w:val="Hyperlink"/>
          </w:rPr>
          <w:t>Victoria: Consumer Affairs Victoria website</w:t>
        </w:r>
      </w:hyperlink>
      <w:r w:rsidR="00D50CE4">
        <w:rPr>
          <w:lang w:val="en-US"/>
        </w:rPr>
        <w:t xml:space="preserve"> (consumer.vic.gov.au)</w:t>
      </w:r>
    </w:p>
    <w:p w14:paraId="0E001F3C" w14:textId="77777777" w:rsidR="009C169F" w:rsidRPr="00D50CE4" w:rsidRDefault="009C169F" w:rsidP="009C169F">
      <w:pPr>
        <w:rPr>
          <w:rStyle w:val="Hyperlink"/>
          <w:lang w:val="en-US"/>
        </w:rPr>
      </w:pPr>
      <w:r w:rsidRPr="00E51970">
        <w:rPr>
          <w:b/>
          <w:lang w:val="en-US"/>
        </w:rPr>
        <w:t>Western Australia</w:t>
      </w:r>
      <w:r w:rsidRPr="00E51970">
        <w:rPr>
          <w:b/>
          <w:lang w:val="en-US"/>
        </w:rPr>
        <w:br/>
      </w:r>
      <w:r w:rsidRPr="007F27D0">
        <w:rPr>
          <w:lang w:val="en-US"/>
        </w:rPr>
        <w:t>Department of Commerce</w:t>
      </w:r>
      <w:r>
        <w:rPr>
          <w:lang w:val="en-US"/>
        </w:rPr>
        <w:br/>
      </w:r>
      <w:r w:rsidRPr="00476B41">
        <w:rPr>
          <w:lang w:val="en-US"/>
        </w:rPr>
        <w:t>T</w:t>
      </w:r>
      <w:r>
        <w:rPr>
          <w:lang w:val="en-US"/>
        </w:rPr>
        <w:t>elephone:</w:t>
      </w:r>
      <w:r w:rsidRPr="00476B41">
        <w:rPr>
          <w:lang w:val="en-US"/>
        </w:rPr>
        <w:t xml:space="preserve"> </w:t>
      </w:r>
      <w:r w:rsidRPr="007F27D0">
        <w:rPr>
          <w:lang w:val="en-US"/>
        </w:rPr>
        <w:t>1300 30 40 54</w:t>
      </w:r>
      <w:r>
        <w:rPr>
          <w:rStyle w:val="Hyperlink"/>
        </w:rPr>
        <w:br/>
      </w:r>
      <w:hyperlink r:id="rId21" w:history="1">
        <w:r w:rsidRPr="00E51970">
          <w:rPr>
            <w:rStyle w:val="Hyperlink"/>
          </w:rPr>
          <w:t>Western Australia: Department of Commerce website</w:t>
        </w:r>
      </w:hyperlink>
      <w:r w:rsidR="00D50CE4">
        <w:rPr>
          <w:lang w:val="en-US"/>
        </w:rPr>
        <w:t xml:space="preserve"> (commerce.wa.gov.au)</w:t>
      </w:r>
    </w:p>
    <w:p w14:paraId="0E001F3D" w14:textId="77777777" w:rsidR="00383B16" w:rsidRDefault="00E56971" w:rsidP="00383B16">
      <w:r w:rsidRPr="00E56971">
        <w:t>A joint initiative of Australian, state and territory governments.</w:t>
      </w:r>
    </w:p>
    <w:p w14:paraId="0E001F3E" w14:textId="77777777" w:rsidR="009C169F" w:rsidRDefault="009C169F" w:rsidP="009C169F">
      <w:pPr>
        <w:pStyle w:val="Heading2"/>
      </w:pPr>
      <w:bookmarkStart w:id="26" w:name="_Toc382576645"/>
      <w:r>
        <w:t>Copyright</w:t>
      </w:r>
      <w:bookmarkEnd w:id="26"/>
    </w:p>
    <w:p w14:paraId="0E001F3F" w14:textId="77777777" w:rsidR="009C169F" w:rsidRPr="00E56971" w:rsidRDefault="009C169F" w:rsidP="00383B16">
      <w:r>
        <w:t>You may copy, distribute, display, download and otherwise freely deal with this information, provided you attribute Consumer and Business Services as the owner. However, you must obtain permission from Consumer and Business Services if you wish to 1) modify, 2) charge others for access, 3) include in advertising or a product for sale, or 4) obtain profit, from the information.</w:t>
      </w:r>
    </w:p>
    <w:sectPr w:rsidR="009C169F" w:rsidRPr="00E56971" w:rsidSect="00D50CE4">
      <w:headerReference w:type="default" r:id="rId22"/>
      <w:footerReference w:type="even" r:id="rId23"/>
      <w:footerReference w:type="default" r:id="rId24"/>
      <w:footerReference w:type="first" r:id="rId25"/>
      <w:pgSz w:w="11906" w:h="16838"/>
      <w:pgMar w:top="157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1F42" w14:textId="77777777" w:rsidR="00495C47" w:rsidRDefault="00495C47">
      <w:r>
        <w:separator/>
      </w:r>
    </w:p>
  </w:endnote>
  <w:endnote w:type="continuationSeparator" w:id="0">
    <w:p w14:paraId="0E001F43" w14:textId="77777777" w:rsidR="00495C47" w:rsidRDefault="0049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neSansITCStd-SemiBold">
    <w:altName w:val="Calibri"/>
    <w:panose1 w:val="00000000000000000000"/>
    <w:charset w:val="4D"/>
    <w:family w:val="auto"/>
    <w:notTrueType/>
    <w:pitch w:val="default"/>
    <w:sig w:usb0="00000003" w:usb1="00000000" w:usb2="00000000" w:usb3="00000000" w:csb0="00000001" w:csb1="00000000"/>
  </w:font>
  <w:font w:name="StoneSansITCStd-MediumItal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28CD" w14:textId="77777777" w:rsidR="00CD44C3" w:rsidRDefault="00CD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1F45" w14:textId="77777777" w:rsidR="00495C47" w:rsidRDefault="00495C47" w:rsidP="00D50CE4">
    <w:pPr>
      <w:pStyle w:val="Footer"/>
      <w:tabs>
        <w:tab w:val="clear" w:pos="5387"/>
        <w:tab w:val="center" w:pos="4860"/>
      </w:tabs>
    </w:pPr>
    <w:r w:rsidRPr="00B21294">
      <w:tab/>
    </w:r>
    <w:r>
      <w:t xml:space="preserve">Be Smart – Buy Smart </w:t>
    </w:r>
    <w:r w:rsidRPr="00B21294">
      <w:fldChar w:fldCharType="begin"/>
    </w:r>
    <w:r w:rsidRPr="00B21294">
      <w:instrText xml:space="preserve"> PAGE </w:instrText>
    </w:r>
    <w:r w:rsidRPr="00B21294">
      <w:fldChar w:fldCharType="separate"/>
    </w:r>
    <w:r w:rsidR="00111646">
      <w:rPr>
        <w:noProof/>
      </w:rPr>
      <w:t>1</w:t>
    </w:r>
    <w:r w:rsidRPr="00B21294">
      <w:fldChar w:fldCharType="end"/>
    </w:r>
    <w:r w:rsidRPr="00B21294">
      <w:t xml:space="preserve"> of </w:t>
    </w:r>
    <w:r w:rsidRPr="00B21294">
      <w:fldChar w:fldCharType="begin"/>
    </w:r>
    <w:r w:rsidRPr="00B21294">
      <w:instrText xml:space="preserve"> NUMPAGES </w:instrText>
    </w:r>
    <w:r w:rsidRPr="00B21294">
      <w:fldChar w:fldCharType="separate"/>
    </w:r>
    <w:r w:rsidR="00111646">
      <w:rPr>
        <w:noProof/>
      </w:rPr>
      <w:t>1</w:t>
    </w:r>
    <w:r w:rsidRPr="00B2129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F494" w14:textId="77777777" w:rsidR="00CD44C3" w:rsidRDefault="00CD4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01F40" w14:textId="77777777" w:rsidR="00495C47" w:rsidRDefault="00495C47">
      <w:r>
        <w:separator/>
      </w:r>
    </w:p>
  </w:footnote>
  <w:footnote w:type="continuationSeparator" w:id="0">
    <w:p w14:paraId="0E001F41" w14:textId="77777777" w:rsidR="00495C47" w:rsidRDefault="00495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1F44" w14:textId="77777777" w:rsidR="00495C47" w:rsidRDefault="00495C47">
    <w:pPr>
      <w:pStyle w:val="Header"/>
    </w:pPr>
    <w:r w:rsidRPr="00CC55AA">
      <w:tab/>
    </w:r>
    <w:r w:rsidR="00964D97">
      <w:pict w14:anchorId="0E001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Australian Consumer Law" style="width:174pt;height:35.5pt">
          <v:imagedata r:id="rId1" o:title="acl"/>
        </v:shape>
      </w:pict>
    </w:r>
    <w:r>
      <w:t xml:space="preserve"> </w:t>
    </w:r>
    <w:r w:rsidR="00964D97">
      <w:pict w14:anchorId="0E001F47">
        <v:shape id="_x0000_i1026" type="#_x0000_t75" alt="Logo: National Indigenous Consumer Strategy" style="width:189.5pt;height:32pt">
          <v:imagedata r:id="rId2" o:title="nic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E6DC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C40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169A22"/>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0BC620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3E78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4C4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603B46"/>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5ED2F896"/>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7E006C3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1F1946"/>
    <w:multiLevelType w:val="multilevel"/>
    <w:tmpl w:val="88DE5822"/>
    <w:numStyleLink w:val="StyleOutlinenumbered"/>
  </w:abstractNum>
  <w:abstractNum w:abstractNumId="13"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0E537D"/>
    <w:multiLevelType w:val="multilevel"/>
    <w:tmpl w:val="49CE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CF6785"/>
    <w:multiLevelType w:val="hybridMultilevel"/>
    <w:tmpl w:val="EAF2F520"/>
    <w:lvl w:ilvl="0" w:tplc="7586FDBE">
      <w:start w:val="1"/>
      <w:numFmt w:val="bullet"/>
      <w:pStyle w:val="ListBulletCheckbox"/>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2C356F"/>
    <w:multiLevelType w:val="multilevel"/>
    <w:tmpl w:val="88DE5822"/>
    <w:numStyleLink w:val="StyleOutlinenumbered"/>
  </w:abstractNum>
  <w:abstractNum w:abstractNumId="18" w15:restartNumberingAfterBreak="0">
    <w:nsid w:val="32313C61"/>
    <w:multiLevelType w:val="multilevel"/>
    <w:tmpl w:val="3B2C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2B39F8"/>
    <w:multiLevelType w:val="multilevel"/>
    <w:tmpl w:val="3A48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4D771B"/>
    <w:multiLevelType w:val="multilevel"/>
    <w:tmpl w:val="4104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1540AD"/>
    <w:multiLevelType w:val="multilevel"/>
    <w:tmpl w:val="C67E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CD38D4"/>
    <w:multiLevelType w:val="multilevel"/>
    <w:tmpl w:val="C104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4A7968"/>
    <w:multiLevelType w:val="multilevel"/>
    <w:tmpl w:val="CE56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4F6C38"/>
    <w:multiLevelType w:val="multilevel"/>
    <w:tmpl w:val="E2B2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6854E7"/>
    <w:multiLevelType w:val="multilevel"/>
    <w:tmpl w:val="D104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70110"/>
    <w:multiLevelType w:val="multilevel"/>
    <w:tmpl w:val="DA64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78699D"/>
    <w:multiLevelType w:val="multilevel"/>
    <w:tmpl w:val="0B82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E1AEC"/>
    <w:multiLevelType w:val="multilevel"/>
    <w:tmpl w:val="88DE5822"/>
    <w:numStyleLink w:val="Bulleted"/>
  </w:abstractNum>
  <w:num w:numId="1" w16cid:durableId="772407772">
    <w:abstractNumId w:val="16"/>
  </w:num>
  <w:num w:numId="2" w16cid:durableId="639959305">
    <w:abstractNumId w:val="30"/>
  </w:num>
  <w:num w:numId="3" w16cid:durableId="1405451027">
    <w:abstractNumId w:val="30"/>
  </w:num>
  <w:num w:numId="4" w16cid:durableId="887881848">
    <w:abstractNumId w:val="29"/>
  </w:num>
  <w:num w:numId="5" w16cid:durableId="1139305762">
    <w:abstractNumId w:val="13"/>
  </w:num>
  <w:num w:numId="6" w16cid:durableId="1831096850">
    <w:abstractNumId w:val="10"/>
  </w:num>
  <w:num w:numId="7" w16cid:durableId="997539985">
    <w:abstractNumId w:val="12"/>
  </w:num>
  <w:num w:numId="8" w16cid:durableId="1124347530">
    <w:abstractNumId w:val="11"/>
  </w:num>
  <w:num w:numId="9" w16cid:durableId="238294901">
    <w:abstractNumId w:val="27"/>
  </w:num>
  <w:num w:numId="10" w16cid:durableId="1398868347">
    <w:abstractNumId w:val="9"/>
  </w:num>
  <w:num w:numId="11" w16cid:durableId="1724017249">
    <w:abstractNumId w:val="7"/>
  </w:num>
  <w:num w:numId="12" w16cid:durableId="183712899">
    <w:abstractNumId w:val="6"/>
  </w:num>
  <w:num w:numId="13" w16cid:durableId="1055932673">
    <w:abstractNumId w:val="5"/>
  </w:num>
  <w:num w:numId="14" w16cid:durableId="1797336557">
    <w:abstractNumId w:val="4"/>
  </w:num>
  <w:num w:numId="15" w16cid:durableId="13583553">
    <w:abstractNumId w:val="8"/>
  </w:num>
  <w:num w:numId="16" w16cid:durableId="348679959">
    <w:abstractNumId w:val="3"/>
  </w:num>
  <w:num w:numId="17" w16cid:durableId="1215896995">
    <w:abstractNumId w:val="2"/>
  </w:num>
  <w:num w:numId="18" w16cid:durableId="168915123">
    <w:abstractNumId w:val="1"/>
  </w:num>
  <w:num w:numId="19" w16cid:durableId="1241525693">
    <w:abstractNumId w:val="0"/>
  </w:num>
  <w:num w:numId="20" w16cid:durableId="213128534">
    <w:abstractNumId w:val="15"/>
  </w:num>
  <w:num w:numId="21" w16cid:durableId="1325933989">
    <w:abstractNumId w:val="22"/>
  </w:num>
  <w:num w:numId="22" w16cid:durableId="373047882">
    <w:abstractNumId w:val="26"/>
  </w:num>
  <w:num w:numId="23" w16cid:durableId="1145853914">
    <w:abstractNumId w:val="25"/>
  </w:num>
  <w:num w:numId="24" w16cid:durableId="1865055272">
    <w:abstractNumId w:val="19"/>
  </w:num>
  <w:num w:numId="25" w16cid:durableId="2135905103">
    <w:abstractNumId w:val="28"/>
  </w:num>
  <w:num w:numId="26" w16cid:durableId="1533960800">
    <w:abstractNumId w:val="18"/>
  </w:num>
  <w:num w:numId="27" w16cid:durableId="1701585354">
    <w:abstractNumId w:val="23"/>
  </w:num>
  <w:num w:numId="28" w16cid:durableId="1653830109">
    <w:abstractNumId w:val="21"/>
  </w:num>
  <w:num w:numId="29" w16cid:durableId="323708671">
    <w:abstractNumId w:val="24"/>
  </w:num>
  <w:num w:numId="30" w16cid:durableId="475269987">
    <w:abstractNumId w:val="14"/>
  </w:num>
  <w:num w:numId="31" w16cid:durableId="670136705">
    <w:abstractNumId w:val="20"/>
  </w:num>
  <w:num w:numId="32" w16cid:durableId="2905931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hdrShapeDefaults>
    <o:shapedefaults v:ext="edit" spidmax="512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2362"/>
    <w:rsid w:val="0005581F"/>
    <w:rsid w:val="000A05C2"/>
    <w:rsid w:val="000C620E"/>
    <w:rsid w:val="000D780B"/>
    <w:rsid w:val="000F682A"/>
    <w:rsid w:val="00111646"/>
    <w:rsid w:val="00121599"/>
    <w:rsid w:val="00134668"/>
    <w:rsid w:val="00185BEB"/>
    <w:rsid w:val="001973A8"/>
    <w:rsid w:val="001A6507"/>
    <w:rsid w:val="001D4AC2"/>
    <w:rsid w:val="001E2177"/>
    <w:rsid w:val="001E2A4E"/>
    <w:rsid w:val="0020362C"/>
    <w:rsid w:val="002645FC"/>
    <w:rsid w:val="002749A3"/>
    <w:rsid w:val="00275B66"/>
    <w:rsid w:val="002778E8"/>
    <w:rsid w:val="0028567F"/>
    <w:rsid w:val="002A6FF0"/>
    <w:rsid w:val="002C7148"/>
    <w:rsid w:val="002D0A49"/>
    <w:rsid w:val="002D51D9"/>
    <w:rsid w:val="002F64C1"/>
    <w:rsid w:val="00336FE3"/>
    <w:rsid w:val="00337AA6"/>
    <w:rsid w:val="00375E18"/>
    <w:rsid w:val="00383B16"/>
    <w:rsid w:val="00396AC2"/>
    <w:rsid w:val="003A2AC9"/>
    <w:rsid w:val="003C2C28"/>
    <w:rsid w:val="004142A8"/>
    <w:rsid w:val="0041515A"/>
    <w:rsid w:val="00455137"/>
    <w:rsid w:val="004639CE"/>
    <w:rsid w:val="00467FB0"/>
    <w:rsid w:val="00480D93"/>
    <w:rsid w:val="00495C47"/>
    <w:rsid w:val="00497F64"/>
    <w:rsid w:val="004A19C8"/>
    <w:rsid w:val="004A6437"/>
    <w:rsid w:val="004C467F"/>
    <w:rsid w:val="004D7C7A"/>
    <w:rsid w:val="004E5C0F"/>
    <w:rsid w:val="004F2160"/>
    <w:rsid w:val="005076EB"/>
    <w:rsid w:val="00517A0A"/>
    <w:rsid w:val="005268B2"/>
    <w:rsid w:val="00537FF8"/>
    <w:rsid w:val="00547023"/>
    <w:rsid w:val="005501C0"/>
    <w:rsid w:val="00560043"/>
    <w:rsid w:val="005846F7"/>
    <w:rsid w:val="005864DF"/>
    <w:rsid w:val="00587D1A"/>
    <w:rsid w:val="00591D58"/>
    <w:rsid w:val="00593B35"/>
    <w:rsid w:val="005B02D1"/>
    <w:rsid w:val="005C4D70"/>
    <w:rsid w:val="005D58A5"/>
    <w:rsid w:val="00602362"/>
    <w:rsid w:val="00683199"/>
    <w:rsid w:val="00687A1D"/>
    <w:rsid w:val="006D44B0"/>
    <w:rsid w:val="006D6AFD"/>
    <w:rsid w:val="00723808"/>
    <w:rsid w:val="00736510"/>
    <w:rsid w:val="00737D7F"/>
    <w:rsid w:val="00741054"/>
    <w:rsid w:val="00764E72"/>
    <w:rsid w:val="00781129"/>
    <w:rsid w:val="00796986"/>
    <w:rsid w:val="007C0316"/>
    <w:rsid w:val="00800C16"/>
    <w:rsid w:val="008137A7"/>
    <w:rsid w:val="00816BA5"/>
    <w:rsid w:val="00842E31"/>
    <w:rsid w:val="00853741"/>
    <w:rsid w:val="00867B76"/>
    <w:rsid w:val="00872B40"/>
    <w:rsid w:val="00881518"/>
    <w:rsid w:val="008A4172"/>
    <w:rsid w:val="008A4CD6"/>
    <w:rsid w:val="008E4783"/>
    <w:rsid w:val="0091169D"/>
    <w:rsid w:val="00914F87"/>
    <w:rsid w:val="00962391"/>
    <w:rsid w:val="00964D97"/>
    <w:rsid w:val="009A1F33"/>
    <w:rsid w:val="009A6CF6"/>
    <w:rsid w:val="009C169F"/>
    <w:rsid w:val="009D1EF5"/>
    <w:rsid w:val="009F334D"/>
    <w:rsid w:val="00A1765A"/>
    <w:rsid w:val="00A31FC9"/>
    <w:rsid w:val="00A474B5"/>
    <w:rsid w:val="00A66A43"/>
    <w:rsid w:val="00AA43C3"/>
    <w:rsid w:val="00B00C1F"/>
    <w:rsid w:val="00B13AF4"/>
    <w:rsid w:val="00B17450"/>
    <w:rsid w:val="00B21294"/>
    <w:rsid w:val="00B452FA"/>
    <w:rsid w:val="00B8378D"/>
    <w:rsid w:val="00B95039"/>
    <w:rsid w:val="00BE2F89"/>
    <w:rsid w:val="00BF1089"/>
    <w:rsid w:val="00C226AA"/>
    <w:rsid w:val="00C24ACF"/>
    <w:rsid w:val="00C436BB"/>
    <w:rsid w:val="00C63CFD"/>
    <w:rsid w:val="00C64C5E"/>
    <w:rsid w:val="00CB002E"/>
    <w:rsid w:val="00CC55AA"/>
    <w:rsid w:val="00CD44C3"/>
    <w:rsid w:val="00CE400B"/>
    <w:rsid w:val="00CF2E0A"/>
    <w:rsid w:val="00D202B2"/>
    <w:rsid w:val="00D3321C"/>
    <w:rsid w:val="00D50CE4"/>
    <w:rsid w:val="00D60211"/>
    <w:rsid w:val="00D76C9F"/>
    <w:rsid w:val="00D96F41"/>
    <w:rsid w:val="00DC0DDF"/>
    <w:rsid w:val="00DD1BB2"/>
    <w:rsid w:val="00DE0DEF"/>
    <w:rsid w:val="00E04793"/>
    <w:rsid w:val="00E27DDD"/>
    <w:rsid w:val="00E37E8E"/>
    <w:rsid w:val="00E43A9D"/>
    <w:rsid w:val="00E46CCB"/>
    <w:rsid w:val="00E52DC5"/>
    <w:rsid w:val="00E53BD3"/>
    <w:rsid w:val="00E56971"/>
    <w:rsid w:val="00E6723A"/>
    <w:rsid w:val="00E71499"/>
    <w:rsid w:val="00E83E48"/>
    <w:rsid w:val="00EE7133"/>
    <w:rsid w:val="00EF6050"/>
    <w:rsid w:val="00F16A8F"/>
    <w:rsid w:val="00F33875"/>
    <w:rsid w:val="00FA20FA"/>
    <w:rsid w:val="00FD65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5123"/>
    <o:shapelayout v:ext="edit">
      <o:idmap v:ext="edit" data="1"/>
    </o:shapelayout>
  </w:shapeDefaults>
  <w:decimalSymbol w:val="."/>
  <w:listSeparator w:val=","/>
  <w14:docId w14:val="0E001E97"/>
  <w15:chartTrackingRefBased/>
  <w15:docId w15:val="{7D147142-ECF5-4C2F-AC24-056C0E59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E56971"/>
    <w:pPr>
      <w:spacing w:before="240" w:after="240"/>
    </w:pPr>
    <w:rPr>
      <w:rFonts w:ascii="Calibri" w:hAnsi="Calibri"/>
      <w:sz w:val="24"/>
      <w:szCs w:val="24"/>
    </w:rPr>
  </w:style>
  <w:style w:type="paragraph" w:styleId="Heading1">
    <w:name w:val="heading 1"/>
    <w:next w:val="BodyText"/>
    <w:qFormat/>
    <w:rsid w:val="0005581F"/>
    <w:pPr>
      <w:keepNext/>
      <w:keepLines/>
      <w:suppressAutoHyphens/>
      <w:spacing w:before="200" w:after="200"/>
      <w:outlineLvl w:val="0"/>
    </w:pPr>
    <w:rPr>
      <w:rFonts w:ascii="Calibri" w:hAnsi="Calibri" w:cs="Arial"/>
      <w:b/>
      <w:bCs/>
      <w:sz w:val="40"/>
      <w:szCs w:val="36"/>
    </w:rPr>
  </w:style>
  <w:style w:type="paragraph" w:styleId="Heading2">
    <w:name w:val="heading 2"/>
    <w:next w:val="BodyText"/>
    <w:link w:val="Heading2Char"/>
    <w:qFormat/>
    <w:rsid w:val="0005581F"/>
    <w:pPr>
      <w:keepNext/>
      <w:keepLines/>
      <w:suppressAutoHyphens/>
      <w:spacing w:before="200" w:after="200"/>
      <w:outlineLvl w:val="1"/>
    </w:pPr>
    <w:rPr>
      <w:rFonts w:ascii="Calibri" w:hAnsi="Calibri" w:cs="Arial"/>
      <w:b/>
      <w:bCs/>
      <w:sz w:val="36"/>
      <w:szCs w:val="32"/>
    </w:rPr>
  </w:style>
  <w:style w:type="paragraph" w:styleId="Heading3">
    <w:name w:val="heading 3"/>
    <w:next w:val="BodyText"/>
    <w:link w:val="Heading3Char"/>
    <w:qFormat/>
    <w:rsid w:val="0005581F"/>
    <w:pPr>
      <w:keepNext/>
      <w:keepLines/>
      <w:suppressAutoHyphens/>
      <w:spacing w:before="200" w:after="200"/>
      <w:outlineLvl w:val="2"/>
    </w:pPr>
    <w:rPr>
      <w:rFonts w:ascii="Calibri" w:hAnsi="Calibri" w:cs="Arial"/>
      <w:b/>
      <w:bCs/>
      <w:sz w:val="32"/>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05581F"/>
    <w:rPr>
      <w:rFonts w:ascii="Calibri" w:hAnsi="Calibri" w:cs="Arial"/>
      <w:b/>
      <w:bCs/>
      <w:sz w:val="36"/>
      <w:szCs w:val="32"/>
      <w:lang w:val="en-AU" w:eastAsia="en-AU" w:bidi="ar-SA"/>
    </w:rPr>
  </w:style>
  <w:style w:type="character" w:customStyle="1" w:styleId="Heading3Char">
    <w:name w:val="Heading 3 Char"/>
    <w:link w:val="Heading3"/>
    <w:locked/>
    <w:rsid w:val="0005581F"/>
    <w:rPr>
      <w:rFonts w:ascii="Calibri" w:hAnsi="Calibri" w:cs="Arial"/>
      <w:b/>
      <w:bCs/>
      <w:sz w:val="32"/>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D96F41"/>
    <w:pPr>
      <w:tabs>
        <w:tab w:val="right" w:pos="9639"/>
      </w:tabs>
      <w:suppressAutoHyphens/>
      <w:spacing w:before="60" w:after="60"/>
    </w:pPr>
    <w:rPr>
      <w:rFonts w:ascii="Calibri" w:hAnsi="Calibri"/>
      <w:b/>
      <w:sz w:val="22"/>
      <w:lang w:eastAsia="en-US"/>
    </w:rPr>
  </w:style>
  <w:style w:type="paragraph" w:styleId="TOC2">
    <w:name w:val="toc 2"/>
    <w:uiPriority w:val="39"/>
    <w:unhideWhenUsed/>
    <w:rsid w:val="00D96F41"/>
    <w:pPr>
      <w:tabs>
        <w:tab w:val="right" w:pos="9639"/>
      </w:tabs>
      <w:suppressAutoHyphens/>
      <w:spacing w:before="60" w:after="60"/>
      <w:ind w:left="284"/>
    </w:pPr>
    <w:rPr>
      <w:rFonts w:ascii="Calibri" w:hAnsi="Calibri"/>
      <w:sz w:val="22"/>
      <w:lang w:eastAsia="en-US"/>
    </w:rPr>
  </w:style>
  <w:style w:type="paragraph" w:styleId="TOC3">
    <w:name w:val="toc 3"/>
    <w:basedOn w:val="TOC2"/>
    <w:uiPriority w:val="39"/>
    <w:rsid w:val="00D96F41"/>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rsid w:val="00B21294"/>
    <w:pPr>
      <w:tabs>
        <w:tab w:val="center" w:pos="5387"/>
        <w:tab w:val="right" w:pos="9639"/>
      </w:tabs>
      <w:suppressAutoHyphens/>
    </w:pPr>
    <w:rPr>
      <w:rFonts w:ascii="Calibri" w:hAnsi="Calibri"/>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uiPriority w:val="59"/>
    <w:rsid w:val="00D96F41"/>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E56971"/>
    <w:pPr>
      <w:suppressAutoHyphens/>
      <w:spacing w:before="200" w:after="200"/>
    </w:pPr>
    <w:rPr>
      <w:rFonts w:ascii="Calibri" w:hAnsi="Calibri"/>
      <w:sz w:val="24"/>
    </w:rPr>
  </w:style>
  <w:style w:type="numbering" w:customStyle="1" w:styleId="StyleOutlinenumbered">
    <w:name w:val="Style Outline numbered"/>
    <w:basedOn w:val="NoList"/>
    <w:rsid w:val="002645FC"/>
    <w:pPr>
      <w:numPr>
        <w:numId w:val="9"/>
      </w:numPr>
    </w:pPr>
  </w:style>
  <w:style w:type="paragraph" w:styleId="ListBullet">
    <w:name w:val="List Bullet"/>
    <w:rsid w:val="009C169F"/>
    <w:pPr>
      <w:numPr>
        <w:numId w:val="10"/>
      </w:numPr>
      <w:suppressAutoHyphens/>
      <w:spacing w:before="220" w:after="220"/>
      <w:ind w:left="540" w:hanging="360"/>
    </w:pPr>
    <w:rPr>
      <w:rFonts w:ascii="Calibri" w:hAnsi="Calibri"/>
      <w:sz w:val="24"/>
      <w:szCs w:val="24"/>
    </w:rPr>
  </w:style>
  <w:style w:type="paragraph" w:styleId="ListBullet2">
    <w:name w:val="List Bullet 2"/>
    <w:rsid w:val="0005581F"/>
    <w:pPr>
      <w:numPr>
        <w:numId w:val="11"/>
      </w:numPr>
      <w:suppressAutoHyphens/>
    </w:pPr>
    <w:rPr>
      <w:rFonts w:ascii="Calibri" w:hAnsi="Calibri"/>
      <w:sz w:val="22"/>
      <w:szCs w:val="24"/>
    </w:rPr>
  </w:style>
  <w:style w:type="paragraph" w:styleId="ListNumber">
    <w:name w:val="List Number"/>
    <w:rsid w:val="0005581F"/>
    <w:pPr>
      <w:numPr>
        <w:numId w:val="15"/>
      </w:numPr>
    </w:pPr>
    <w:rPr>
      <w:rFonts w:ascii="Calibri" w:hAnsi="Calibri"/>
      <w:sz w:val="22"/>
      <w:szCs w:val="24"/>
    </w:rPr>
  </w:style>
  <w:style w:type="paragraph" w:styleId="ListNumber2">
    <w:name w:val="List Number 2"/>
    <w:rsid w:val="0005581F"/>
    <w:pPr>
      <w:numPr>
        <w:numId w:val="16"/>
      </w:numPr>
    </w:pPr>
    <w:rPr>
      <w:rFonts w:ascii="Calibri" w:hAnsi="Calibri"/>
      <w:sz w:val="22"/>
      <w:szCs w:val="24"/>
    </w:rPr>
  </w:style>
  <w:style w:type="paragraph" w:customStyle="1" w:styleId="TableText">
    <w:name w:val="Table Text"/>
    <w:basedOn w:val="BodyText"/>
    <w:rsid w:val="00B17450"/>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E56971"/>
    <w:rPr>
      <w:rFonts w:ascii="Calibri" w:hAnsi="Calibri"/>
      <w:sz w:val="24"/>
      <w:lang w:val="en-AU" w:eastAsia="en-AU" w:bidi="ar-SA"/>
    </w:rPr>
  </w:style>
  <w:style w:type="paragraph" w:styleId="Caption">
    <w:name w:val="caption"/>
    <w:basedOn w:val="BodyText"/>
    <w:next w:val="BodyText"/>
    <w:qFormat/>
    <w:rsid w:val="00D96F41"/>
    <w:pPr>
      <w:keepNext/>
      <w:keepLines/>
    </w:pPr>
    <w:rPr>
      <w:b/>
      <w:bCs/>
    </w:rPr>
  </w:style>
  <w:style w:type="paragraph" w:styleId="FootnoteText">
    <w:name w:val="footnote text"/>
    <w:basedOn w:val="BodyText"/>
    <w:link w:val="FootnoteTextChar"/>
    <w:rsid w:val="00D96F41"/>
    <w:pPr>
      <w:spacing w:before="60" w:after="60"/>
      <w:ind w:left="227" w:hanging="227"/>
    </w:pPr>
    <w:rPr>
      <w:sz w:val="20"/>
      <w:lang w:val="x-none"/>
    </w:rPr>
  </w:style>
  <w:style w:type="character" w:customStyle="1" w:styleId="FootnoteTextChar">
    <w:name w:val="Footnote Text Char"/>
    <w:link w:val="FootnoteText"/>
    <w:rsid w:val="00D96F41"/>
    <w:rPr>
      <w:rFonts w:ascii="Calibri" w:hAnsi="Calibri"/>
      <w:lang w:val="x-none" w:eastAsia="en-AU"/>
    </w:rPr>
  </w:style>
  <w:style w:type="paragraph" w:customStyle="1" w:styleId="ListBulletCheckbox">
    <w:name w:val="List Bullet Checkbox"/>
    <w:basedOn w:val="BodyText"/>
    <w:qFormat/>
    <w:rsid w:val="005501C0"/>
    <w:pPr>
      <w:numPr>
        <w:numId w:val="20"/>
      </w:numPr>
      <w:spacing w:before="60" w:after="60"/>
      <w:ind w:left="340" w:hanging="340"/>
    </w:pPr>
  </w:style>
  <w:style w:type="character" w:customStyle="1" w:styleId="Bold">
    <w:name w:val="Bold"/>
    <w:uiPriority w:val="99"/>
    <w:rsid w:val="00BF1089"/>
    <w:rPr>
      <w:rFonts w:ascii="Calibri" w:hAnsi="Calibri" w:cs="StoneSansITCStd-SemiBold"/>
      <w:b/>
      <w:bCs/>
    </w:rPr>
  </w:style>
  <w:style w:type="character" w:customStyle="1" w:styleId="Italic">
    <w:name w:val="Italic"/>
    <w:uiPriority w:val="99"/>
    <w:rsid w:val="00BF1089"/>
    <w:rPr>
      <w:rFonts w:ascii="Calibri" w:hAnsi="Calibri" w:cs="StoneSansITCStd-MediumItalic"/>
      <w:i/>
      <w:iCs/>
    </w:rPr>
  </w:style>
  <w:style w:type="paragraph" w:styleId="NormalWeb">
    <w:name w:val="Normal (Web)"/>
    <w:basedOn w:val="Normal"/>
    <w:rsid w:val="004D7C7A"/>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4D7C7A"/>
  </w:style>
  <w:style w:type="character" w:styleId="CommentReference">
    <w:name w:val="annotation reference"/>
    <w:basedOn w:val="DefaultParagraphFont"/>
    <w:semiHidden/>
    <w:rsid w:val="00497F64"/>
    <w:rPr>
      <w:sz w:val="16"/>
      <w:szCs w:val="16"/>
    </w:rPr>
  </w:style>
  <w:style w:type="paragraph" w:styleId="CommentText">
    <w:name w:val="annotation text"/>
    <w:basedOn w:val="Normal"/>
    <w:semiHidden/>
    <w:rsid w:val="00497F64"/>
    <w:rPr>
      <w:sz w:val="20"/>
      <w:szCs w:val="20"/>
    </w:rPr>
  </w:style>
  <w:style w:type="paragraph" w:styleId="CommentSubject">
    <w:name w:val="annotation subject"/>
    <w:basedOn w:val="CommentText"/>
    <w:next w:val="CommentText"/>
    <w:semiHidden/>
    <w:rsid w:val="00497F64"/>
    <w:rPr>
      <w:b/>
      <w:bCs/>
    </w:rPr>
  </w:style>
  <w:style w:type="paragraph" w:styleId="BalloonText">
    <w:name w:val="Balloon Text"/>
    <w:basedOn w:val="Normal"/>
    <w:semiHidden/>
    <w:rsid w:val="00497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81713">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ms-auth.consumer.vic.gov.au/sitecore/shell/Controls/Rich%20Text%20Editor/~/link.aspx?_id=53E6C449CF5B4381BE7BA3AD36CE4E32&amp;_z=z" TargetMode="External"/><Relationship Id="rId13" Type="http://schemas.openxmlformats.org/officeDocument/2006/relationships/hyperlink" Target="http://accc.gov.au/" TargetMode="External"/><Relationship Id="rId18" Type="http://schemas.openxmlformats.org/officeDocument/2006/relationships/hyperlink" Target="http://www.fairtrading.qld.gov.a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ommerce.wa.gov.au" TargetMode="External"/><Relationship Id="rId7" Type="http://schemas.openxmlformats.org/officeDocument/2006/relationships/hyperlink" Target="http://cms-auth.consumer.vic.gov.au/sitecore/shell/Controls/Rich%20Text%20Editor/~/link.aspx?_id=20DE4C0952964C5EA87EDA20E81D57BC&amp;_z=z" TargetMode="External"/><Relationship Id="rId12" Type="http://schemas.openxmlformats.org/officeDocument/2006/relationships/hyperlink" Target="http://cms-auth.consumer.vic.gov.au/sitecore/shell/Controls/Rich%20Text%20Editor/~/link.aspx?_id=E2BA22D9971743C690209A2F1E58002D&amp;_z=z" TargetMode="External"/><Relationship Id="rId17" Type="http://schemas.openxmlformats.org/officeDocument/2006/relationships/hyperlink" Target="http://www.asic.gov.a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cbs.sa.gov.au" TargetMode="External"/><Relationship Id="rId20" Type="http://schemas.openxmlformats.org/officeDocument/2006/relationships/hyperlink" Target="http://www.consumer.vic.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amwatch.gov.au/"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onsumeraffairs.nt.gov.au" TargetMode="External"/><Relationship Id="rId23" Type="http://schemas.openxmlformats.org/officeDocument/2006/relationships/footer" Target="footer1.xml"/><Relationship Id="rId10" Type="http://schemas.openxmlformats.org/officeDocument/2006/relationships/hyperlink" Target="http://cms-auth.consumer.vic.gov.au/sitecore/shell/Controls/Rich%20Text%20Editor/~/link.aspx?_id=DC66AA079EA94249B1650B753620C317&amp;_z=z" TargetMode="External"/><Relationship Id="rId19" Type="http://schemas.openxmlformats.org/officeDocument/2006/relationships/hyperlink" Target="http://www.consumer.tas.gov.au/" TargetMode="External"/><Relationship Id="rId4" Type="http://schemas.openxmlformats.org/officeDocument/2006/relationships/webSettings" Target="webSettings.xml"/><Relationship Id="rId9" Type="http://schemas.openxmlformats.org/officeDocument/2006/relationships/hyperlink" Target="http://cms-auth.consumer.vic.gov.au/sitecore/shell/Controls/Rich%20Text%20Editor/~/link.aspx?_id=447DAF88FB3647649D03E8D1553842C9&amp;_z=z" TargetMode="External"/><Relationship Id="rId14" Type="http://schemas.openxmlformats.org/officeDocument/2006/relationships/hyperlink" Target="http://www.fairtrading.nsw.gov.au/"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3104</Words>
  <Characters>14717</Characters>
  <Application>Microsoft Office Word</Application>
  <DocSecurity>0</DocSecurity>
  <Lines>420</Lines>
  <Paragraphs>217</Paragraphs>
  <ScaleCrop>false</ScaleCrop>
  <HeadingPairs>
    <vt:vector size="2" baseType="variant">
      <vt:variant>
        <vt:lpstr>Title</vt:lpstr>
      </vt:variant>
      <vt:variant>
        <vt:i4>1</vt:i4>
      </vt:variant>
    </vt:vector>
  </HeadingPairs>
  <TitlesOfParts>
    <vt:vector size="1" baseType="lpstr">
      <vt:lpstr>Be Smart - Buy Smart</vt:lpstr>
    </vt:vector>
  </TitlesOfParts>
  <Manager/>
  <Company/>
  <LinksUpToDate>false</LinksUpToDate>
  <CharactersWithSpaces>17604</CharactersWithSpaces>
  <SharedDoc>false</SharedDoc>
  <HyperlinkBase/>
  <HLinks>
    <vt:vector size="210" baseType="variant">
      <vt:variant>
        <vt:i4>3342376</vt:i4>
      </vt:variant>
      <vt:variant>
        <vt:i4>165</vt:i4>
      </vt:variant>
      <vt:variant>
        <vt:i4>0</vt:i4>
      </vt:variant>
      <vt:variant>
        <vt:i4>5</vt:i4>
      </vt:variant>
      <vt:variant>
        <vt:lpwstr>http://www.commerce.wa.gov.au/</vt:lpwstr>
      </vt:variant>
      <vt:variant>
        <vt:lpwstr/>
      </vt:variant>
      <vt:variant>
        <vt:i4>7012406</vt:i4>
      </vt:variant>
      <vt:variant>
        <vt:i4>162</vt:i4>
      </vt:variant>
      <vt:variant>
        <vt:i4>0</vt:i4>
      </vt:variant>
      <vt:variant>
        <vt:i4>5</vt:i4>
      </vt:variant>
      <vt:variant>
        <vt:lpwstr>http://www.consumer.vic.gov.au/</vt:lpwstr>
      </vt:variant>
      <vt:variant>
        <vt:lpwstr/>
      </vt:variant>
      <vt:variant>
        <vt:i4>6488100</vt:i4>
      </vt:variant>
      <vt:variant>
        <vt:i4>159</vt:i4>
      </vt:variant>
      <vt:variant>
        <vt:i4>0</vt:i4>
      </vt:variant>
      <vt:variant>
        <vt:i4>5</vt:i4>
      </vt:variant>
      <vt:variant>
        <vt:lpwstr>http://www.consumer.tas.gov.au/</vt:lpwstr>
      </vt:variant>
      <vt:variant>
        <vt:lpwstr/>
      </vt:variant>
      <vt:variant>
        <vt:i4>7667811</vt:i4>
      </vt:variant>
      <vt:variant>
        <vt:i4>156</vt:i4>
      </vt:variant>
      <vt:variant>
        <vt:i4>0</vt:i4>
      </vt:variant>
      <vt:variant>
        <vt:i4>5</vt:i4>
      </vt:variant>
      <vt:variant>
        <vt:lpwstr>http://www.fairtrading.qld.gov.au/</vt:lpwstr>
      </vt:variant>
      <vt:variant>
        <vt:lpwstr/>
      </vt:variant>
      <vt:variant>
        <vt:i4>3735600</vt:i4>
      </vt:variant>
      <vt:variant>
        <vt:i4>153</vt:i4>
      </vt:variant>
      <vt:variant>
        <vt:i4>0</vt:i4>
      </vt:variant>
      <vt:variant>
        <vt:i4>5</vt:i4>
      </vt:variant>
      <vt:variant>
        <vt:lpwstr>http://www.asic.gov.au/</vt:lpwstr>
      </vt:variant>
      <vt:variant>
        <vt:lpwstr/>
      </vt:variant>
      <vt:variant>
        <vt:i4>5373965</vt:i4>
      </vt:variant>
      <vt:variant>
        <vt:i4>150</vt:i4>
      </vt:variant>
      <vt:variant>
        <vt:i4>0</vt:i4>
      </vt:variant>
      <vt:variant>
        <vt:i4>5</vt:i4>
      </vt:variant>
      <vt:variant>
        <vt:lpwstr>http://www.cbs.sa.gov.au/</vt:lpwstr>
      </vt:variant>
      <vt:variant>
        <vt:lpwstr/>
      </vt:variant>
      <vt:variant>
        <vt:i4>6225932</vt:i4>
      </vt:variant>
      <vt:variant>
        <vt:i4>147</vt:i4>
      </vt:variant>
      <vt:variant>
        <vt:i4>0</vt:i4>
      </vt:variant>
      <vt:variant>
        <vt:i4>5</vt:i4>
      </vt:variant>
      <vt:variant>
        <vt:lpwstr>http://www.consumeraffairs.nt.gov.au/</vt:lpwstr>
      </vt:variant>
      <vt:variant>
        <vt:lpwstr/>
      </vt:variant>
      <vt:variant>
        <vt:i4>7929980</vt:i4>
      </vt:variant>
      <vt:variant>
        <vt:i4>144</vt:i4>
      </vt:variant>
      <vt:variant>
        <vt:i4>0</vt:i4>
      </vt:variant>
      <vt:variant>
        <vt:i4>5</vt:i4>
      </vt:variant>
      <vt:variant>
        <vt:lpwstr>http://www.fairtrading.nsw.gov.au/</vt:lpwstr>
      </vt:variant>
      <vt:variant>
        <vt:lpwstr/>
      </vt:variant>
      <vt:variant>
        <vt:i4>3342457</vt:i4>
      </vt:variant>
      <vt:variant>
        <vt:i4>141</vt:i4>
      </vt:variant>
      <vt:variant>
        <vt:i4>0</vt:i4>
      </vt:variant>
      <vt:variant>
        <vt:i4>5</vt:i4>
      </vt:variant>
      <vt:variant>
        <vt:lpwstr>http://accc.gov.au/</vt:lpwstr>
      </vt:variant>
      <vt:variant>
        <vt:lpwstr/>
      </vt:variant>
      <vt:variant>
        <vt:i4>655371</vt:i4>
      </vt:variant>
      <vt:variant>
        <vt:i4>138</vt:i4>
      </vt:variant>
      <vt:variant>
        <vt:i4>0</vt:i4>
      </vt:variant>
      <vt:variant>
        <vt:i4>5</vt:i4>
      </vt:variant>
      <vt:variant>
        <vt:lpwstr>http://cms-auth.consumer.vic.gov.au/sitecore/shell/Controls/Rich Text Editor/~/link.aspx?_id=E2BA22D9971743C690209A2F1E58002D&amp;_z=z</vt:lpwstr>
      </vt:variant>
      <vt:variant>
        <vt:lpwstr/>
      </vt:variant>
      <vt:variant>
        <vt:i4>852038</vt:i4>
      </vt:variant>
      <vt:variant>
        <vt:i4>135</vt:i4>
      </vt:variant>
      <vt:variant>
        <vt:i4>0</vt:i4>
      </vt:variant>
      <vt:variant>
        <vt:i4>5</vt:i4>
      </vt:variant>
      <vt:variant>
        <vt:lpwstr>http://www.scamwatch.gov.au/</vt:lpwstr>
      </vt:variant>
      <vt:variant>
        <vt:lpwstr/>
      </vt:variant>
      <vt:variant>
        <vt:i4>5832797</vt:i4>
      </vt:variant>
      <vt:variant>
        <vt:i4>132</vt:i4>
      </vt:variant>
      <vt:variant>
        <vt:i4>0</vt:i4>
      </vt:variant>
      <vt:variant>
        <vt:i4>5</vt:i4>
      </vt:variant>
      <vt:variant>
        <vt:lpwstr>http://cms-auth.consumer.vic.gov.au/sitecore/shell/Controls/Rich Text Editor/~/link.aspx?_id=DC66AA079EA94249B1650B753620C317&amp;_z=z</vt:lpwstr>
      </vt:variant>
      <vt:variant>
        <vt:lpwstr/>
      </vt:variant>
      <vt:variant>
        <vt:i4>5636185</vt:i4>
      </vt:variant>
      <vt:variant>
        <vt:i4>129</vt:i4>
      </vt:variant>
      <vt:variant>
        <vt:i4>0</vt:i4>
      </vt:variant>
      <vt:variant>
        <vt:i4>5</vt:i4>
      </vt:variant>
      <vt:variant>
        <vt:lpwstr>http://cms-auth.consumer.vic.gov.au/sitecore/shell/Controls/Rich Text Editor/~/link.aspx?_id=447DAF88FB3647649D03E8D1553842C9&amp;_z=z</vt:lpwstr>
      </vt:variant>
      <vt:variant>
        <vt:lpwstr/>
      </vt:variant>
      <vt:variant>
        <vt:i4>6094850</vt:i4>
      </vt:variant>
      <vt:variant>
        <vt:i4>126</vt:i4>
      </vt:variant>
      <vt:variant>
        <vt:i4>0</vt:i4>
      </vt:variant>
      <vt:variant>
        <vt:i4>5</vt:i4>
      </vt:variant>
      <vt:variant>
        <vt:lpwstr>http://cms-auth.consumer.vic.gov.au/sitecore/shell/Controls/Rich Text Editor/~/link.aspx?_id=53E6C449CF5B4381BE7BA3AD36CE4E32&amp;_z=z</vt:lpwstr>
      </vt:variant>
      <vt:variant>
        <vt:lpwstr/>
      </vt:variant>
      <vt:variant>
        <vt:i4>6160465</vt:i4>
      </vt:variant>
      <vt:variant>
        <vt:i4>123</vt:i4>
      </vt:variant>
      <vt:variant>
        <vt:i4>0</vt:i4>
      </vt:variant>
      <vt:variant>
        <vt:i4>5</vt:i4>
      </vt:variant>
      <vt:variant>
        <vt:lpwstr>http://cms-auth.consumer.vic.gov.au/sitecore/shell/Controls/Rich Text Editor/~/link.aspx?_id=20DE4C0952964C5EA87EDA20E81D57BC&amp;_z=z</vt:lpwstr>
      </vt:variant>
      <vt:variant>
        <vt:lpwstr/>
      </vt:variant>
      <vt:variant>
        <vt:i4>1572912</vt:i4>
      </vt:variant>
      <vt:variant>
        <vt:i4>116</vt:i4>
      </vt:variant>
      <vt:variant>
        <vt:i4>0</vt:i4>
      </vt:variant>
      <vt:variant>
        <vt:i4>5</vt:i4>
      </vt:variant>
      <vt:variant>
        <vt:lpwstr/>
      </vt:variant>
      <vt:variant>
        <vt:lpwstr>_Toc382576645</vt:lpwstr>
      </vt:variant>
      <vt:variant>
        <vt:i4>1572912</vt:i4>
      </vt:variant>
      <vt:variant>
        <vt:i4>110</vt:i4>
      </vt:variant>
      <vt:variant>
        <vt:i4>0</vt:i4>
      </vt:variant>
      <vt:variant>
        <vt:i4>5</vt:i4>
      </vt:variant>
      <vt:variant>
        <vt:lpwstr/>
      </vt:variant>
      <vt:variant>
        <vt:lpwstr>_Toc382576644</vt:lpwstr>
      </vt:variant>
      <vt:variant>
        <vt:i4>1572912</vt:i4>
      </vt:variant>
      <vt:variant>
        <vt:i4>104</vt:i4>
      </vt:variant>
      <vt:variant>
        <vt:i4>0</vt:i4>
      </vt:variant>
      <vt:variant>
        <vt:i4>5</vt:i4>
      </vt:variant>
      <vt:variant>
        <vt:lpwstr/>
      </vt:variant>
      <vt:variant>
        <vt:lpwstr>_Toc382576640</vt:lpwstr>
      </vt:variant>
      <vt:variant>
        <vt:i4>2031664</vt:i4>
      </vt:variant>
      <vt:variant>
        <vt:i4>98</vt:i4>
      </vt:variant>
      <vt:variant>
        <vt:i4>0</vt:i4>
      </vt:variant>
      <vt:variant>
        <vt:i4>5</vt:i4>
      </vt:variant>
      <vt:variant>
        <vt:lpwstr/>
      </vt:variant>
      <vt:variant>
        <vt:lpwstr>_Toc382576639</vt:lpwstr>
      </vt:variant>
      <vt:variant>
        <vt:i4>2031664</vt:i4>
      </vt:variant>
      <vt:variant>
        <vt:i4>92</vt:i4>
      </vt:variant>
      <vt:variant>
        <vt:i4>0</vt:i4>
      </vt:variant>
      <vt:variant>
        <vt:i4>5</vt:i4>
      </vt:variant>
      <vt:variant>
        <vt:lpwstr/>
      </vt:variant>
      <vt:variant>
        <vt:lpwstr>_Toc382576638</vt:lpwstr>
      </vt:variant>
      <vt:variant>
        <vt:i4>2031664</vt:i4>
      </vt:variant>
      <vt:variant>
        <vt:i4>86</vt:i4>
      </vt:variant>
      <vt:variant>
        <vt:i4>0</vt:i4>
      </vt:variant>
      <vt:variant>
        <vt:i4>5</vt:i4>
      </vt:variant>
      <vt:variant>
        <vt:lpwstr/>
      </vt:variant>
      <vt:variant>
        <vt:lpwstr>_Toc382576637</vt:lpwstr>
      </vt:variant>
      <vt:variant>
        <vt:i4>2031664</vt:i4>
      </vt:variant>
      <vt:variant>
        <vt:i4>80</vt:i4>
      </vt:variant>
      <vt:variant>
        <vt:i4>0</vt:i4>
      </vt:variant>
      <vt:variant>
        <vt:i4>5</vt:i4>
      </vt:variant>
      <vt:variant>
        <vt:lpwstr/>
      </vt:variant>
      <vt:variant>
        <vt:lpwstr>_Toc382576636</vt:lpwstr>
      </vt:variant>
      <vt:variant>
        <vt:i4>2031664</vt:i4>
      </vt:variant>
      <vt:variant>
        <vt:i4>74</vt:i4>
      </vt:variant>
      <vt:variant>
        <vt:i4>0</vt:i4>
      </vt:variant>
      <vt:variant>
        <vt:i4>5</vt:i4>
      </vt:variant>
      <vt:variant>
        <vt:lpwstr/>
      </vt:variant>
      <vt:variant>
        <vt:lpwstr>_Toc382576635</vt:lpwstr>
      </vt:variant>
      <vt:variant>
        <vt:i4>2031664</vt:i4>
      </vt:variant>
      <vt:variant>
        <vt:i4>68</vt:i4>
      </vt:variant>
      <vt:variant>
        <vt:i4>0</vt:i4>
      </vt:variant>
      <vt:variant>
        <vt:i4>5</vt:i4>
      </vt:variant>
      <vt:variant>
        <vt:lpwstr/>
      </vt:variant>
      <vt:variant>
        <vt:lpwstr>_Toc382576633</vt:lpwstr>
      </vt:variant>
      <vt:variant>
        <vt:i4>2031664</vt:i4>
      </vt:variant>
      <vt:variant>
        <vt:i4>62</vt:i4>
      </vt:variant>
      <vt:variant>
        <vt:i4>0</vt:i4>
      </vt:variant>
      <vt:variant>
        <vt:i4>5</vt:i4>
      </vt:variant>
      <vt:variant>
        <vt:lpwstr/>
      </vt:variant>
      <vt:variant>
        <vt:lpwstr>_Toc382576632</vt:lpwstr>
      </vt:variant>
      <vt:variant>
        <vt:i4>2031664</vt:i4>
      </vt:variant>
      <vt:variant>
        <vt:i4>56</vt:i4>
      </vt:variant>
      <vt:variant>
        <vt:i4>0</vt:i4>
      </vt:variant>
      <vt:variant>
        <vt:i4>5</vt:i4>
      </vt:variant>
      <vt:variant>
        <vt:lpwstr/>
      </vt:variant>
      <vt:variant>
        <vt:lpwstr>_Toc382576631</vt:lpwstr>
      </vt:variant>
      <vt:variant>
        <vt:i4>1966128</vt:i4>
      </vt:variant>
      <vt:variant>
        <vt:i4>50</vt:i4>
      </vt:variant>
      <vt:variant>
        <vt:i4>0</vt:i4>
      </vt:variant>
      <vt:variant>
        <vt:i4>5</vt:i4>
      </vt:variant>
      <vt:variant>
        <vt:lpwstr/>
      </vt:variant>
      <vt:variant>
        <vt:lpwstr>_Toc382576629</vt:lpwstr>
      </vt:variant>
      <vt:variant>
        <vt:i4>1966128</vt:i4>
      </vt:variant>
      <vt:variant>
        <vt:i4>44</vt:i4>
      </vt:variant>
      <vt:variant>
        <vt:i4>0</vt:i4>
      </vt:variant>
      <vt:variant>
        <vt:i4>5</vt:i4>
      </vt:variant>
      <vt:variant>
        <vt:lpwstr/>
      </vt:variant>
      <vt:variant>
        <vt:lpwstr>_Toc382576628</vt:lpwstr>
      </vt:variant>
      <vt:variant>
        <vt:i4>1966128</vt:i4>
      </vt:variant>
      <vt:variant>
        <vt:i4>38</vt:i4>
      </vt:variant>
      <vt:variant>
        <vt:i4>0</vt:i4>
      </vt:variant>
      <vt:variant>
        <vt:i4>5</vt:i4>
      </vt:variant>
      <vt:variant>
        <vt:lpwstr/>
      </vt:variant>
      <vt:variant>
        <vt:lpwstr>_Toc382576627</vt:lpwstr>
      </vt:variant>
      <vt:variant>
        <vt:i4>1966128</vt:i4>
      </vt:variant>
      <vt:variant>
        <vt:i4>32</vt:i4>
      </vt:variant>
      <vt:variant>
        <vt:i4>0</vt:i4>
      </vt:variant>
      <vt:variant>
        <vt:i4>5</vt:i4>
      </vt:variant>
      <vt:variant>
        <vt:lpwstr/>
      </vt:variant>
      <vt:variant>
        <vt:lpwstr>_Toc382576626</vt:lpwstr>
      </vt:variant>
      <vt:variant>
        <vt:i4>1966128</vt:i4>
      </vt:variant>
      <vt:variant>
        <vt:i4>26</vt:i4>
      </vt:variant>
      <vt:variant>
        <vt:i4>0</vt:i4>
      </vt:variant>
      <vt:variant>
        <vt:i4>5</vt:i4>
      </vt:variant>
      <vt:variant>
        <vt:lpwstr/>
      </vt:variant>
      <vt:variant>
        <vt:lpwstr>_Toc382576625</vt:lpwstr>
      </vt:variant>
      <vt:variant>
        <vt:i4>1966128</vt:i4>
      </vt:variant>
      <vt:variant>
        <vt:i4>20</vt:i4>
      </vt:variant>
      <vt:variant>
        <vt:i4>0</vt:i4>
      </vt:variant>
      <vt:variant>
        <vt:i4>5</vt:i4>
      </vt:variant>
      <vt:variant>
        <vt:lpwstr/>
      </vt:variant>
      <vt:variant>
        <vt:lpwstr>_Toc382576624</vt:lpwstr>
      </vt:variant>
      <vt:variant>
        <vt:i4>1966128</vt:i4>
      </vt:variant>
      <vt:variant>
        <vt:i4>14</vt:i4>
      </vt:variant>
      <vt:variant>
        <vt:i4>0</vt:i4>
      </vt:variant>
      <vt:variant>
        <vt:i4>5</vt:i4>
      </vt:variant>
      <vt:variant>
        <vt:lpwstr/>
      </vt:variant>
      <vt:variant>
        <vt:lpwstr>_Toc382576623</vt:lpwstr>
      </vt:variant>
      <vt:variant>
        <vt:i4>1966128</vt:i4>
      </vt:variant>
      <vt:variant>
        <vt:i4>8</vt:i4>
      </vt:variant>
      <vt:variant>
        <vt:i4>0</vt:i4>
      </vt:variant>
      <vt:variant>
        <vt:i4>5</vt:i4>
      </vt:variant>
      <vt:variant>
        <vt:lpwstr/>
      </vt:variant>
      <vt:variant>
        <vt:lpwstr>_Toc382576622</vt:lpwstr>
      </vt:variant>
      <vt:variant>
        <vt:i4>1966128</vt:i4>
      </vt:variant>
      <vt:variant>
        <vt:i4>2</vt:i4>
      </vt:variant>
      <vt:variant>
        <vt:i4>0</vt:i4>
      </vt:variant>
      <vt:variant>
        <vt:i4>5</vt:i4>
      </vt:variant>
      <vt:variant>
        <vt:lpwstr/>
      </vt:variant>
      <vt:variant>
        <vt:lpwstr>_Toc382576621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 Smart - Buy Smart</dc:title>
  <dc:subject>Shopping</dc:subject>
  <dc:creator>Consumer Affairs Victoria</dc:creator>
  <cp:keywords/>
  <dc:description/>
  <cp:lastModifiedBy>David M Darragh (DGS)</cp:lastModifiedBy>
  <cp:revision>2</cp:revision>
  <cp:lastPrinted>2012-09-13T23:55:00Z</cp:lastPrinted>
  <dcterms:created xsi:type="dcterms:W3CDTF">2026-04-22T06:41:00Z</dcterms:created>
  <dcterms:modified xsi:type="dcterms:W3CDTF">2026-04-22T06:41:00Z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Language">
    <vt:lpwstr>English</vt:lpwstr>
  </property>
  <property fmtid="{D5CDD505-2E9C-101B-9397-08002B2CF9AE}" pid="4" name="MSIP_Label_7158ebbd-6c5e-441f-bfc9-4eb8c11e3978_Enabled">
    <vt:lpwstr>true</vt:lpwstr>
  </property>
  <property fmtid="{D5CDD505-2E9C-101B-9397-08002B2CF9AE}" pid="5" name="MSIP_Label_7158ebbd-6c5e-441f-bfc9-4eb8c11e3978_SetDate">
    <vt:lpwstr>2026-04-22T06:41:31Z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107fa4ac-4b0c-4b6a-b092-eb3056dc43e7</vt:lpwstr>
  </property>
  <property fmtid="{D5CDD505-2E9C-101B-9397-08002B2CF9AE}" pid="10" name="MSIP_Label_7158ebbd-6c5e-441f-bfc9-4eb8c11e3978_ContentBits">
    <vt:lpwstr>2</vt:lpwstr>
  </property>
  <property fmtid="{D5CDD505-2E9C-101B-9397-08002B2CF9AE}" pid="11" name="MSIP_Label_7158ebbd-6c5e-441f-bfc9-4eb8c11e3978_Tag">
    <vt:lpwstr>10, 0, 1, 1</vt:lpwstr>
  </property>
</Properties>
</file>