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8E469F" w14:paraId="63F5EBEC" w14:textId="77777777" w:rsidTr="00C87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Mar>
              <w:left w:w="0" w:type="dxa"/>
            </w:tcMar>
            <w:vAlign w:val="bottom"/>
          </w:tcPr>
          <w:p w14:paraId="0C345E7A" w14:textId="765BF76C" w:rsidR="009B344E" w:rsidRDefault="000D2A7D" w:rsidP="009B344E">
            <w:pPr>
              <w:pStyle w:val="Title"/>
              <w:rPr>
                <w:b w:val="0"/>
                <w:bCs w:val="0"/>
                <w:sz w:val="52"/>
                <w:szCs w:val="52"/>
              </w:rPr>
            </w:pPr>
            <w:r>
              <w:rPr>
                <w:sz w:val="52"/>
                <w:szCs w:val="52"/>
              </w:rPr>
              <w:t>A</w:t>
            </w:r>
            <w:r w:rsidR="00A35A5F">
              <w:rPr>
                <w:sz w:val="52"/>
                <w:szCs w:val="52"/>
              </w:rPr>
              <w:t xml:space="preserve">lternative </w:t>
            </w:r>
            <w:r w:rsidR="00BB6C9F">
              <w:rPr>
                <w:sz w:val="52"/>
                <w:szCs w:val="52"/>
              </w:rPr>
              <w:t>accommodation</w:t>
            </w:r>
            <w:r w:rsidR="00BB6C9F" w:rsidRPr="00BB6C9F">
              <w:rPr>
                <w:sz w:val="52"/>
                <w:szCs w:val="52"/>
              </w:rPr>
              <w:t xml:space="preserve"> </w:t>
            </w:r>
          </w:p>
          <w:p w14:paraId="39C625D6" w14:textId="07EAC8D6" w:rsidR="008E469F" w:rsidRPr="008B7C6E" w:rsidRDefault="00146B6C" w:rsidP="008B7C6E">
            <w:pPr>
              <w:pStyle w:val="Title"/>
              <w:rPr>
                <w:b w:val="0"/>
                <w:bCs w:val="0"/>
                <w:sz w:val="52"/>
                <w:szCs w:val="52"/>
              </w:rPr>
            </w:pPr>
            <w:r>
              <w:rPr>
                <w:sz w:val="52"/>
                <w:szCs w:val="52"/>
              </w:rPr>
              <w:t>payments</w:t>
            </w:r>
          </w:p>
        </w:tc>
        <w:tc>
          <w:tcPr>
            <w:tcW w:w="3112" w:type="dxa"/>
          </w:tcPr>
          <w:p w14:paraId="01A64D73" w14:textId="77777777" w:rsidR="008E469F" w:rsidRDefault="008E469F" w:rsidP="00C8738C">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41D03CD7" wp14:editId="616649C4">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0453B319" w14:textId="17F026A8" w:rsidR="008E469F" w:rsidRPr="009B11EF" w:rsidRDefault="000E13A3" w:rsidP="00BF4F96">
      <w:pPr>
        <w:pStyle w:val="Paragraphtext"/>
        <w:pBdr>
          <w:bottom w:val="single" w:sz="4" w:space="0" w:color="auto"/>
        </w:pBdr>
        <w:spacing w:before="80" w:after="80"/>
        <w:ind w:left="0"/>
        <w:rPr>
          <w:sz w:val="24"/>
          <w:szCs w:val="24"/>
        </w:rPr>
      </w:pPr>
      <w:r w:rsidRPr="009B11EF">
        <w:rPr>
          <w:rStyle w:val="Emphasis"/>
          <w:b/>
          <w:bCs/>
          <w:sz w:val="24"/>
          <w:szCs w:val="24"/>
        </w:rPr>
        <w:t>Retirement Villages Act 19</w:t>
      </w:r>
      <w:r w:rsidRPr="006D6CE4">
        <w:rPr>
          <w:rStyle w:val="Emphasis"/>
          <w:b/>
          <w:bCs/>
          <w:sz w:val="24"/>
          <w:szCs w:val="24"/>
        </w:rPr>
        <w:t>86</w:t>
      </w:r>
      <w:r w:rsidR="008B7C6E" w:rsidRPr="006D6CE4">
        <w:rPr>
          <w:b/>
          <w:bCs/>
          <w:sz w:val="24"/>
          <w:szCs w:val="24"/>
        </w:rPr>
        <w:t xml:space="preserve">, </w:t>
      </w:r>
      <w:r w:rsidR="006D6CE4" w:rsidRPr="006D6CE4">
        <w:rPr>
          <w:b/>
          <w:bCs/>
          <w:sz w:val="24"/>
          <w:szCs w:val="24"/>
        </w:rPr>
        <w:t>Part 5A Division 5</w:t>
      </w:r>
    </w:p>
    <w:p w14:paraId="1E59AF62" w14:textId="4AE19801" w:rsidR="00EB59F7" w:rsidRPr="00D03492" w:rsidRDefault="00EB59F7" w:rsidP="00EB59F7">
      <w:pPr>
        <w:pBdr>
          <w:bottom w:val="single" w:sz="12" w:space="1" w:color="auto"/>
        </w:pBdr>
        <w:spacing w:before="240" w:after="240" w:line="278" w:lineRule="auto"/>
        <w:rPr>
          <w:rStyle w:val="Emphasis"/>
          <w:rFonts w:ascii="Arial" w:hAnsi="Arial" w:cs="Arial"/>
          <w:b/>
          <w:bCs/>
          <w:i w:val="0"/>
          <w:iCs w:val="0"/>
        </w:rPr>
      </w:pPr>
      <w:r w:rsidRPr="00D03492">
        <w:rPr>
          <w:rFonts w:ascii="Arial" w:eastAsia="Arial" w:hAnsi="Arial" w:cs="Arial"/>
          <w:b/>
          <w:bCs/>
        </w:rPr>
        <w:t>This form is approved by the Director, Consumer Affairs Victoria under section 32</w:t>
      </w:r>
      <w:r w:rsidR="005A101C">
        <w:rPr>
          <w:rFonts w:ascii="Arial" w:eastAsia="Arial" w:hAnsi="Arial" w:cs="Arial"/>
          <w:b/>
          <w:bCs/>
        </w:rPr>
        <w:t>T</w:t>
      </w:r>
      <w:r w:rsidRPr="00D03492">
        <w:rPr>
          <w:rFonts w:ascii="Arial" w:eastAsia="Arial" w:hAnsi="Arial" w:cs="Arial"/>
          <w:b/>
          <w:bCs/>
        </w:rPr>
        <w:t xml:space="preserve"> of the </w:t>
      </w:r>
      <w:r w:rsidRPr="00D03492">
        <w:rPr>
          <w:rStyle w:val="Emphasis"/>
          <w:rFonts w:ascii="Arial" w:hAnsi="Arial" w:cs="Arial"/>
          <w:b/>
          <w:bCs/>
        </w:rPr>
        <w:t xml:space="preserve">Retirement Villages Act 1986. </w:t>
      </w:r>
      <w:r w:rsidRPr="00D03492">
        <w:rPr>
          <w:rStyle w:val="Emphasis"/>
          <w:rFonts w:ascii="Arial" w:hAnsi="Arial" w:cs="Arial"/>
          <w:b/>
          <w:bCs/>
          <w:i w:val="0"/>
          <w:iCs w:val="0"/>
        </w:rPr>
        <w:t xml:space="preserve">All requests for </w:t>
      </w:r>
      <w:r w:rsidR="00CC009B">
        <w:rPr>
          <w:rStyle w:val="Emphasis"/>
          <w:rFonts w:ascii="Arial" w:hAnsi="Arial" w:cs="Arial"/>
          <w:b/>
          <w:bCs/>
          <w:i w:val="0"/>
          <w:iCs w:val="0"/>
        </w:rPr>
        <w:t>alternative accommodation</w:t>
      </w:r>
      <w:r w:rsidRPr="00D03492">
        <w:rPr>
          <w:rStyle w:val="Emphasis"/>
          <w:rFonts w:ascii="Arial" w:hAnsi="Arial" w:cs="Arial"/>
          <w:b/>
          <w:bCs/>
          <w:i w:val="0"/>
          <w:iCs w:val="0"/>
        </w:rPr>
        <w:t xml:space="preserve"> payments must use this form. </w:t>
      </w:r>
    </w:p>
    <w:p w14:paraId="3F541F61" w14:textId="23B09FF0" w:rsidR="003717D3" w:rsidRDefault="00AF52E4" w:rsidP="005F1AFA">
      <w:pPr>
        <w:spacing w:before="80" w:after="80"/>
        <w:rPr>
          <w:rFonts w:ascii="Arial" w:eastAsia="Calibri" w:hAnsi="Arial" w:cs="Arial"/>
          <w:b/>
          <w:bCs/>
          <w:color w:val="000000" w:themeColor="text1"/>
          <w:lang w:val="en-AU"/>
        </w:rPr>
      </w:pPr>
      <w:r w:rsidRPr="00D222B1">
        <w:rPr>
          <w:rFonts w:ascii="Arial" w:eastAsia="Calibri" w:hAnsi="Arial" w:cs="Arial"/>
          <w:color w:val="000000" w:themeColor="text1"/>
        </w:rPr>
        <w:t xml:space="preserve">This form must be used by </w:t>
      </w:r>
      <w:r>
        <w:rPr>
          <w:rFonts w:ascii="Arial" w:eastAsia="Calibri" w:hAnsi="Arial" w:cs="Arial"/>
          <w:color w:val="000000" w:themeColor="text1"/>
        </w:rPr>
        <w:t xml:space="preserve">retirement village residents to request that an operator pay the resident’s </w:t>
      </w:r>
      <w:r w:rsidRPr="00FB6AF9">
        <w:rPr>
          <w:rFonts w:ascii="Arial" w:eastAsia="Calibri" w:hAnsi="Arial" w:cs="Arial"/>
          <w:color w:val="000000" w:themeColor="text1"/>
        </w:rPr>
        <w:t xml:space="preserve">exit entitlement or a part of the exit entitlement </w:t>
      </w:r>
      <w:r>
        <w:rPr>
          <w:rFonts w:ascii="Arial" w:eastAsia="Calibri" w:hAnsi="Arial" w:cs="Arial"/>
          <w:color w:val="000000" w:themeColor="text1"/>
        </w:rPr>
        <w:t>direct</w:t>
      </w:r>
      <w:r w:rsidRPr="00904D6B">
        <w:rPr>
          <w:rFonts w:ascii="Arial" w:eastAsia="Calibri" w:hAnsi="Arial" w:cs="Arial"/>
          <w:color w:val="000000" w:themeColor="text1"/>
        </w:rPr>
        <w:t>ly to</w:t>
      </w:r>
      <w:r w:rsidR="00904D6B" w:rsidRPr="00904D6B">
        <w:rPr>
          <w:rFonts w:ascii="Arial" w:eastAsia="Calibri" w:hAnsi="Arial" w:cs="Arial"/>
          <w:color w:val="000000" w:themeColor="text1"/>
          <w:lang w:val="en-AU"/>
        </w:rPr>
        <w:t xml:space="preserve"> their new accommodation provider.</w:t>
      </w:r>
    </w:p>
    <w:p w14:paraId="16991C2A" w14:textId="283A2F52" w:rsidR="00AF52E4" w:rsidRDefault="00213885" w:rsidP="005F1AFA">
      <w:pPr>
        <w:spacing w:before="80" w:after="80"/>
        <w:rPr>
          <w:rFonts w:ascii="Arial" w:eastAsia="Calibri" w:hAnsi="Arial" w:cs="Arial"/>
          <w:b/>
          <w:bCs/>
          <w:color w:val="000000" w:themeColor="text1"/>
          <w:lang w:val="en-AU"/>
        </w:rPr>
      </w:pPr>
      <w:r>
        <w:rPr>
          <w:rFonts w:ascii="Arial" w:eastAsia="Calibri" w:hAnsi="Arial" w:cs="Arial"/>
          <w:color w:val="000000" w:themeColor="text1"/>
          <w:lang w:val="en-AU"/>
        </w:rPr>
        <w:t xml:space="preserve">Eligible </w:t>
      </w:r>
      <w:r w:rsidR="00904D6B">
        <w:rPr>
          <w:rFonts w:ascii="Arial" w:eastAsia="Calibri" w:hAnsi="Arial" w:cs="Arial"/>
          <w:color w:val="000000" w:themeColor="text1"/>
          <w:lang w:val="en-AU"/>
        </w:rPr>
        <w:t xml:space="preserve">accommodation </w:t>
      </w:r>
      <w:r>
        <w:rPr>
          <w:rFonts w:ascii="Arial" w:eastAsia="Calibri" w:hAnsi="Arial" w:cs="Arial"/>
          <w:color w:val="000000" w:themeColor="text1"/>
          <w:lang w:val="en-AU"/>
        </w:rPr>
        <w:t>includes</w:t>
      </w:r>
      <w:r w:rsidR="003717D3" w:rsidRPr="00A35F5F">
        <w:rPr>
          <w:rFonts w:ascii="Arial" w:eastAsia="Calibri" w:hAnsi="Arial" w:cs="Arial"/>
          <w:color w:val="000000" w:themeColor="text1"/>
          <w:lang w:val="en-AU"/>
        </w:rPr>
        <w:t xml:space="preserve"> rental propert</w:t>
      </w:r>
      <w:r>
        <w:rPr>
          <w:rFonts w:ascii="Arial" w:eastAsia="Calibri" w:hAnsi="Arial" w:cs="Arial"/>
          <w:color w:val="000000" w:themeColor="text1"/>
          <w:lang w:val="en-AU"/>
        </w:rPr>
        <w:t>ies</w:t>
      </w:r>
      <w:r w:rsidR="003717D3" w:rsidRPr="00A35F5F">
        <w:rPr>
          <w:rFonts w:ascii="Arial" w:eastAsia="Calibri" w:hAnsi="Arial" w:cs="Arial"/>
          <w:color w:val="000000" w:themeColor="text1"/>
          <w:lang w:val="en-AU"/>
        </w:rPr>
        <w:t xml:space="preserve"> (including a rooming house or caravan park), another retirement village, supported residential service</w:t>
      </w:r>
      <w:r w:rsidR="00AD1174">
        <w:rPr>
          <w:rFonts w:ascii="Arial" w:eastAsia="Calibri" w:hAnsi="Arial" w:cs="Arial"/>
          <w:color w:val="000000" w:themeColor="text1"/>
          <w:lang w:val="en-AU"/>
        </w:rPr>
        <w:t>s</w:t>
      </w:r>
      <w:r w:rsidR="003717D3" w:rsidRPr="00A35F5F">
        <w:rPr>
          <w:rFonts w:ascii="Arial" w:eastAsia="Calibri" w:hAnsi="Arial" w:cs="Arial"/>
          <w:color w:val="000000" w:themeColor="text1"/>
          <w:lang w:val="en-AU"/>
        </w:rPr>
        <w:t xml:space="preserve">, </w:t>
      </w:r>
      <w:r w:rsidR="00AD1174">
        <w:rPr>
          <w:rFonts w:ascii="Arial" w:eastAsia="Calibri" w:hAnsi="Arial" w:cs="Arial"/>
          <w:color w:val="000000" w:themeColor="text1"/>
          <w:lang w:val="en-AU"/>
        </w:rPr>
        <w:t xml:space="preserve">and </w:t>
      </w:r>
      <w:r w:rsidR="003717D3" w:rsidRPr="00A35F5F">
        <w:rPr>
          <w:rFonts w:ascii="Arial" w:eastAsia="Calibri" w:hAnsi="Arial" w:cs="Arial"/>
          <w:color w:val="000000" w:themeColor="text1"/>
          <w:lang w:val="en-AU"/>
        </w:rPr>
        <w:t>private hospital or rehabilitation facilit</w:t>
      </w:r>
      <w:r w:rsidR="00AD1174">
        <w:rPr>
          <w:rFonts w:ascii="Arial" w:eastAsia="Calibri" w:hAnsi="Arial" w:cs="Arial"/>
          <w:color w:val="000000" w:themeColor="text1"/>
          <w:lang w:val="en-AU"/>
        </w:rPr>
        <w:t>ies</w:t>
      </w:r>
      <w:r w:rsidR="003717D3" w:rsidRPr="00A35F5F">
        <w:rPr>
          <w:rFonts w:ascii="Arial" w:eastAsia="Calibri" w:hAnsi="Arial" w:cs="Arial"/>
          <w:color w:val="000000" w:themeColor="text1"/>
          <w:lang w:val="en-AU"/>
        </w:rPr>
        <w:t xml:space="preserve"> where </w:t>
      </w:r>
      <w:r w:rsidR="003B262D">
        <w:rPr>
          <w:rFonts w:ascii="Arial" w:eastAsia="Calibri" w:hAnsi="Arial" w:cs="Arial"/>
          <w:color w:val="000000" w:themeColor="text1"/>
          <w:lang w:val="en-AU"/>
        </w:rPr>
        <w:t>recurring</w:t>
      </w:r>
      <w:r w:rsidR="003717D3" w:rsidRPr="00A35F5F">
        <w:rPr>
          <w:rFonts w:ascii="Arial" w:eastAsia="Calibri" w:hAnsi="Arial" w:cs="Arial"/>
          <w:color w:val="000000" w:themeColor="text1"/>
          <w:lang w:val="en-AU"/>
        </w:rPr>
        <w:t xml:space="preserve"> fees</w:t>
      </w:r>
      <w:r w:rsidR="00403C9A">
        <w:rPr>
          <w:rFonts w:ascii="Arial" w:eastAsia="Calibri" w:hAnsi="Arial" w:cs="Arial"/>
          <w:color w:val="000000" w:themeColor="text1"/>
          <w:lang w:val="en-AU"/>
        </w:rPr>
        <w:t xml:space="preserve"> are due</w:t>
      </w:r>
      <w:r w:rsidR="003717D3" w:rsidRPr="00A35F5F">
        <w:rPr>
          <w:rFonts w:ascii="Arial" w:eastAsia="Calibri" w:hAnsi="Arial" w:cs="Arial"/>
          <w:color w:val="000000" w:themeColor="text1"/>
          <w:lang w:val="en-AU"/>
        </w:rPr>
        <w:t>.</w:t>
      </w:r>
    </w:p>
    <w:p w14:paraId="2CCDBBAE" w14:textId="4D216E81" w:rsidR="005F1AFA" w:rsidRPr="00BD23CE" w:rsidRDefault="005F1AFA" w:rsidP="005F1AFA">
      <w:pPr>
        <w:spacing w:before="80" w:after="80"/>
        <w:rPr>
          <w:rFonts w:ascii="Arial" w:eastAsia="Calibri" w:hAnsi="Arial" w:cs="Arial"/>
          <w:color w:val="000000" w:themeColor="text1"/>
          <w:lang w:val="en-AU"/>
        </w:rPr>
      </w:pPr>
      <w:r w:rsidRPr="00BD23CE">
        <w:rPr>
          <w:rFonts w:ascii="Arial" w:eastAsia="Calibri" w:hAnsi="Arial" w:cs="Arial"/>
          <w:b/>
          <w:bCs/>
          <w:color w:val="000000" w:themeColor="text1"/>
          <w:lang w:val="en-AU"/>
        </w:rPr>
        <w:t xml:space="preserve">Use </w:t>
      </w:r>
      <w:r>
        <w:rPr>
          <w:rFonts w:ascii="Arial" w:eastAsia="Calibri" w:hAnsi="Arial" w:cs="Arial"/>
          <w:b/>
          <w:bCs/>
          <w:color w:val="000000" w:themeColor="text1"/>
          <w:lang w:val="en-AU"/>
        </w:rPr>
        <w:t>this</w:t>
      </w:r>
      <w:r w:rsidRPr="00BD23CE">
        <w:rPr>
          <w:rFonts w:ascii="Arial" w:eastAsia="Calibri" w:hAnsi="Arial" w:cs="Arial"/>
          <w:b/>
          <w:bCs/>
          <w:color w:val="000000" w:themeColor="text1"/>
          <w:lang w:val="en-AU"/>
        </w:rPr>
        <w:t xml:space="preserve"> form if:</w:t>
      </w:r>
    </w:p>
    <w:p w14:paraId="68FF599B" w14:textId="778A971E" w:rsidR="00E95E90" w:rsidRDefault="005F1AFA" w:rsidP="005F1AFA">
      <w:pPr>
        <w:spacing w:before="80" w:after="80"/>
        <w:rPr>
          <w:rFonts w:ascii="Arial" w:eastAsia="Calibri" w:hAnsi="Arial" w:cs="Arial"/>
          <w:color w:val="000000" w:themeColor="text1"/>
          <w:lang w:val="en-AU"/>
        </w:rPr>
      </w:pPr>
      <w:proofErr w:type="gramStart"/>
      <w:r w:rsidRPr="004D772F">
        <w:rPr>
          <w:rFonts w:ascii="Segoe UI Symbol" w:eastAsia="Calibri" w:hAnsi="Segoe UI Symbol" w:cs="Segoe UI Symbol"/>
          <w:color w:val="000000" w:themeColor="text1"/>
          <w:lang w:val="en-AU"/>
        </w:rPr>
        <w:t>☐</w:t>
      </w:r>
      <w:r w:rsidRPr="004D772F">
        <w:rPr>
          <w:rFonts w:ascii="Arial" w:eastAsia="Calibri" w:hAnsi="Arial" w:cs="Arial"/>
          <w:color w:val="000000" w:themeColor="text1"/>
          <w:lang w:val="en-AU"/>
        </w:rPr>
        <w:t xml:space="preserve">  </w:t>
      </w:r>
      <w:r>
        <w:rPr>
          <w:rFonts w:ascii="Arial" w:eastAsia="Calibri" w:hAnsi="Arial" w:cs="Arial"/>
          <w:color w:val="000000" w:themeColor="text1"/>
          <w:lang w:val="en-AU"/>
        </w:rPr>
        <w:t>You</w:t>
      </w:r>
      <w:proofErr w:type="gramEnd"/>
      <w:r>
        <w:rPr>
          <w:rFonts w:ascii="Arial" w:eastAsia="Calibri" w:hAnsi="Arial" w:cs="Arial"/>
          <w:color w:val="000000" w:themeColor="text1"/>
          <w:lang w:val="en-AU"/>
        </w:rPr>
        <w:t xml:space="preserve"> </w:t>
      </w:r>
      <w:r w:rsidR="00B20327">
        <w:rPr>
          <w:rFonts w:ascii="Arial" w:eastAsia="Calibri" w:hAnsi="Arial" w:cs="Arial"/>
          <w:color w:val="000000" w:themeColor="text1"/>
          <w:lang w:val="en-AU"/>
        </w:rPr>
        <w:t xml:space="preserve">have </w:t>
      </w:r>
      <w:r w:rsidR="00557D80">
        <w:rPr>
          <w:rFonts w:ascii="Arial" w:eastAsia="Calibri" w:hAnsi="Arial" w:cs="Arial"/>
          <w:color w:val="000000" w:themeColor="text1"/>
          <w:lang w:val="en-AU"/>
        </w:rPr>
        <w:t xml:space="preserve">or will be moving </w:t>
      </w:r>
      <w:r w:rsidR="00A307E0">
        <w:rPr>
          <w:rFonts w:ascii="Arial" w:eastAsia="Calibri" w:hAnsi="Arial" w:cs="Arial"/>
          <w:color w:val="000000" w:themeColor="text1"/>
          <w:lang w:val="en-AU"/>
        </w:rPr>
        <w:t xml:space="preserve">from a retirement village </w:t>
      </w:r>
      <w:r w:rsidR="00557D80">
        <w:rPr>
          <w:rFonts w:ascii="Arial" w:eastAsia="Calibri" w:hAnsi="Arial" w:cs="Arial"/>
          <w:color w:val="000000" w:themeColor="text1"/>
          <w:lang w:val="en-AU"/>
        </w:rPr>
        <w:t xml:space="preserve">into </w:t>
      </w:r>
      <w:r w:rsidR="00F77A1D" w:rsidRPr="00F77A1D">
        <w:rPr>
          <w:rFonts w:ascii="Arial" w:eastAsia="Calibri" w:hAnsi="Arial" w:cs="Arial"/>
          <w:color w:val="000000" w:themeColor="text1"/>
          <w:lang w:val="en-AU"/>
        </w:rPr>
        <w:t xml:space="preserve">accommodation </w:t>
      </w:r>
      <w:r w:rsidR="00A307E0">
        <w:rPr>
          <w:rFonts w:ascii="Arial" w:eastAsia="Calibri" w:hAnsi="Arial" w:cs="Arial"/>
          <w:color w:val="000000" w:themeColor="text1"/>
          <w:lang w:val="en-AU"/>
        </w:rPr>
        <w:t>that is not</w:t>
      </w:r>
      <w:r w:rsidR="00F77A1D" w:rsidRPr="00F77A1D">
        <w:rPr>
          <w:rFonts w:ascii="Arial" w:eastAsia="Calibri" w:hAnsi="Arial" w:cs="Arial"/>
          <w:color w:val="000000" w:themeColor="text1"/>
          <w:lang w:val="en-AU"/>
        </w:rPr>
        <w:t xml:space="preserve"> a residential care facility</w:t>
      </w:r>
      <w:r w:rsidR="003717D3">
        <w:rPr>
          <w:rFonts w:ascii="Arial" w:eastAsia="Calibri" w:hAnsi="Arial" w:cs="Arial"/>
          <w:color w:val="000000" w:themeColor="text1"/>
          <w:lang w:val="en-AU"/>
        </w:rPr>
        <w:t>.</w:t>
      </w:r>
      <w:r w:rsidR="00A35F5F">
        <w:rPr>
          <w:rFonts w:ascii="Arial" w:eastAsia="Calibri" w:hAnsi="Arial" w:cs="Arial"/>
          <w:color w:val="000000" w:themeColor="text1"/>
          <w:lang w:val="en-AU"/>
        </w:rPr>
        <w:t xml:space="preserve"> </w:t>
      </w:r>
    </w:p>
    <w:p w14:paraId="7A5C95FB" w14:textId="328C16FB" w:rsidR="005F1AFA" w:rsidRDefault="00F77A1D" w:rsidP="00E95E90">
      <w:pPr>
        <w:spacing w:before="80" w:after="80"/>
        <w:ind w:left="720"/>
        <w:rPr>
          <w:rFonts w:ascii="Arial" w:eastAsia="Calibri" w:hAnsi="Arial" w:cs="Arial"/>
          <w:color w:val="000000" w:themeColor="text1"/>
          <w:lang w:val="en-AU"/>
        </w:rPr>
      </w:pPr>
      <w:r w:rsidRPr="00F77A1D">
        <w:rPr>
          <w:rFonts w:ascii="Arial" w:eastAsia="Calibri" w:hAnsi="Arial" w:cs="Arial"/>
          <w:color w:val="000000" w:themeColor="text1"/>
          <w:lang w:val="en-AU"/>
        </w:rPr>
        <w:t>If you are moving into a residential care facility</w:t>
      </w:r>
      <w:r w:rsidR="00E95E90">
        <w:rPr>
          <w:rFonts w:ascii="Arial" w:eastAsia="Calibri" w:hAnsi="Arial" w:cs="Arial"/>
          <w:color w:val="000000" w:themeColor="text1"/>
          <w:lang w:val="en-AU"/>
        </w:rPr>
        <w:t xml:space="preserve"> and you are a non-owner resident</w:t>
      </w:r>
      <w:r w:rsidRPr="00F77A1D">
        <w:rPr>
          <w:rFonts w:ascii="Arial" w:eastAsia="Calibri" w:hAnsi="Arial" w:cs="Arial"/>
          <w:color w:val="000000" w:themeColor="text1"/>
          <w:lang w:val="en-AU"/>
        </w:rPr>
        <w:t>,</w:t>
      </w:r>
      <w:r w:rsidR="00507C4E">
        <w:rPr>
          <w:rFonts w:ascii="Arial" w:eastAsia="Calibri" w:hAnsi="Arial" w:cs="Arial"/>
          <w:color w:val="000000" w:themeColor="text1"/>
          <w:lang w:val="en-AU"/>
        </w:rPr>
        <w:t xml:space="preserve"> </w:t>
      </w:r>
      <w:r w:rsidR="00507C4E" w:rsidRPr="00507C4E">
        <w:rPr>
          <w:rFonts w:ascii="Arial" w:eastAsia="Calibri" w:hAnsi="Arial" w:cs="Arial"/>
          <w:color w:val="000000" w:themeColor="text1"/>
          <w:lang w:val="en-AU"/>
        </w:rPr>
        <w:t xml:space="preserve">you can request alternative accommodation payments. Visit the Consumer Affairs Victoria website at </w:t>
      </w:r>
      <w:hyperlink r:id="rId12" w:history="1">
        <w:r w:rsidR="00507C4E" w:rsidRPr="0090388D">
          <w:rPr>
            <w:rStyle w:val="Hyperlink"/>
            <w:rFonts w:ascii="Arial" w:eastAsia="Calibri" w:hAnsi="Arial" w:cs="Arial"/>
            <w:lang w:val="en-AU"/>
          </w:rPr>
          <w:t>www.consumer.vic.gov.au</w:t>
        </w:r>
      </w:hyperlink>
      <w:r w:rsidR="00507C4E" w:rsidRPr="00507C4E">
        <w:rPr>
          <w:rFonts w:ascii="Arial" w:eastAsia="Calibri" w:hAnsi="Arial" w:cs="Arial"/>
          <w:color w:val="000000" w:themeColor="text1"/>
          <w:lang w:val="en-AU"/>
        </w:rPr>
        <w:t xml:space="preserve"> for more information.</w:t>
      </w:r>
    </w:p>
    <w:p w14:paraId="1878C28A" w14:textId="77777777" w:rsidR="005F1AFA" w:rsidRDefault="005F1AFA" w:rsidP="005F1AFA">
      <w:pPr>
        <w:spacing w:before="80" w:after="80"/>
        <w:rPr>
          <w:rFonts w:ascii="Arial" w:eastAsia="Calibri" w:hAnsi="Arial" w:cs="Arial"/>
          <w:color w:val="000000" w:themeColor="text1"/>
          <w:lang w:val="en-AU"/>
        </w:rPr>
      </w:pPr>
      <w:proofErr w:type="gramStart"/>
      <w:r w:rsidRPr="004D772F">
        <w:rPr>
          <w:rFonts w:ascii="Segoe UI Symbol" w:eastAsia="Calibri" w:hAnsi="Segoe UI Symbol" w:cs="Segoe UI Symbol"/>
          <w:color w:val="000000" w:themeColor="text1"/>
          <w:lang w:val="en-AU"/>
        </w:rPr>
        <w:t>☐</w:t>
      </w:r>
      <w:r w:rsidRPr="004D772F">
        <w:rPr>
          <w:rFonts w:ascii="Arial" w:eastAsia="Calibri" w:hAnsi="Arial" w:cs="Arial"/>
          <w:color w:val="000000" w:themeColor="text1"/>
          <w:lang w:val="en-AU"/>
        </w:rPr>
        <w:t xml:space="preserve">  </w:t>
      </w:r>
      <w:r>
        <w:rPr>
          <w:rFonts w:ascii="Arial" w:eastAsia="Calibri" w:hAnsi="Arial" w:cs="Arial"/>
          <w:color w:val="000000" w:themeColor="text1"/>
          <w:lang w:val="en-AU"/>
        </w:rPr>
        <w:t>Your</w:t>
      </w:r>
      <w:proofErr w:type="gramEnd"/>
      <w:r w:rsidRPr="004D772F">
        <w:rPr>
          <w:rFonts w:ascii="Arial" w:eastAsia="Calibri" w:hAnsi="Arial" w:cs="Arial"/>
          <w:color w:val="000000" w:themeColor="text1"/>
          <w:lang w:val="en-AU"/>
        </w:rPr>
        <w:t xml:space="preserve"> exit entitlement has not yet been paid in full</w:t>
      </w:r>
    </w:p>
    <w:p w14:paraId="6BCBDBD5" w14:textId="553622DA" w:rsidR="005F1AFA" w:rsidRPr="004D772F" w:rsidRDefault="005F1AFA" w:rsidP="00C20581">
      <w:pPr>
        <w:spacing w:before="80" w:after="80"/>
        <w:ind w:left="720"/>
        <w:rPr>
          <w:rFonts w:ascii="Arial" w:eastAsia="Calibri" w:hAnsi="Arial" w:cs="Arial"/>
          <w:color w:val="000000" w:themeColor="text1"/>
        </w:rPr>
      </w:pPr>
      <w:r w:rsidRPr="006076CF">
        <w:rPr>
          <w:rFonts w:ascii="Arial" w:eastAsia="Calibri" w:hAnsi="Arial" w:cs="Arial"/>
          <w:color w:val="000000" w:themeColor="text1"/>
          <w:lang w:val="en-AU"/>
        </w:rPr>
        <w:t xml:space="preserve">The total of all </w:t>
      </w:r>
      <w:r w:rsidR="00C20581">
        <w:rPr>
          <w:rFonts w:ascii="Arial" w:eastAsia="Calibri" w:hAnsi="Arial" w:cs="Arial"/>
          <w:color w:val="000000" w:themeColor="text1"/>
          <w:lang w:val="en-AU"/>
        </w:rPr>
        <w:t>a</w:t>
      </w:r>
      <w:r w:rsidR="00C20581" w:rsidRPr="00C20581">
        <w:rPr>
          <w:rFonts w:ascii="Arial" w:eastAsia="Calibri" w:hAnsi="Arial" w:cs="Arial"/>
          <w:color w:val="000000" w:themeColor="text1"/>
          <w:lang w:val="en-AU"/>
        </w:rPr>
        <w:t>lternative accommodation payments</w:t>
      </w:r>
      <w:r w:rsidR="00C20581">
        <w:rPr>
          <w:rFonts w:ascii="Arial" w:eastAsia="Calibri" w:hAnsi="Arial" w:cs="Arial"/>
          <w:color w:val="000000" w:themeColor="text1"/>
          <w:lang w:val="en-AU"/>
        </w:rPr>
        <w:t xml:space="preserve"> </w:t>
      </w:r>
      <w:r w:rsidRPr="006076CF">
        <w:rPr>
          <w:rFonts w:ascii="Arial" w:eastAsia="Calibri" w:hAnsi="Arial" w:cs="Arial"/>
          <w:color w:val="000000" w:themeColor="text1"/>
          <w:lang w:val="en-AU"/>
        </w:rPr>
        <w:t>made on your behalf cannot exceed 85% of the estimated unpaid amount of your exit entitlement. Payments stop when this threshold is reached.</w:t>
      </w:r>
    </w:p>
    <w:p w14:paraId="06BD60F6" w14:textId="497D6368" w:rsidR="005F1AFA" w:rsidRDefault="005F1AFA" w:rsidP="005F1AFA">
      <w:pPr>
        <w:spacing w:before="80" w:after="80"/>
        <w:rPr>
          <w:rFonts w:ascii="Arial" w:eastAsia="Calibri" w:hAnsi="Arial" w:cs="Arial"/>
          <w:color w:val="000000" w:themeColor="text1"/>
          <w:lang w:val="en-AU"/>
        </w:rPr>
      </w:pPr>
      <w:proofErr w:type="gramStart"/>
      <w:r w:rsidRPr="004D772F">
        <w:rPr>
          <w:rFonts w:ascii="Segoe UI Symbol" w:eastAsia="Calibri" w:hAnsi="Segoe UI Symbol" w:cs="Segoe UI Symbol"/>
          <w:color w:val="000000" w:themeColor="text1"/>
          <w:lang w:val="en-AU"/>
        </w:rPr>
        <w:t>☐</w:t>
      </w:r>
      <w:r w:rsidRPr="004D772F">
        <w:rPr>
          <w:rFonts w:ascii="Arial" w:eastAsia="Calibri" w:hAnsi="Arial" w:cs="Arial"/>
          <w:color w:val="000000" w:themeColor="text1"/>
          <w:lang w:val="en-AU"/>
        </w:rPr>
        <w:t xml:space="preserve">  </w:t>
      </w:r>
      <w:r>
        <w:rPr>
          <w:rFonts w:ascii="Arial" w:eastAsia="Calibri" w:hAnsi="Arial" w:cs="Arial"/>
          <w:color w:val="000000" w:themeColor="text1"/>
          <w:lang w:val="en-AU"/>
        </w:rPr>
        <w:t>You</w:t>
      </w:r>
      <w:proofErr w:type="gramEnd"/>
      <w:r>
        <w:rPr>
          <w:rFonts w:ascii="Arial" w:eastAsia="Calibri" w:hAnsi="Arial" w:cs="Arial"/>
          <w:color w:val="000000" w:themeColor="text1"/>
          <w:lang w:val="en-AU"/>
        </w:rPr>
        <w:t xml:space="preserve"> want your retirement village to make payments d</w:t>
      </w:r>
      <w:r w:rsidRPr="00FD78DC">
        <w:rPr>
          <w:rFonts w:ascii="Arial" w:eastAsia="Calibri" w:hAnsi="Arial" w:cs="Arial"/>
          <w:color w:val="000000" w:themeColor="text1"/>
          <w:lang w:val="en-AU"/>
        </w:rPr>
        <w:t xml:space="preserve">irectly to </w:t>
      </w:r>
      <w:r w:rsidR="00C919FE">
        <w:rPr>
          <w:rFonts w:ascii="Arial" w:eastAsia="Calibri" w:hAnsi="Arial" w:cs="Arial"/>
          <w:color w:val="000000" w:themeColor="text1"/>
          <w:lang w:val="en-AU"/>
        </w:rPr>
        <w:t>your new accommodation provider</w:t>
      </w:r>
      <w:r w:rsidR="00C42C4D">
        <w:rPr>
          <w:rFonts w:ascii="Arial" w:eastAsia="Calibri" w:hAnsi="Arial" w:cs="Arial"/>
          <w:color w:val="000000" w:themeColor="text1"/>
          <w:lang w:val="en-AU"/>
        </w:rPr>
        <w:t>.</w:t>
      </w:r>
    </w:p>
    <w:p w14:paraId="3DEA93B0" w14:textId="77777777" w:rsidR="00C55203" w:rsidRDefault="00C55203" w:rsidP="006E6B93">
      <w:pPr>
        <w:spacing w:before="80" w:after="80"/>
        <w:rPr>
          <w:rFonts w:ascii="Arial" w:eastAsia="Calibri" w:hAnsi="Arial" w:cs="Arial"/>
          <w:color w:val="000000" w:themeColor="text1"/>
        </w:rPr>
      </w:pPr>
    </w:p>
    <w:p w14:paraId="0928DCC1" w14:textId="7EBFDFC8" w:rsidR="004C776E" w:rsidRPr="004C776E" w:rsidRDefault="004C776E" w:rsidP="006E6B93">
      <w:pPr>
        <w:spacing w:before="80" w:after="80"/>
        <w:rPr>
          <w:rFonts w:ascii="Arial" w:eastAsia="Calibri" w:hAnsi="Arial" w:cs="Arial"/>
          <w:color w:val="000000" w:themeColor="text1"/>
        </w:rPr>
      </w:pPr>
      <w:r w:rsidRPr="004C776E">
        <w:rPr>
          <w:rFonts w:ascii="Arial" w:eastAsia="Calibri" w:hAnsi="Arial" w:cs="Arial"/>
          <w:b/>
          <w:bCs/>
          <w:color w:val="000000" w:themeColor="text1"/>
          <w:lang w:val="en-AU"/>
        </w:rPr>
        <w:t>Timing of first payment</w:t>
      </w:r>
      <w:r w:rsidRPr="004C776E">
        <w:rPr>
          <w:rFonts w:ascii="Arial" w:hAnsi="Arial" w:cs="Arial"/>
        </w:rPr>
        <w:br/>
      </w:r>
      <w:r w:rsidRPr="004C776E">
        <w:rPr>
          <w:rFonts w:ascii="Arial" w:hAnsi="Arial" w:cs="Arial"/>
          <w:u w:val="single"/>
        </w:rPr>
        <w:t xml:space="preserve">If you have not yet </w:t>
      </w:r>
      <w:r w:rsidR="0021193C">
        <w:rPr>
          <w:rFonts w:ascii="Arial" w:hAnsi="Arial" w:cs="Arial"/>
          <w:u w:val="single"/>
        </w:rPr>
        <w:t>moved into alternative accommodation</w:t>
      </w:r>
      <w:r w:rsidRPr="004C776E">
        <w:rPr>
          <w:rFonts w:ascii="Arial" w:hAnsi="Arial" w:cs="Arial"/>
        </w:rPr>
        <w:t xml:space="preserve">: the operator must make the first payment at least 28 days before the date you propose to commence, or as soon as practicable if the request is made with less than 28 </w:t>
      </w:r>
      <w:proofErr w:type="spellStart"/>
      <w:r w:rsidRPr="004C776E">
        <w:rPr>
          <w:rFonts w:ascii="Arial" w:hAnsi="Arial" w:cs="Arial"/>
        </w:rPr>
        <w:t>days notice</w:t>
      </w:r>
      <w:proofErr w:type="spellEnd"/>
      <w:r w:rsidRPr="004C776E">
        <w:rPr>
          <w:rFonts w:ascii="Arial" w:hAnsi="Arial" w:cs="Arial"/>
        </w:rPr>
        <w:t>.</w:t>
      </w:r>
      <w:r w:rsidRPr="004C776E">
        <w:rPr>
          <w:rFonts w:ascii="Arial" w:hAnsi="Arial" w:cs="Arial"/>
        </w:rPr>
        <w:br/>
      </w:r>
      <w:r w:rsidRPr="0021193C">
        <w:rPr>
          <w:rFonts w:ascii="Arial" w:hAnsi="Arial" w:cs="Arial"/>
          <w:u w:val="single"/>
        </w:rPr>
        <w:t xml:space="preserve">If you have already </w:t>
      </w:r>
      <w:r w:rsidR="0021193C">
        <w:rPr>
          <w:rFonts w:ascii="Arial" w:hAnsi="Arial" w:cs="Arial"/>
          <w:u w:val="single"/>
        </w:rPr>
        <w:t>moved</w:t>
      </w:r>
      <w:r w:rsidRPr="0021193C">
        <w:rPr>
          <w:rFonts w:ascii="Arial" w:hAnsi="Arial" w:cs="Arial"/>
          <w:u w:val="single"/>
        </w:rPr>
        <w:t xml:space="preserve"> or are about to </w:t>
      </w:r>
      <w:r w:rsidR="0021193C">
        <w:rPr>
          <w:rFonts w:ascii="Arial" w:hAnsi="Arial" w:cs="Arial"/>
          <w:u w:val="single"/>
        </w:rPr>
        <w:t>move into alternative</w:t>
      </w:r>
      <w:r w:rsidRPr="0021193C">
        <w:rPr>
          <w:rFonts w:ascii="Arial" w:hAnsi="Arial" w:cs="Arial"/>
          <w:u w:val="single"/>
        </w:rPr>
        <w:t xml:space="preserve"> accommodation</w:t>
      </w:r>
      <w:r w:rsidRPr="004C776E">
        <w:rPr>
          <w:rFonts w:ascii="Arial" w:hAnsi="Arial" w:cs="Arial"/>
        </w:rPr>
        <w:t>: the operator must make the first payment no later than 28 days after receiving this request, or on the date you specify in section 6 of this form.</w:t>
      </w:r>
    </w:p>
    <w:p w14:paraId="1B434BB3" w14:textId="77777777" w:rsidR="0021193C" w:rsidRDefault="0021193C" w:rsidP="0021193C">
      <w:pPr>
        <w:spacing w:before="80" w:after="80"/>
        <w:rPr>
          <w:rFonts w:ascii="Arial" w:hAnsi="Arial" w:cs="Arial"/>
        </w:rPr>
      </w:pPr>
    </w:p>
    <w:p w14:paraId="61443B28" w14:textId="77777777" w:rsidR="0021193C" w:rsidRDefault="00E61D49" w:rsidP="0021193C">
      <w:pPr>
        <w:spacing w:before="80" w:after="80"/>
        <w:rPr>
          <w:rFonts w:ascii="Arial" w:hAnsi="Arial" w:cs="Arial"/>
          <w:b/>
          <w:bCs/>
        </w:rPr>
      </w:pPr>
      <w:r w:rsidRPr="004C776E">
        <w:rPr>
          <w:rFonts w:ascii="Arial" w:eastAsia="Calibri" w:hAnsi="Arial" w:cs="Arial"/>
          <w:b/>
          <w:bCs/>
          <w:color w:val="000000" w:themeColor="text1"/>
          <w:lang w:val="en-AU"/>
        </w:rPr>
        <w:t>What happens after you submit this form</w:t>
      </w:r>
      <w:r w:rsidRPr="004C776E">
        <w:rPr>
          <w:rFonts w:ascii="Arial" w:hAnsi="Arial" w:cs="Arial"/>
        </w:rPr>
        <w:br/>
      </w:r>
    </w:p>
    <w:p w14:paraId="0024D930" w14:textId="77777777" w:rsidR="0021193C" w:rsidRDefault="00E61D49" w:rsidP="0021193C">
      <w:pPr>
        <w:spacing w:before="80" w:after="80"/>
        <w:ind w:left="720"/>
        <w:rPr>
          <w:rFonts w:ascii="Arial" w:eastAsia="Calibri" w:hAnsi="Arial" w:cs="Arial"/>
          <w:b/>
          <w:bCs/>
          <w:color w:val="000000" w:themeColor="text1"/>
          <w:lang w:val="en-AU"/>
        </w:rPr>
      </w:pPr>
      <w:r w:rsidRPr="0021193C">
        <w:rPr>
          <w:rFonts w:ascii="Arial" w:hAnsi="Arial" w:cs="Arial"/>
          <w:b/>
          <w:bCs/>
        </w:rPr>
        <w:t>Notice of estimated exit entitlement (within 14 days):</w:t>
      </w:r>
      <w:r w:rsidRPr="004C776E">
        <w:rPr>
          <w:rFonts w:ascii="Arial" w:hAnsi="Arial" w:cs="Arial"/>
        </w:rPr>
        <w:t xml:space="preserve"> Once the operator receives this request, they must give you a written notice of their reasonable estimate of the amount of your unpaid exit entitlement.</w:t>
      </w:r>
      <w:r w:rsidRPr="004C776E">
        <w:rPr>
          <w:rFonts w:ascii="Arial" w:hAnsi="Arial" w:cs="Arial"/>
        </w:rPr>
        <w:br/>
      </w:r>
    </w:p>
    <w:p w14:paraId="215C4510" w14:textId="77777777" w:rsidR="008F7B10" w:rsidRDefault="00E61D49" w:rsidP="0021193C">
      <w:pPr>
        <w:spacing w:before="80" w:after="80"/>
        <w:ind w:left="720"/>
        <w:rPr>
          <w:rFonts w:ascii="Arial" w:hAnsi="Arial" w:cs="Arial"/>
        </w:rPr>
      </w:pPr>
      <w:r w:rsidRPr="004C776E">
        <w:rPr>
          <w:rFonts w:ascii="Arial" w:eastAsia="Calibri" w:hAnsi="Arial" w:cs="Arial"/>
          <w:b/>
          <w:bCs/>
          <w:color w:val="000000" w:themeColor="text1"/>
          <w:lang w:val="en-AU"/>
        </w:rPr>
        <w:t xml:space="preserve">Operator begins making payments once </w:t>
      </w:r>
      <w:proofErr w:type="gramStart"/>
      <w:r w:rsidRPr="004C776E">
        <w:rPr>
          <w:rFonts w:ascii="Arial" w:eastAsia="Calibri" w:hAnsi="Arial" w:cs="Arial"/>
          <w:b/>
          <w:bCs/>
          <w:color w:val="000000" w:themeColor="text1"/>
          <w:lang w:val="en-AU"/>
        </w:rPr>
        <w:t>all of</w:t>
      </w:r>
      <w:proofErr w:type="gramEnd"/>
      <w:r w:rsidRPr="004C776E">
        <w:rPr>
          <w:rFonts w:ascii="Arial" w:eastAsia="Calibri" w:hAnsi="Arial" w:cs="Arial"/>
          <w:b/>
          <w:bCs/>
          <w:color w:val="000000" w:themeColor="text1"/>
          <w:lang w:val="en-AU"/>
        </w:rPr>
        <w:t xml:space="preserve"> the following conditions are met:</w:t>
      </w:r>
    </w:p>
    <w:p w14:paraId="346EB225" w14:textId="15B5047E" w:rsidR="008F7B10" w:rsidRPr="008F7B10" w:rsidRDefault="00E61D49" w:rsidP="008F7B10">
      <w:pPr>
        <w:pStyle w:val="ListParagraph"/>
        <w:numPr>
          <w:ilvl w:val="0"/>
          <w:numId w:val="15"/>
        </w:numPr>
        <w:spacing w:before="80" w:after="80"/>
        <w:rPr>
          <w:rFonts w:cs="Arial"/>
          <w:sz w:val="24"/>
          <w:szCs w:val="24"/>
        </w:rPr>
      </w:pPr>
      <w:r w:rsidRPr="008F7B10">
        <w:rPr>
          <w:rFonts w:cs="Arial"/>
          <w:sz w:val="24"/>
          <w:szCs w:val="24"/>
        </w:rPr>
        <w:t>you have made this request</w:t>
      </w:r>
    </w:p>
    <w:p w14:paraId="7BA7F008" w14:textId="77777777" w:rsidR="008F7B10" w:rsidRPr="008F7B10" w:rsidRDefault="00E61D49" w:rsidP="008F7B10">
      <w:pPr>
        <w:pStyle w:val="ListParagraph"/>
        <w:numPr>
          <w:ilvl w:val="0"/>
          <w:numId w:val="15"/>
        </w:numPr>
        <w:spacing w:before="80" w:after="80"/>
        <w:rPr>
          <w:rFonts w:cs="Arial"/>
          <w:sz w:val="24"/>
          <w:szCs w:val="24"/>
        </w:rPr>
      </w:pPr>
      <w:r w:rsidRPr="008F7B10">
        <w:rPr>
          <w:rFonts w:cs="Arial"/>
          <w:sz w:val="24"/>
          <w:szCs w:val="24"/>
        </w:rPr>
        <w:t xml:space="preserve">you have delivered up vacant possession of your premises in the retirement village and </w:t>
      </w:r>
      <w:proofErr w:type="gramStart"/>
      <w:r w:rsidRPr="008F7B10">
        <w:rPr>
          <w:rFonts w:cs="Arial"/>
          <w:sz w:val="24"/>
          <w:szCs w:val="24"/>
        </w:rPr>
        <w:t>entered into</w:t>
      </w:r>
      <w:proofErr w:type="gramEnd"/>
      <w:r w:rsidRPr="008F7B10">
        <w:rPr>
          <w:rFonts w:cs="Arial"/>
          <w:sz w:val="24"/>
          <w:szCs w:val="24"/>
        </w:rPr>
        <w:t xml:space="preserve"> the alternative accommodation</w:t>
      </w:r>
    </w:p>
    <w:p w14:paraId="68949347" w14:textId="77777777" w:rsidR="008F7B10" w:rsidRPr="008F7B10" w:rsidRDefault="00E61D49" w:rsidP="008F7B10">
      <w:pPr>
        <w:pStyle w:val="ListParagraph"/>
        <w:numPr>
          <w:ilvl w:val="0"/>
          <w:numId w:val="15"/>
        </w:numPr>
        <w:spacing w:before="80" w:after="80"/>
        <w:rPr>
          <w:rFonts w:cs="Arial"/>
          <w:sz w:val="24"/>
          <w:szCs w:val="24"/>
        </w:rPr>
      </w:pPr>
      <w:r w:rsidRPr="008F7B10">
        <w:rPr>
          <w:rFonts w:cs="Arial"/>
          <w:sz w:val="24"/>
          <w:szCs w:val="24"/>
        </w:rPr>
        <w:lastRenderedPageBreak/>
        <w:t>if you are an owner resident, your premises in the retirement village have not been sold</w:t>
      </w:r>
    </w:p>
    <w:p w14:paraId="48C4CB0E" w14:textId="77777777" w:rsidR="008F7B10" w:rsidRPr="008F7B10" w:rsidRDefault="00E61D49" w:rsidP="008F7B10">
      <w:pPr>
        <w:pStyle w:val="ListParagraph"/>
        <w:numPr>
          <w:ilvl w:val="0"/>
          <w:numId w:val="15"/>
        </w:numPr>
        <w:spacing w:before="80" w:after="80"/>
        <w:rPr>
          <w:rFonts w:cs="Arial"/>
          <w:sz w:val="24"/>
          <w:szCs w:val="24"/>
        </w:rPr>
      </w:pPr>
      <w:r w:rsidRPr="008F7B10">
        <w:rPr>
          <w:rFonts w:cs="Arial"/>
          <w:sz w:val="24"/>
          <w:szCs w:val="24"/>
        </w:rPr>
        <w:t>your exit entitlement has not yet been paid in full; and</w:t>
      </w:r>
    </w:p>
    <w:p w14:paraId="08264BB2" w14:textId="77777777" w:rsidR="008F7B10" w:rsidRPr="008F7B10" w:rsidRDefault="00E61D49" w:rsidP="008F7B10">
      <w:pPr>
        <w:pStyle w:val="ListParagraph"/>
        <w:numPr>
          <w:ilvl w:val="0"/>
          <w:numId w:val="15"/>
        </w:numPr>
        <w:spacing w:before="80" w:after="80"/>
        <w:rPr>
          <w:rFonts w:cs="Arial"/>
          <w:sz w:val="24"/>
          <w:szCs w:val="24"/>
        </w:rPr>
      </w:pPr>
      <w:r w:rsidRPr="008F7B10">
        <w:rPr>
          <w:rFonts w:cs="Arial"/>
          <w:sz w:val="24"/>
          <w:szCs w:val="24"/>
        </w:rPr>
        <w:t>the requirement to make payments has not ceased.</w:t>
      </w:r>
    </w:p>
    <w:p w14:paraId="0824A67D" w14:textId="77777777" w:rsidR="007E1179" w:rsidRDefault="00E61D49" w:rsidP="0021193C">
      <w:pPr>
        <w:spacing w:before="80" w:after="80"/>
        <w:ind w:left="720"/>
        <w:rPr>
          <w:rFonts w:ascii="Arial" w:eastAsia="Calibri" w:hAnsi="Arial" w:cs="Arial"/>
          <w:b/>
          <w:bCs/>
          <w:color w:val="000000" w:themeColor="text1"/>
          <w:lang w:val="en-AU"/>
        </w:rPr>
      </w:pPr>
      <w:r w:rsidRPr="004C776E">
        <w:rPr>
          <w:rFonts w:ascii="Arial" w:hAnsi="Arial" w:cs="Arial"/>
        </w:rPr>
        <w:br/>
      </w:r>
      <w:r w:rsidRPr="004C776E">
        <w:rPr>
          <w:rFonts w:ascii="Arial" w:eastAsia="Calibri" w:hAnsi="Arial" w:cs="Arial"/>
          <w:b/>
          <w:bCs/>
          <w:color w:val="000000" w:themeColor="text1"/>
          <w:lang w:val="en-AU"/>
        </w:rPr>
        <w:t>Payment statements</w:t>
      </w:r>
      <w:r w:rsidRPr="004C776E">
        <w:rPr>
          <w:rFonts w:ascii="Arial" w:hAnsi="Arial" w:cs="Arial"/>
        </w:rPr>
        <w:t>: The operator must give you a written payment statement within 7 days of each payment made on your behalf. Each statement will show the amount paid, the purpose, the date, the recipient’s details, the bank account used, and the estimated remaining balance of your exit entitlement.</w:t>
      </w:r>
      <w:r w:rsidRPr="004C776E">
        <w:rPr>
          <w:rFonts w:ascii="Arial" w:hAnsi="Arial" w:cs="Arial"/>
        </w:rPr>
        <w:br/>
      </w:r>
    </w:p>
    <w:p w14:paraId="75F62F44" w14:textId="77777777" w:rsidR="00F62909" w:rsidRPr="00361340" w:rsidRDefault="00F62909" w:rsidP="00F62909">
      <w:pPr>
        <w:spacing w:before="60" w:after="60"/>
        <w:ind w:left="720"/>
        <w:rPr>
          <w:rFonts w:ascii="Arial" w:eastAsia="Arial" w:hAnsi="Arial" w:cs="Arial"/>
        </w:rPr>
      </w:pPr>
      <w:r>
        <w:rPr>
          <w:rFonts w:ascii="Arial" w:eastAsia="Arial" w:hAnsi="Arial" w:cs="Arial"/>
          <w:b/>
          <w:bCs/>
        </w:rPr>
        <w:t xml:space="preserve">When </w:t>
      </w:r>
      <w:proofErr w:type="gramStart"/>
      <w:r>
        <w:rPr>
          <w:rFonts w:ascii="Arial" w:eastAsia="Arial" w:hAnsi="Arial" w:cs="Arial"/>
          <w:b/>
          <w:bCs/>
        </w:rPr>
        <w:t>payments will</w:t>
      </w:r>
      <w:proofErr w:type="gramEnd"/>
      <w:r>
        <w:rPr>
          <w:rFonts w:ascii="Arial" w:eastAsia="Arial" w:hAnsi="Arial" w:cs="Arial"/>
          <w:b/>
          <w:bCs/>
        </w:rPr>
        <w:t xml:space="preserve"> stop:</w:t>
      </w:r>
      <w:r>
        <w:rPr>
          <w:rFonts w:ascii="Arial" w:eastAsia="Arial" w:hAnsi="Arial" w:cs="Arial"/>
        </w:rPr>
        <w:t xml:space="preserve"> </w:t>
      </w:r>
      <w:r w:rsidRPr="00361340">
        <w:rPr>
          <w:rFonts w:ascii="Arial" w:eastAsia="Arial" w:hAnsi="Arial" w:cs="Arial"/>
        </w:rPr>
        <w:t>The operator is no longer required to make payments when:</w:t>
      </w:r>
    </w:p>
    <w:p w14:paraId="00803453" w14:textId="77777777" w:rsidR="00F62909" w:rsidRPr="005A5148" w:rsidRDefault="00F62909" w:rsidP="00F62909">
      <w:pPr>
        <w:pStyle w:val="ListParagraph"/>
        <w:numPr>
          <w:ilvl w:val="0"/>
          <w:numId w:val="14"/>
        </w:numPr>
        <w:spacing w:before="40" w:after="40" w:line="240" w:lineRule="auto"/>
        <w:rPr>
          <w:rFonts w:eastAsia="Arial" w:cs="Arial"/>
        </w:rPr>
      </w:pPr>
      <w:r w:rsidRPr="00483847">
        <w:rPr>
          <w:rFonts w:eastAsia="Arial" w:cs="Arial"/>
          <w:sz w:val="24"/>
          <w:szCs w:val="24"/>
        </w:rPr>
        <w:t xml:space="preserve">more than 85% of your exit entitlement has been </w:t>
      </w:r>
      <w:proofErr w:type="gramStart"/>
      <w:r w:rsidRPr="00483847">
        <w:rPr>
          <w:rFonts w:eastAsia="Arial" w:cs="Arial"/>
          <w:sz w:val="24"/>
          <w:szCs w:val="24"/>
        </w:rPr>
        <w:t>paid;</w:t>
      </w:r>
      <w:proofErr w:type="gramEnd"/>
      <w:r w:rsidRPr="00483847">
        <w:rPr>
          <w:rFonts w:eastAsia="Arial" w:cs="Arial"/>
          <w:sz w:val="24"/>
          <w:szCs w:val="24"/>
        </w:rPr>
        <w:t xml:space="preserve"> </w:t>
      </w:r>
    </w:p>
    <w:p w14:paraId="516407ED" w14:textId="77777777" w:rsidR="00F62909" w:rsidRPr="005A5148" w:rsidRDefault="00F62909" w:rsidP="00F62909">
      <w:pPr>
        <w:pStyle w:val="ListParagraph"/>
        <w:numPr>
          <w:ilvl w:val="0"/>
          <w:numId w:val="14"/>
        </w:numPr>
        <w:spacing w:before="40" w:after="40" w:line="240" w:lineRule="auto"/>
        <w:rPr>
          <w:rFonts w:eastAsia="Arial" w:cs="Arial"/>
        </w:rPr>
      </w:pPr>
      <w:r w:rsidRPr="00483847">
        <w:rPr>
          <w:rFonts w:eastAsia="Arial" w:cs="Arial"/>
          <w:sz w:val="24"/>
          <w:szCs w:val="24"/>
        </w:rPr>
        <w:t xml:space="preserve">all requested payments have been </w:t>
      </w:r>
      <w:proofErr w:type="gramStart"/>
      <w:r w:rsidRPr="00483847">
        <w:rPr>
          <w:rFonts w:eastAsia="Arial" w:cs="Arial"/>
          <w:sz w:val="24"/>
          <w:szCs w:val="24"/>
        </w:rPr>
        <w:t>made;</w:t>
      </w:r>
      <w:proofErr w:type="gramEnd"/>
      <w:r w:rsidRPr="00483847">
        <w:rPr>
          <w:rFonts w:eastAsia="Arial" w:cs="Arial"/>
          <w:sz w:val="24"/>
          <w:szCs w:val="24"/>
        </w:rPr>
        <w:t xml:space="preserve"> </w:t>
      </w:r>
    </w:p>
    <w:p w14:paraId="0590FCA6" w14:textId="685636D3" w:rsidR="00F62909" w:rsidRPr="005A5148" w:rsidRDefault="00F62909" w:rsidP="00F62909">
      <w:pPr>
        <w:pStyle w:val="ListParagraph"/>
        <w:numPr>
          <w:ilvl w:val="0"/>
          <w:numId w:val="14"/>
        </w:numPr>
        <w:spacing w:before="40" w:after="40" w:line="240" w:lineRule="auto"/>
        <w:rPr>
          <w:rFonts w:eastAsia="Arial" w:cs="Arial"/>
        </w:rPr>
      </w:pPr>
      <w:r w:rsidRPr="00483847">
        <w:rPr>
          <w:rFonts w:eastAsia="Arial" w:cs="Arial"/>
          <w:sz w:val="24"/>
          <w:szCs w:val="24"/>
        </w:rPr>
        <w:t xml:space="preserve">you do not </w:t>
      </w:r>
      <w:proofErr w:type="gramStart"/>
      <w:r w:rsidR="00C015A7">
        <w:rPr>
          <w:rFonts w:eastAsia="Arial" w:cs="Arial"/>
          <w:sz w:val="24"/>
          <w:szCs w:val="24"/>
        </w:rPr>
        <w:t>enter into</w:t>
      </w:r>
      <w:proofErr w:type="gramEnd"/>
      <w:r w:rsidR="00C015A7">
        <w:rPr>
          <w:rFonts w:eastAsia="Arial" w:cs="Arial"/>
          <w:sz w:val="24"/>
          <w:szCs w:val="24"/>
        </w:rPr>
        <w:t xml:space="preserve"> the alternative accommodation arrangement</w:t>
      </w:r>
      <w:r w:rsidRPr="00483847">
        <w:rPr>
          <w:rFonts w:eastAsia="Arial" w:cs="Arial"/>
          <w:sz w:val="24"/>
          <w:szCs w:val="24"/>
        </w:rPr>
        <w:t>; or</w:t>
      </w:r>
    </w:p>
    <w:p w14:paraId="26391A50" w14:textId="77777777" w:rsidR="00F62909" w:rsidRPr="005A5148" w:rsidRDefault="00F62909" w:rsidP="00F62909">
      <w:pPr>
        <w:pStyle w:val="ListParagraph"/>
        <w:numPr>
          <w:ilvl w:val="0"/>
          <w:numId w:val="14"/>
        </w:numPr>
        <w:spacing w:before="40" w:after="40" w:line="240" w:lineRule="auto"/>
        <w:rPr>
          <w:rFonts w:eastAsia="Arial" w:cs="Arial"/>
        </w:rPr>
      </w:pPr>
      <w:r w:rsidRPr="00483847">
        <w:rPr>
          <w:rFonts w:eastAsia="Arial" w:cs="Arial"/>
          <w:sz w:val="24"/>
          <w:szCs w:val="24"/>
        </w:rPr>
        <w:t>you give written notice to stop payments.</w:t>
      </w:r>
    </w:p>
    <w:p w14:paraId="77B336C4" w14:textId="190BEFF6" w:rsidR="00F62909" w:rsidRDefault="00F62909" w:rsidP="00F62909">
      <w:pPr>
        <w:spacing w:before="60" w:after="60"/>
        <w:ind w:left="720"/>
        <w:rPr>
          <w:rFonts w:ascii="Arial" w:eastAsia="Arial" w:hAnsi="Arial" w:cs="Arial"/>
        </w:rPr>
      </w:pPr>
      <w:r>
        <w:rPr>
          <w:rFonts w:ascii="Arial" w:eastAsia="Arial" w:hAnsi="Arial" w:cs="Arial"/>
        </w:rPr>
        <w:t xml:space="preserve">The operator must notify you (and the </w:t>
      </w:r>
      <w:r w:rsidR="00A90EAC">
        <w:rPr>
          <w:rFonts w:ascii="Arial" w:eastAsia="Arial" w:hAnsi="Arial" w:cs="Arial"/>
        </w:rPr>
        <w:t>provider</w:t>
      </w:r>
      <w:r>
        <w:rPr>
          <w:rFonts w:ascii="Arial" w:eastAsia="Arial" w:hAnsi="Arial" w:cs="Arial"/>
        </w:rPr>
        <w:t xml:space="preserve">, if any payment has been made) when payments are </w:t>
      </w:r>
      <w:proofErr w:type="gramStart"/>
      <w:r>
        <w:rPr>
          <w:rFonts w:ascii="Arial" w:eastAsia="Arial" w:hAnsi="Arial" w:cs="Arial"/>
        </w:rPr>
        <w:t>stopping</w:t>
      </w:r>
      <w:proofErr w:type="gramEnd"/>
      <w:r>
        <w:rPr>
          <w:rFonts w:ascii="Arial" w:eastAsia="Arial" w:hAnsi="Arial" w:cs="Arial"/>
        </w:rPr>
        <w:t>.</w:t>
      </w:r>
    </w:p>
    <w:p w14:paraId="6E2DD788" w14:textId="735A9AEB" w:rsidR="007E1179" w:rsidRDefault="00E61D49" w:rsidP="0021193C">
      <w:pPr>
        <w:spacing w:before="80" w:after="80"/>
        <w:ind w:left="720"/>
        <w:rPr>
          <w:rFonts w:ascii="Arial" w:eastAsia="Calibri" w:hAnsi="Arial" w:cs="Arial"/>
          <w:b/>
          <w:bCs/>
          <w:color w:val="000000" w:themeColor="text1"/>
          <w:lang w:val="en-AU"/>
        </w:rPr>
      </w:pPr>
      <w:r w:rsidRPr="004C776E">
        <w:rPr>
          <w:rFonts w:ascii="Arial" w:hAnsi="Arial" w:cs="Arial"/>
        </w:rPr>
        <w:br/>
      </w:r>
    </w:p>
    <w:p w14:paraId="24182DBC" w14:textId="77777777" w:rsidR="003375E0" w:rsidRDefault="00E61D49" w:rsidP="00995AC0">
      <w:pPr>
        <w:spacing w:before="80" w:after="80"/>
        <w:rPr>
          <w:rFonts w:ascii="Arial" w:hAnsi="Arial" w:cs="Arial"/>
        </w:rPr>
      </w:pPr>
      <w:r w:rsidRPr="004C776E">
        <w:rPr>
          <w:rFonts w:ascii="Arial" w:eastAsia="Calibri" w:hAnsi="Arial" w:cs="Arial"/>
          <w:b/>
          <w:bCs/>
          <w:color w:val="000000" w:themeColor="text1"/>
          <w:lang w:val="en-AU"/>
        </w:rPr>
        <w:t>If the operator disputes or delays payment</w:t>
      </w:r>
      <w:r w:rsidRPr="004C776E">
        <w:rPr>
          <w:rFonts w:ascii="Arial" w:hAnsi="Arial" w:cs="Arial"/>
        </w:rPr>
        <w:t>: The operator may apply to VCAT within 28 days of receiving this request if they believe exceptional circumstances justify an exemption from the obligation to make payments or a timing extension.</w:t>
      </w:r>
    </w:p>
    <w:p w14:paraId="1B6D19CC" w14:textId="77777777" w:rsidR="00F426EA" w:rsidRDefault="00F426EA" w:rsidP="00F426EA">
      <w:pPr>
        <w:spacing w:after="60"/>
        <w:rPr>
          <w:rFonts w:ascii="Arial" w:eastAsia="Arial" w:hAnsi="Arial" w:cs="Arial"/>
          <w:b/>
          <w:bCs/>
        </w:rPr>
      </w:pPr>
    </w:p>
    <w:p w14:paraId="6F63A06E" w14:textId="04734B13" w:rsidR="00F426EA" w:rsidRPr="00B01215" w:rsidRDefault="00F426EA" w:rsidP="00F426EA">
      <w:pPr>
        <w:spacing w:before="80" w:after="80"/>
        <w:rPr>
          <w:rFonts w:eastAsia="Calibri" w:cs="Arial"/>
          <w:color w:val="000000" w:themeColor="text1"/>
        </w:rPr>
      </w:pPr>
      <w:r>
        <w:rPr>
          <w:rFonts w:ascii="Arial" w:eastAsia="Arial" w:hAnsi="Arial" w:cs="Arial"/>
        </w:rPr>
        <w:t>If you believe the operator is failing to comply with their obligation</w:t>
      </w:r>
      <w:r w:rsidR="00FC1A1A">
        <w:rPr>
          <w:rFonts w:ascii="Arial" w:eastAsia="Arial" w:hAnsi="Arial" w:cs="Arial"/>
        </w:rPr>
        <w:t xml:space="preserve">s or for more information </w:t>
      </w:r>
      <w:r w:rsidR="00FC1A1A" w:rsidRPr="00FC1A1A">
        <w:rPr>
          <w:rFonts w:ascii="Arial" w:eastAsia="Arial" w:hAnsi="Arial" w:cs="Arial"/>
        </w:rPr>
        <w:t>more information about your rights and responsibilities</w:t>
      </w:r>
      <w:r>
        <w:rPr>
          <w:rFonts w:ascii="Arial" w:eastAsia="Arial" w:hAnsi="Arial" w:cs="Arial"/>
        </w:rPr>
        <w:t xml:space="preserve"> contact Consumer Affairs Victoria at www.consumer.vic.gov.au or call 1300 55 81 81.</w:t>
      </w:r>
    </w:p>
    <w:p w14:paraId="1CD579F7" w14:textId="77777777" w:rsidR="00496EA9" w:rsidRDefault="00496EA9" w:rsidP="008E469F">
      <w:pPr>
        <w:pStyle w:val="Heading1"/>
        <w:rPr>
          <w:rFonts w:cs="Arial"/>
          <w:sz w:val="24"/>
          <w:szCs w:val="24"/>
        </w:rPr>
        <w:sectPr w:rsidR="00496EA9" w:rsidSect="00D14AAF">
          <w:footerReference w:type="even" r:id="rId13"/>
          <w:footerReference w:type="default" r:id="rId14"/>
          <w:footerReference w:type="first" r:id="rId15"/>
          <w:pgSz w:w="11906" w:h="16838"/>
          <w:pgMar w:top="567" w:right="567" w:bottom="567" w:left="567" w:header="454" w:footer="397" w:gutter="0"/>
          <w:cols w:space="720"/>
        </w:sectPr>
      </w:pPr>
    </w:p>
    <w:p w14:paraId="1104FA7E" w14:textId="48786A4F" w:rsidR="00E05032" w:rsidRPr="00B603ED" w:rsidRDefault="00E05032" w:rsidP="00B603ED">
      <w:pPr>
        <w:keepNext/>
        <w:tabs>
          <w:tab w:val="left" w:pos="4678"/>
        </w:tabs>
        <w:spacing w:before="240" w:after="20" w:line="240" w:lineRule="auto"/>
        <w:outlineLvl w:val="0"/>
        <w:rPr>
          <w:rFonts w:ascii="Arial" w:eastAsia="Times" w:hAnsi="Arial" w:cs="Times New Roman"/>
          <w:b/>
          <w:color w:val="0072CE"/>
          <w:sz w:val="28"/>
          <w:szCs w:val="20"/>
          <w:lang w:val="en-AU" w:eastAsia="en-US"/>
        </w:rPr>
      </w:pPr>
      <w:r w:rsidRPr="00E05032">
        <w:rPr>
          <w:rFonts w:ascii="Arial" w:eastAsia="Times" w:hAnsi="Arial" w:cs="Times New Roman"/>
          <w:b/>
          <w:color w:val="0072CE"/>
          <w:sz w:val="28"/>
          <w:szCs w:val="20"/>
          <w:lang w:val="en-AU" w:eastAsia="en-US"/>
        </w:rPr>
        <w:lastRenderedPageBreak/>
        <w:t xml:space="preserve">PART A — Resident </w:t>
      </w:r>
      <w:r w:rsidR="00521477">
        <w:rPr>
          <w:rFonts w:ascii="Arial" w:eastAsia="Times" w:hAnsi="Arial" w:cs="Times New Roman"/>
          <w:b/>
          <w:color w:val="0072CE"/>
          <w:sz w:val="28"/>
          <w:szCs w:val="20"/>
          <w:lang w:val="en-AU" w:eastAsia="en-US"/>
        </w:rPr>
        <w:t>i</w:t>
      </w:r>
      <w:r w:rsidRPr="00E05032">
        <w:rPr>
          <w:rFonts w:ascii="Arial" w:eastAsia="Times" w:hAnsi="Arial" w:cs="Times New Roman"/>
          <w:b/>
          <w:color w:val="0072CE"/>
          <w:sz w:val="28"/>
          <w:szCs w:val="20"/>
          <w:lang w:val="en-AU" w:eastAsia="en-US"/>
        </w:rPr>
        <w:t>dentification</w:t>
      </w:r>
    </w:p>
    <w:p w14:paraId="070A5F29" w14:textId="77777777" w:rsidR="00E05032" w:rsidRPr="00E05032" w:rsidRDefault="00E05032" w:rsidP="00E05032">
      <w:pPr>
        <w:numPr>
          <w:ilvl w:val="0"/>
          <w:numId w:val="1"/>
        </w:numPr>
        <w:tabs>
          <w:tab w:val="left" w:pos="340"/>
          <w:tab w:val="left" w:pos="851"/>
        </w:tabs>
        <w:spacing w:before="120" w:after="140" w:line="230" w:lineRule="exact"/>
        <w:rPr>
          <w:rFonts w:ascii="Arial" w:eastAsia="Times" w:hAnsi="Arial" w:cs="Times New Roman"/>
          <w:b/>
          <w:lang w:val="en-AU" w:eastAsia="en-AU"/>
        </w:rPr>
      </w:pPr>
      <w:r w:rsidRPr="00E05032">
        <w:rPr>
          <w:rFonts w:ascii="Arial" w:eastAsia="Times" w:hAnsi="Arial" w:cs="Times New Roman"/>
          <w:b/>
          <w:lang w:val="en-AU" w:eastAsia="en-AU"/>
        </w:rPr>
        <w:t>Resident information</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126"/>
        <w:gridCol w:w="567"/>
        <w:gridCol w:w="1276"/>
        <w:gridCol w:w="3822"/>
      </w:tblGrid>
      <w:tr w:rsidR="00E05032" w:rsidRPr="00E05032" w14:paraId="4F9969F3" w14:textId="77777777" w:rsidTr="00F82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tcPr>
          <w:p w14:paraId="33F161E4" w14:textId="77777777" w:rsidR="00E05032" w:rsidRPr="00E05032" w:rsidRDefault="00E05032" w:rsidP="00E05032">
            <w:pPr>
              <w:rPr>
                <w:rFonts w:ascii="Arial" w:eastAsia="Calibri" w:hAnsi="Arial" w:cs="Arial"/>
                <w:b w:val="0"/>
                <w:bCs w:val="0"/>
                <w:color w:val="000000" w:themeColor="text1"/>
                <w:sz w:val="24"/>
                <w:szCs w:val="24"/>
              </w:rPr>
            </w:pPr>
            <w:r w:rsidRPr="00E05032">
              <w:rPr>
                <w:rFonts w:ascii="Arial" w:eastAsia="Calibri" w:hAnsi="Arial" w:cs="Arial"/>
                <w:b w:val="0"/>
                <w:bCs w:val="0"/>
                <w:color w:val="000000" w:themeColor="text1"/>
                <w:sz w:val="24"/>
                <w:szCs w:val="24"/>
              </w:rPr>
              <w:t>Full legal name:</w:t>
            </w:r>
          </w:p>
        </w:tc>
        <w:tc>
          <w:tcPr>
            <w:tcW w:w="7791" w:type="dxa"/>
            <w:gridSpan w:val="4"/>
            <w:tcBorders>
              <w:top w:val="single" w:sz="4" w:space="0" w:color="auto"/>
              <w:left w:val="single" w:sz="4" w:space="0" w:color="auto"/>
              <w:bottom w:val="single" w:sz="4" w:space="0" w:color="auto"/>
              <w:right w:val="single" w:sz="4" w:space="0" w:color="auto"/>
            </w:tcBorders>
          </w:tcPr>
          <w:p w14:paraId="4E4531EF" w14:textId="77777777" w:rsidR="00E05032" w:rsidRPr="00E05032" w:rsidRDefault="00E05032" w:rsidP="00E05032">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p>
        </w:tc>
      </w:tr>
      <w:tr w:rsidR="00E05032" w:rsidRPr="00E05032" w14:paraId="073A0CD1" w14:textId="77777777" w:rsidTr="00F822A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tcPr>
          <w:p w14:paraId="4B827E19" w14:textId="77777777" w:rsidR="00E05032" w:rsidRPr="00E05032" w:rsidRDefault="00E05032" w:rsidP="00E05032">
            <w:pPr>
              <w:rPr>
                <w:rFonts w:ascii="Arial" w:eastAsia="Calibri" w:hAnsi="Arial" w:cs="Arial"/>
                <w:b w:val="0"/>
                <w:bCs w:val="0"/>
                <w:color w:val="000000" w:themeColor="text1"/>
                <w:sz w:val="16"/>
                <w:szCs w:val="16"/>
              </w:rPr>
            </w:pPr>
          </w:p>
        </w:tc>
        <w:tc>
          <w:tcPr>
            <w:tcW w:w="7791" w:type="dxa"/>
            <w:gridSpan w:val="4"/>
            <w:tcBorders>
              <w:top w:val="single" w:sz="4" w:space="0" w:color="auto"/>
              <w:bottom w:val="single" w:sz="4" w:space="0" w:color="auto"/>
            </w:tcBorders>
          </w:tcPr>
          <w:p w14:paraId="682C515B"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243FD76D" w14:textId="77777777" w:rsidTr="00F822A0">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tcPr>
          <w:p w14:paraId="590A71F6" w14:textId="77777777" w:rsidR="00E05032" w:rsidRPr="00E05032" w:rsidRDefault="00E05032" w:rsidP="00E05032">
            <w:pPr>
              <w:rPr>
                <w:rFonts w:ascii="Arial" w:hAnsi="Arial" w:cs="Arial"/>
                <w:b w:val="0"/>
                <w:bCs w:val="0"/>
                <w:w w:val="105"/>
                <w:sz w:val="24"/>
                <w:szCs w:val="24"/>
              </w:rPr>
            </w:pPr>
            <w:r w:rsidRPr="00E05032">
              <w:rPr>
                <w:rFonts w:ascii="Arial" w:hAnsi="Arial" w:cs="Arial"/>
                <w:b w:val="0"/>
                <w:bCs w:val="0"/>
                <w:w w:val="105"/>
                <w:sz w:val="24"/>
                <w:szCs w:val="24"/>
              </w:rPr>
              <w:t>Address of premises in the retirement village:</w:t>
            </w:r>
          </w:p>
        </w:tc>
        <w:tc>
          <w:tcPr>
            <w:tcW w:w="7791" w:type="dxa"/>
            <w:gridSpan w:val="4"/>
            <w:tcBorders>
              <w:top w:val="single" w:sz="4" w:space="0" w:color="auto"/>
              <w:left w:val="single" w:sz="4" w:space="0" w:color="auto"/>
              <w:bottom w:val="single" w:sz="4" w:space="0" w:color="auto"/>
              <w:right w:val="single" w:sz="4" w:space="0" w:color="auto"/>
            </w:tcBorders>
          </w:tcPr>
          <w:p w14:paraId="00C2C183"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p>
          <w:p w14:paraId="4A867B95"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p>
        </w:tc>
      </w:tr>
      <w:tr w:rsidR="00E05032" w:rsidRPr="00E05032" w14:paraId="247C66B6" w14:textId="77777777" w:rsidTr="00F822A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tcPr>
          <w:p w14:paraId="40383CCD" w14:textId="77777777" w:rsidR="00E05032" w:rsidRPr="00E05032" w:rsidRDefault="00E05032" w:rsidP="00E05032">
            <w:pPr>
              <w:rPr>
                <w:rFonts w:ascii="Arial" w:eastAsia="Calibri" w:hAnsi="Arial" w:cs="Arial"/>
                <w:b w:val="0"/>
                <w:bCs w:val="0"/>
                <w:color w:val="000000" w:themeColor="text1"/>
                <w:sz w:val="16"/>
                <w:szCs w:val="16"/>
              </w:rPr>
            </w:pPr>
          </w:p>
        </w:tc>
        <w:tc>
          <w:tcPr>
            <w:tcW w:w="7791" w:type="dxa"/>
            <w:gridSpan w:val="4"/>
            <w:tcBorders>
              <w:top w:val="single" w:sz="4" w:space="0" w:color="auto"/>
            </w:tcBorders>
          </w:tcPr>
          <w:p w14:paraId="488153E5"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6F24B5A8" w14:textId="77777777" w:rsidTr="00F822A0">
        <w:tc>
          <w:tcPr>
            <w:cnfStyle w:val="001000000000" w:firstRow="0" w:lastRow="0" w:firstColumn="1" w:lastColumn="0" w:oddVBand="0" w:evenVBand="0" w:oddHBand="0" w:evenHBand="0" w:firstRowFirstColumn="0" w:firstRowLastColumn="0" w:lastRowFirstColumn="0" w:lastRowLastColumn="0"/>
            <w:tcW w:w="2977" w:type="dxa"/>
          </w:tcPr>
          <w:p w14:paraId="537D2AE2" w14:textId="77777777" w:rsidR="00E05032" w:rsidRPr="00E05032" w:rsidRDefault="00E05032" w:rsidP="00E05032">
            <w:pPr>
              <w:rPr>
                <w:rFonts w:ascii="Arial" w:hAnsi="Arial" w:cs="Arial"/>
                <w:b w:val="0"/>
                <w:bCs w:val="0"/>
                <w:w w:val="105"/>
                <w:sz w:val="24"/>
                <w:szCs w:val="24"/>
              </w:rPr>
            </w:pPr>
          </w:p>
          <w:p w14:paraId="03E306FB" w14:textId="77777777" w:rsidR="00E05032" w:rsidRPr="00E05032" w:rsidRDefault="00E05032" w:rsidP="00E05032">
            <w:pPr>
              <w:rPr>
                <w:rFonts w:ascii="Arial" w:hAnsi="Arial" w:cs="Arial"/>
                <w:b w:val="0"/>
                <w:bCs w:val="0"/>
                <w:w w:val="105"/>
                <w:sz w:val="24"/>
                <w:szCs w:val="24"/>
              </w:rPr>
            </w:pPr>
            <w:r w:rsidRPr="00E05032">
              <w:rPr>
                <w:rFonts w:ascii="Arial" w:hAnsi="Arial" w:cs="Arial"/>
                <w:b w:val="0"/>
                <w:bCs w:val="0"/>
                <w:w w:val="105"/>
                <w:sz w:val="24"/>
                <w:szCs w:val="24"/>
              </w:rPr>
              <w:t xml:space="preserve">Right to occupy: </w:t>
            </w:r>
          </w:p>
        </w:tc>
        <w:tc>
          <w:tcPr>
            <w:tcW w:w="7791" w:type="dxa"/>
            <w:gridSpan w:val="4"/>
          </w:tcPr>
          <w:p w14:paraId="378F8DB9" w14:textId="4BE854F1" w:rsidR="00E05032" w:rsidRPr="00E05032" w:rsidRDefault="00000000" w:rsidP="00E050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US"/>
              </w:rPr>
            </w:pPr>
            <w:sdt>
              <w:sdtPr>
                <w:rPr>
                  <w:rFonts w:ascii="Arial" w:eastAsia="Times New Roman" w:hAnsi="Arial" w:cs="Arial"/>
                  <w:lang w:eastAsia="en-US"/>
                </w:rPr>
                <w:id w:val="-1158603409"/>
                <w14:checkbox>
                  <w14:checked w14:val="0"/>
                  <w14:checkedState w14:val="2612" w14:font="MS Gothic"/>
                  <w14:uncheckedState w14:val="2610" w14:font="MS Gothic"/>
                </w14:checkbox>
              </w:sdtPr>
              <w:sdtContent>
                <w:r w:rsidR="00081BDB">
                  <w:rPr>
                    <w:rFonts w:ascii="MS Gothic" w:eastAsia="MS Gothic" w:hAnsi="MS Gothic" w:cs="Arial" w:hint="eastAsia"/>
                    <w:sz w:val="24"/>
                    <w:szCs w:val="24"/>
                    <w:lang w:eastAsia="en-US"/>
                  </w:rPr>
                  <w:t>☐</w:t>
                </w:r>
              </w:sdtContent>
            </w:sdt>
            <w:r w:rsidR="00081BDB">
              <w:rPr>
                <w:rFonts w:ascii="Arial" w:eastAsia="Times New Roman" w:hAnsi="Arial" w:cs="Arial"/>
                <w:sz w:val="24"/>
                <w:szCs w:val="24"/>
                <w:lang w:eastAsia="en-US"/>
              </w:rPr>
              <w:t xml:space="preserve">  </w:t>
            </w:r>
            <w:r w:rsidR="00E05032" w:rsidRPr="00E05032">
              <w:rPr>
                <w:rFonts w:ascii="Arial" w:eastAsia="Times New Roman" w:hAnsi="Arial" w:cs="Arial"/>
                <w:sz w:val="24"/>
                <w:szCs w:val="24"/>
                <w:lang w:eastAsia="en-US"/>
              </w:rPr>
              <w:t xml:space="preserve">Owner Resident </w:t>
            </w:r>
          </w:p>
          <w:p w14:paraId="193CB113"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US"/>
              </w:rPr>
            </w:pPr>
          </w:p>
          <w:p w14:paraId="4861E897" w14:textId="2A30BF00" w:rsidR="00E05032" w:rsidRPr="00E05032" w:rsidRDefault="00000000" w:rsidP="00E050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US"/>
              </w:rPr>
            </w:pPr>
            <w:sdt>
              <w:sdtPr>
                <w:rPr>
                  <w:rFonts w:ascii="Arial" w:eastAsia="Times New Roman" w:hAnsi="Arial" w:cs="Arial"/>
                  <w:lang w:eastAsia="en-US"/>
                </w:rPr>
                <w:id w:val="-1223206543"/>
                <w14:checkbox>
                  <w14:checked w14:val="0"/>
                  <w14:checkedState w14:val="2612" w14:font="MS Gothic"/>
                  <w14:uncheckedState w14:val="2610" w14:font="MS Gothic"/>
                </w14:checkbox>
              </w:sdtPr>
              <w:sdtContent>
                <w:r w:rsidR="00081BDB" w:rsidRPr="00081BDB">
                  <w:rPr>
                    <w:rFonts w:ascii="MS Gothic" w:eastAsia="MS Gothic" w:hAnsi="MS Gothic" w:cs="Arial" w:hint="eastAsia"/>
                    <w:sz w:val="24"/>
                    <w:szCs w:val="24"/>
                    <w:lang w:eastAsia="en-US"/>
                  </w:rPr>
                  <w:t>☐</w:t>
                </w:r>
              </w:sdtContent>
            </w:sdt>
            <w:r w:rsidR="00081BDB">
              <w:rPr>
                <w:rFonts w:ascii="Arial" w:eastAsia="Times New Roman" w:hAnsi="Arial" w:cs="Arial"/>
                <w:sz w:val="24"/>
                <w:szCs w:val="24"/>
                <w:lang w:eastAsia="en-US"/>
              </w:rPr>
              <w:t xml:space="preserve">  </w:t>
            </w:r>
            <w:r w:rsidR="00E05032" w:rsidRPr="00E05032">
              <w:rPr>
                <w:rFonts w:ascii="Arial" w:eastAsia="Times New Roman" w:hAnsi="Arial" w:cs="Arial"/>
                <w:sz w:val="24"/>
                <w:szCs w:val="24"/>
                <w:lang w:eastAsia="en-US"/>
              </w:rPr>
              <w:t xml:space="preserve">Non-Owner Resident </w:t>
            </w:r>
          </w:p>
        </w:tc>
      </w:tr>
      <w:tr w:rsidR="00E05032" w:rsidRPr="00E05032" w14:paraId="4CD795DF"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E59CED6" w14:textId="77777777" w:rsidR="00E05032" w:rsidRPr="00E05032" w:rsidRDefault="00E05032" w:rsidP="00E05032">
            <w:pPr>
              <w:rPr>
                <w:rFonts w:ascii="Arial" w:eastAsia="Calibri" w:hAnsi="Arial" w:cs="Arial"/>
                <w:b w:val="0"/>
                <w:bCs w:val="0"/>
                <w:color w:val="000000" w:themeColor="text1"/>
                <w:sz w:val="16"/>
                <w:szCs w:val="16"/>
              </w:rPr>
            </w:pPr>
          </w:p>
        </w:tc>
        <w:tc>
          <w:tcPr>
            <w:tcW w:w="7791" w:type="dxa"/>
            <w:gridSpan w:val="4"/>
            <w:tcBorders>
              <w:bottom w:val="single" w:sz="4" w:space="0" w:color="auto"/>
            </w:tcBorders>
          </w:tcPr>
          <w:p w14:paraId="0660DBA9"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3E4660F5" w14:textId="77777777" w:rsidTr="00F822A0">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tcPr>
          <w:p w14:paraId="059D5DB0" w14:textId="77777777" w:rsidR="00E05032" w:rsidRPr="00E05032" w:rsidRDefault="00E05032" w:rsidP="00E05032">
            <w:pPr>
              <w:rPr>
                <w:rFonts w:ascii="Arial" w:hAnsi="Arial" w:cs="Arial"/>
                <w:b w:val="0"/>
                <w:bCs w:val="0"/>
                <w:w w:val="105"/>
                <w:sz w:val="24"/>
                <w:szCs w:val="24"/>
              </w:rPr>
            </w:pPr>
            <w:r w:rsidRPr="00E05032">
              <w:rPr>
                <w:rFonts w:ascii="Arial" w:eastAsia="Calibri" w:hAnsi="Arial" w:cs="Arial"/>
                <w:b w:val="0"/>
                <w:bCs w:val="0"/>
                <w:color w:val="000000" w:themeColor="text1"/>
                <w:sz w:val="24"/>
                <w:szCs w:val="24"/>
              </w:rPr>
              <w:t>Date of retirement village contract commencement</w:t>
            </w:r>
          </w:p>
        </w:tc>
        <w:tc>
          <w:tcPr>
            <w:tcW w:w="7791" w:type="dxa"/>
            <w:gridSpan w:val="4"/>
            <w:tcBorders>
              <w:top w:val="single" w:sz="4" w:space="0" w:color="auto"/>
              <w:left w:val="single" w:sz="4" w:space="0" w:color="auto"/>
              <w:bottom w:val="single" w:sz="4" w:space="0" w:color="auto"/>
              <w:right w:val="single" w:sz="4" w:space="0" w:color="auto"/>
            </w:tcBorders>
          </w:tcPr>
          <w:p w14:paraId="011FDBF8"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lang w:eastAsia="en-US"/>
              </w:rPr>
            </w:pPr>
          </w:p>
        </w:tc>
      </w:tr>
      <w:tr w:rsidR="00E05032" w:rsidRPr="00E05032" w14:paraId="6938A73C"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D0262C2" w14:textId="77777777" w:rsidR="00E05032" w:rsidRPr="00E05032" w:rsidRDefault="00E05032" w:rsidP="00E05032">
            <w:pPr>
              <w:rPr>
                <w:rFonts w:ascii="Arial" w:eastAsia="Calibri" w:hAnsi="Arial" w:cs="Arial"/>
                <w:b w:val="0"/>
                <w:bCs w:val="0"/>
                <w:color w:val="000000" w:themeColor="text1"/>
                <w:sz w:val="16"/>
                <w:szCs w:val="16"/>
              </w:rPr>
            </w:pPr>
          </w:p>
        </w:tc>
        <w:tc>
          <w:tcPr>
            <w:tcW w:w="7791" w:type="dxa"/>
            <w:gridSpan w:val="4"/>
            <w:tcBorders>
              <w:top w:val="single" w:sz="4" w:space="0" w:color="auto"/>
            </w:tcBorders>
          </w:tcPr>
          <w:p w14:paraId="4F9383EB"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23511B" w:rsidRPr="00E05032" w14:paraId="3FD9F137" w14:textId="77777777" w:rsidTr="00DD2EDF">
        <w:trPr>
          <w:trHeight w:val="385"/>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tcPr>
          <w:p w14:paraId="3D7492F9" w14:textId="77777777" w:rsidR="00E05032" w:rsidRPr="00E05032" w:rsidRDefault="00E05032" w:rsidP="00E05032">
            <w:pPr>
              <w:rPr>
                <w:rFonts w:ascii="Arial" w:eastAsia="Calibri" w:hAnsi="Arial" w:cs="Arial"/>
                <w:b w:val="0"/>
                <w:bCs w:val="0"/>
                <w:color w:val="000000" w:themeColor="text1"/>
                <w:sz w:val="24"/>
                <w:szCs w:val="24"/>
              </w:rPr>
            </w:pPr>
            <w:r w:rsidRPr="00E05032">
              <w:rPr>
                <w:rFonts w:ascii="Arial" w:eastAsia="Calibri" w:hAnsi="Arial" w:cs="Arial"/>
                <w:b w:val="0"/>
                <w:bCs w:val="0"/>
                <w:color w:val="000000" w:themeColor="text1"/>
                <w:sz w:val="24"/>
                <w:szCs w:val="24"/>
              </w:rPr>
              <w:t>Phone</w:t>
            </w:r>
          </w:p>
        </w:tc>
        <w:tc>
          <w:tcPr>
            <w:tcW w:w="2693" w:type="dxa"/>
            <w:gridSpan w:val="2"/>
            <w:tcBorders>
              <w:top w:val="single" w:sz="4" w:space="0" w:color="auto"/>
              <w:left w:val="single" w:sz="4" w:space="0" w:color="auto"/>
              <w:bottom w:val="single" w:sz="4" w:space="0" w:color="auto"/>
              <w:right w:val="single" w:sz="4" w:space="0" w:color="auto"/>
            </w:tcBorders>
          </w:tcPr>
          <w:p w14:paraId="3C371CB2"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c>
          <w:tcPr>
            <w:tcW w:w="1276" w:type="dxa"/>
            <w:tcBorders>
              <w:left w:val="single" w:sz="4" w:space="0" w:color="auto"/>
              <w:bottom w:val="single" w:sz="4" w:space="0" w:color="FFFFFF" w:themeColor="background1"/>
              <w:right w:val="single" w:sz="4" w:space="0" w:color="000000" w:themeColor="text1"/>
            </w:tcBorders>
          </w:tcPr>
          <w:p w14:paraId="2954A205"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05032">
              <w:rPr>
                <w:rFonts w:ascii="Arial" w:eastAsia="Calibri" w:hAnsi="Arial" w:cs="Arial"/>
                <w:color w:val="000000" w:themeColor="text1"/>
                <w:sz w:val="24"/>
                <w:szCs w:val="24"/>
              </w:rPr>
              <w:t>Email</w:t>
            </w:r>
          </w:p>
        </w:tc>
        <w:tc>
          <w:tcPr>
            <w:tcW w:w="3822" w:type="dxa"/>
            <w:tcBorders>
              <w:top w:val="single" w:sz="4" w:space="0" w:color="auto"/>
              <w:left w:val="single" w:sz="4" w:space="0" w:color="000000" w:themeColor="text1"/>
              <w:bottom w:val="single" w:sz="4" w:space="0" w:color="auto"/>
              <w:right w:val="single" w:sz="4" w:space="0" w:color="auto"/>
            </w:tcBorders>
          </w:tcPr>
          <w:p w14:paraId="2ED86CFD"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r>
      <w:tr w:rsidR="00E05032" w:rsidRPr="00E05032" w14:paraId="30A87304"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7079383" w14:textId="77777777" w:rsidR="00E05032" w:rsidRPr="00E05032" w:rsidRDefault="00E05032" w:rsidP="00E05032">
            <w:pPr>
              <w:rPr>
                <w:rFonts w:ascii="Arial" w:eastAsia="Calibri" w:hAnsi="Arial" w:cs="Arial"/>
                <w:b w:val="0"/>
                <w:bCs w:val="0"/>
                <w:color w:val="000000" w:themeColor="text1"/>
                <w:sz w:val="16"/>
                <w:szCs w:val="16"/>
              </w:rPr>
            </w:pPr>
          </w:p>
        </w:tc>
        <w:tc>
          <w:tcPr>
            <w:tcW w:w="7791" w:type="dxa"/>
            <w:gridSpan w:val="4"/>
            <w:tcBorders>
              <w:top w:val="single" w:sz="4" w:space="0" w:color="auto"/>
            </w:tcBorders>
          </w:tcPr>
          <w:p w14:paraId="68B2DBD5"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1ADD5D14" w14:textId="77777777" w:rsidTr="00F822A0">
        <w:trPr>
          <w:trHeight w:val="398"/>
        </w:trPr>
        <w:tc>
          <w:tcPr>
            <w:cnfStyle w:val="001000000000" w:firstRow="0" w:lastRow="0" w:firstColumn="1" w:lastColumn="0" w:oddVBand="0" w:evenVBand="0" w:oddHBand="0" w:evenHBand="0" w:firstRowFirstColumn="0" w:firstRowLastColumn="0" w:lastRowFirstColumn="0" w:lastRowLastColumn="0"/>
            <w:tcW w:w="2977" w:type="dxa"/>
            <w:vMerge w:val="restart"/>
          </w:tcPr>
          <w:p w14:paraId="495124DD" w14:textId="77777777" w:rsidR="00E05032" w:rsidRPr="00E05032" w:rsidRDefault="00E05032" w:rsidP="00E05032">
            <w:pPr>
              <w:rPr>
                <w:rFonts w:ascii="Arial" w:eastAsia="Calibri" w:hAnsi="Arial" w:cs="Arial"/>
                <w:b w:val="0"/>
                <w:bCs w:val="0"/>
                <w:color w:val="000000" w:themeColor="text1"/>
                <w:sz w:val="24"/>
                <w:szCs w:val="24"/>
              </w:rPr>
            </w:pPr>
            <w:r w:rsidRPr="00E05032">
              <w:rPr>
                <w:rFonts w:ascii="Arial" w:eastAsia="Calibri" w:hAnsi="Arial" w:cs="Arial"/>
                <w:b w:val="0"/>
                <w:bCs w:val="0"/>
                <w:color w:val="000000" w:themeColor="text1"/>
                <w:sz w:val="24"/>
                <w:szCs w:val="24"/>
              </w:rPr>
              <w:t>Where should correspondence be sent after you move out of the retirement village</w:t>
            </w:r>
          </w:p>
        </w:tc>
        <w:tc>
          <w:tcPr>
            <w:tcW w:w="2126" w:type="dxa"/>
            <w:tcBorders>
              <w:right w:val="single" w:sz="4" w:space="0" w:color="auto"/>
            </w:tcBorders>
            <w:shd w:val="clear" w:color="auto" w:fill="FFFFFF" w:themeFill="background1"/>
          </w:tcPr>
          <w:p w14:paraId="490005E8" w14:textId="354C394C" w:rsidR="00E05032" w:rsidRPr="00E05032" w:rsidRDefault="00000000" w:rsidP="00E050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US"/>
              </w:rPr>
            </w:pPr>
            <w:sdt>
              <w:sdtPr>
                <w:rPr>
                  <w:rFonts w:ascii="Arial" w:eastAsia="Times New Roman" w:hAnsi="Arial" w:cs="Arial"/>
                  <w:lang w:eastAsia="en-US"/>
                </w:rPr>
                <w:id w:val="155114739"/>
                <w14:checkbox>
                  <w14:checked w14:val="0"/>
                  <w14:checkedState w14:val="2612" w14:font="MS Gothic"/>
                  <w14:uncheckedState w14:val="2610" w14:font="MS Gothic"/>
                </w14:checkbox>
              </w:sdtPr>
              <w:sdtContent>
                <w:r w:rsidR="00081BDB" w:rsidRPr="00081BDB">
                  <w:rPr>
                    <w:rFonts w:ascii="MS Gothic" w:eastAsia="MS Gothic" w:hAnsi="MS Gothic" w:cs="Arial" w:hint="eastAsia"/>
                    <w:sz w:val="24"/>
                    <w:szCs w:val="24"/>
                    <w:lang w:eastAsia="en-US"/>
                  </w:rPr>
                  <w:t>☐</w:t>
                </w:r>
              </w:sdtContent>
            </w:sdt>
            <w:r w:rsidR="00081BDB">
              <w:rPr>
                <w:rFonts w:ascii="Arial" w:eastAsia="Times New Roman" w:hAnsi="Arial" w:cs="Arial"/>
                <w:sz w:val="24"/>
                <w:szCs w:val="24"/>
                <w:lang w:eastAsia="en-US"/>
              </w:rPr>
              <w:t xml:space="preserve">  </w:t>
            </w:r>
            <w:r w:rsidR="00E05032" w:rsidRPr="00E05032">
              <w:rPr>
                <w:rFonts w:ascii="Arial" w:eastAsia="Times New Roman" w:hAnsi="Arial" w:cs="Arial"/>
                <w:sz w:val="24"/>
                <w:szCs w:val="24"/>
                <w:lang w:eastAsia="en-US"/>
              </w:rPr>
              <w:t xml:space="preserve">via post to:  </w:t>
            </w:r>
          </w:p>
        </w:tc>
        <w:tc>
          <w:tcPr>
            <w:tcW w:w="56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EF6408"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lang w:eastAsia="en-US"/>
              </w:rPr>
            </w:pPr>
          </w:p>
        </w:tc>
      </w:tr>
      <w:tr w:rsidR="00E05032" w:rsidRPr="00E05032" w14:paraId="3B93EA8D" w14:textId="77777777" w:rsidTr="00F822A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977" w:type="dxa"/>
            <w:vMerge/>
          </w:tcPr>
          <w:p w14:paraId="39487765" w14:textId="77777777" w:rsidR="00E05032" w:rsidRPr="00E05032" w:rsidRDefault="00E05032" w:rsidP="00E05032">
            <w:pPr>
              <w:rPr>
                <w:rFonts w:ascii="Arial" w:eastAsia="Calibri" w:hAnsi="Arial" w:cs="Arial"/>
                <w:color w:val="000000" w:themeColor="text1"/>
              </w:rPr>
            </w:pPr>
          </w:p>
        </w:tc>
        <w:tc>
          <w:tcPr>
            <w:tcW w:w="2126" w:type="dxa"/>
            <w:tcBorders>
              <w:right w:val="single" w:sz="4" w:space="0" w:color="FFFFFF" w:themeColor="background1"/>
            </w:tcBorders>
            <w:shd w:val="clear" w:color="auto" w:fill="FFFFFF" w:themeFill="background1"/>
          </w:tcPr>
          <w:p w14:paraId="2C194133"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5665"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5FE6FD65"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3684C874" w14:textId="77777777" w:rsidTr="00F822A0">
        <w:trPr>
          <w:trHeight w:val="397"/>
        </w:trPr>
        <w:tc>
          <w:tcPr>
            <w:cnfStyle w:val="001000000000" w:firstRow="0" w:lastRow="0" w:firstColumn="1" w:lastColumn="0" w:oddVBand="0" w:evenVBand="0" w:oddHBand="0" w:evenHBand="0" w:firstRowFirstColumn="0" w:firstRowLastColumn="0" w:lastRowFirstColumn="0" w:lastRowLastColumn="0"/>
            <w:tcW w:w="2977" w:type="dxa"/>
            <w:vMerge/>
            <w:tcBorders>
              <w:top w:val="single" w:sz="4" w:space="0" w:color="auto"/>
            </w:tcBorders>
          </w:tcPr>
          <w:p w14:paraId="3499FB6A" w14:textId="77777777" w:rsidR="00E05032" w:rsidRPr="00E05032" w:rsidRDefault="00E05032" w:rsidP="00E05032">
            <w:pPr>
              <w:rPr>
                <w:rFonts w:ascii="Arial" w:eastAsia="Calibri" w:hAnsi="Arial" w:cs="Arial"/>
                <w:color w:val="000000" w:themeColor="text1"/>
              </w:rPr>
            </w:pPr>
          </w:p>
        </w:tc>
        <w:tc>
          <w:tcPr>
            <w:tcW w:w="2126" w:type="dxa"/>
            <w:tcBorders>
              <w:right w:val="single" w:sz="4" w:space="0" w:color="auto"/>
            </w:tcBorders>
            <w:shd w:val="clear" w:color="auto" w:fill="FFFFFF" w:themeFill="background1"/>
          </w:tcPr>
          <w:p w14:paraId="124EE355" w14:textId="0A43AC66" w:rsidR="00E05032" w:rsidRPr="00E05032" w:rsidRDefault="00000000" w:rsidP="00E050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US"/>
              </w:rPr>
            </w:pPr>
            <w:sdt>
              <w:sdtPr>
                <w:rPr>
                  <w:rFonts w:ascii="Arial" w:eastAsia="Times New Roman" w:hAnsi="Arial" w:cs="Arial"/>
                  <w:lang w:eastAsia="en-US"/>
                </w:rPr>
                <w:id w:val="-3215816"/>
                <w14:checkbox>
                  <w14:checked w14:val="0"/>
                  <w14:checkedState w14:val="2612" w14:font="MS Gothic"/>
                  <w14:uncheckedState w14:val="2610" w14:font="MS Gothic"/>
                </w14:checkbox>
              </w:sdtPr>
              <w:sdtContent>
                <w:r w:rsidR="00081BDB" w:rsidRPr="00081BDB">
                  <w:rPr>
                    <w:rFonts w:ascii="MS Gothic" w:eastAsia="MS Gothic" w:hAnsi="MS Gothic" w:cs="Arial" w:hint="eastAsia"/>
                    <w:sz w:val="24"/>
                    <w:szCs w:val="24"/>
                    <w:lang w:eastAsia="en-US"/>
                  </w:rPr>
                  <w:t>☐</w:t>
                </w:r>
              </w:sdtContent>
            </w:sdt>
            <w:r w:rsidR="00081BDB">
              <w:rPr>
                <w:rFonts w:ascii="Arial" w:eastAsia="Times New Roman" w:hAnsi="Arial" w:cs="Arial"/>
                <w:sz w:val="24"/>
                <w:szCs w:val="24"/>
                <w:lang w:eastAsia="en-US"/>
              </w:rPr>
              <w:t xml:space="preserve">  </w:t>
            </w:r>
            <w:r w:rsidR="00E05032" w:rsidRPr="00E05032">
              <w:rPr>
                <w:rFonts w:ascii="Arial" w:eastAsia="Times New Roman" w:hAnsi="Arial" w:cs="Arial"/>
                <w:sz w:val="24"/>
                <w:szCs w:val="24"/>
                <w:lang w:eastAsia="en-US"/>
              </w:rPr>
              <w:t>via email to:</w:t>
            </w:r>
          </w:p>
        </w:tc>
        <w:tc>
          <w:tcPr>
            <w:tcW w:w="56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73F4D7"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US"/>
              </w:rPr>
            </w:pPr>
          </w:p>
        </w:tc>
      </w:tr>
    </w:tbl>
    <w:p w14:paraId="1F0AD6CB" w14:textId="1B967893" w:rsidR="00E05032" w:rsidRDefault="00E05032" w:rsidP="00E05032">
      <w:pPr>
        <w:pBdr>
          <w:bottom w:val="single" w:sz="12" w:space="1" w:color="auto"/>
        </w:pBdr>
        <w:rPr>
          <w:rFonts w:ascii="Arial" w:hAnsi="Arial" w:cs="Arial"/>
        </w:rPr>
      </w:pPr>
    </w:p>
    <w:p w14:paraId="7DDEFC9D" w14:textId="67BA0BD4" w:rsidR="00E05032" w:rsidRPr="00E05032" w:rsidRDefault="00E05032" w:rsidP="00E05032">
      <w:pPr>
        <w:numPr>
          <w:ilvl w:val="0"/>
          <w:numId w:val="1"/>
        </w:numPr>
        <w:tabs>
          <w:tab w:val="left" w:pos="340"/>
          <w:tab w:val="left" w:pos="851"/>
        </w:tabs>
        <w:spacing w:before="120" w:after="140" w:line="230" w:lineRule="exact"/>
        <w:rPr>
          <w:rFonts w:ascii="Arial" w:eastAsia="Times" w:hAnsi="Arial" w:cs="Times New Roman"/>
          <w:b/>
          <w:lang w:val="en-AU" w:eastAsia="en-AU"/>
        </w:rPr>
      </w:pPr>
      <w:r w:rsidRPr="00E05032">
        <w:rPr>
          <w:rFonts w:ascii="Arial" w:eastAsia="Times" w:hAnsi="Arial" w:cs="Times New Roman"/>
          <w:b/>
          <w:lang w:val="en-AU" w:eastAsia="en-AU"/>
        </w:rPr>
        <w:t xml:space="preserve">Retirement </w:t>
      </w:r>
      <w:r w:rsidR="00106985">
        <w:rPr>
          <w:rFonts w:ascii="Arial" w:eastAsia="Times" w:hAnsi="Arial" w:cs="Times New Roman"/>
          <w:b/>
          <w:lang w:val="en-AU" w:eastAsia="en-AU"/>
        </w:rPr>
        <w:t>v</w:t>
      </w:r>
      <w:r w:rsidRPr="00E05032">
        <w:rPr>
          <w:rFonts w:ascii="Arial" w:eastAsia="Times" w:hAnsi="Arial" w:cs="Times New Roman"/>
          <w:b/>
          <w:lang w:val="en-AU" w:eastAsia="en-AU"/>
        </w:rPr>
        <w:t>illage information</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07"/>
      </w:tblGrid>
      <w:tr w:rsidR="00E05032" w:rsidRPr="00E05032" w14:paraId="7172A29A" w14:textId="77777777" w:rsidTr="00F82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6E8E0F30" w14:textId="4343BED0" w:rsidR="00E05032" w:rsidRPr="00E05032" w:rsidRDefault="00E05032" w:rsidP="00E05032">
            <w:pPr>
              <w:rPr>
                <w:rFonts w:ascii="Arial" w:eastAsia="Calibri" w:hAnsi="Arial" w:cs="Arial"/>
                <w:b w:val="0"/>
                <w:bCs w:val="0"/>
                <w:color w:val="000000" w:themeColor="text1"/>
                <w:sz w:val="24"/>
                <w:szCs w:val="24"/>
              </w:rPr>
            </w:pPr>
            <w:r w:rsidRPr="00E05032">
              <w:rPr>
                <w:rFonts w:ascii="Arial" w:eastAsia="Calibri" w:hAnsi="Arial" w:cs="Arial"/>
                <w:b w:val="0"/>
                <w:bCs w:val="0"/>
                <w:color w:val="000000" w:themeColor="text1"/>
                <w:sz w:val="24"/>
                <w:szCs w:val="24"/>
              </w:rPr>
              <w:t xml:space="preserve">Name of the </w:t>
            </w:r>
            <w:r w:rsidR="00106985">
              <w:rPr>
                <w:rFonts w:ascii="Arial" w:eastAsia="Calibri" w:hAnsi="Arial" w:cs="Arial"/>
                <w:b w:val="0"/>
                <w:bCs w:val="0"/>
                <w:color w:val="000000" w:themeColor="text1"/>
                <w:sz w:val="24"/>
                <w:szCs w:val="24"/>
              </w:rPr>
              <w:t>r</w:t>
            </w:r>
            <w:r w:rsidRPr="00E05032">
              <w:rPr>
                <w:rFonts w:ascii="Arial" w:eastAsia="Calibri" w:hAnsi="Arial" w:cs="Arial"/>
                <w:b w:val="0"/>
                <w:bCs w:val="0"/>
                <w:color w:val="000000" w:themeColor="text1"/>
                <w:sz w:val="24"/>
                <w:szCs w:val="24"/>
              </w:rPr>
              <w:t xml:space="preserve">etirement </w:t>
            </w:r>
            <w:r w:rsidR="00106985">
              <w:rPr>
                <w:rFonts w:ascii="Arial" w:eastAsia="Calibri" w:hAnsi="Arial" w:cs="Arial"/>
                <w:b w:val="0"/>
                <w:bCs w:val="0"/>
                <w:color w:val="000000" w:themeColor="text1"/>
                <w:sz w:val="24"/>
                <w:szCs w:val="24"/>
              </w:rPr>
              <w:t>v</w:t>
            </w:r>
            <w:r w:rsidRPr="00E05032">
              <w:rPr>
                <w:rFonts w:ascii="Arial" w:eastAsia="Calibri" w:hAnsi="Arial" w:cs="Arial"/>
                <w:b w:val="0"/>
                <w:bCs w:val="0"/>
                <w:color w:val="000000" w:themeColor="text1"/>
                <w:sz w:val="24"/>
                <w:szCs w:val="24"/>
              </w:rPr>
              <w:t>illage</w:t>
            </w:r>
          </w:p>
        </w:tc>
        <w:tc>
          <w:tcPr>
            <w:tcW w:w="7507" w:type="dxa"/>
            <w:tcBorders>
              <w:top w:val="single" w:sz="4" w:space="0" w:color="auto"/>
              <w:left w:val="single" w:sz="4" w:space="0" w:color="auto"/>
              <w:bottom w:val="single" w:sz="4" w:space="0" w:color="auto"/>
              <w:right w:val="single" w:sz="4" w:space="0" w:color="auto"/>
            </w:tcBorders>
          </w:tcPr>
          <w:p w14:paraId="5AE9A3E4" w14:textId="77777777" w:rsidR="00E05032" w:rsidRPr="00E05032" w:rsidRDefault="00E05032" w:rsidP="00E05032">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p w14:paraId="50413A9E" w14:textId="77777777" w:rsidR="00E05032" w:rsidRPr="00E05032" w:rsidRDefault="00E05032" w:rsidP="00E05032">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p>
        </w:tc>
      </w:tr>
      <w:tr w:rsidR="00E05032" w:rsidRPr="00E05032" w14:paraId="5AAEEB02"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5D4DAAA" w14:textId="77777777" w:rsidR="00E05032" w:rsidRPr="00E05032" w:rsidRDefault="00E05032" w:rsidP="00E05032">
            <w:pPr>
              <w:rPr>
                <w:rFonts w:ascii="Arial" w:eastAsia="Calibri" w:hAnsi="Arial" w:cs="Arial"/>
                <w:b w:val="0"/>
                <w:bCs w:val="0"/>
                <w:color w:val="000000" w:themeColor="text1"/>
                <w:sz w:val="16"/>
                <w:szCs w:val="16"/>
              </w:rPr>
            </w:pPr>
          </w:p>
        </w:tc>
        <w:tc>
          <w:tcPr>
            <w:tcW w:w="7507" w:type="dxa"/>
            <w:tcBorders>
              <w:top w:val="single" w:sz="4" w:space="0" w:color="auto"/>
              <w:bottom w:val="single" w:sz="4" w:space="0" w:color="auto"/>
            </w:tcBorders>
          </w:tcPr>
          <w:p w14:paraId="61D59B2D"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34F939E1" w14:textId="77777777" w:rsidTr="00F822A0">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37A8785" w14:textId="04515022" w:rsidR="00E05032" w:rsidRPr="00E05032" w:rsidRDefault="00E05032" w:rsidP="00E05032">
            <w:pPr>
              <w:rPr>
                <w:rFonts w:ascii="Arial" w:eastAsia="Calibri" w:hAnsi="Arial" w:cs="Arial"/>
                <w:b w:val="0"/>
                <w:bCs w:val="0"/>
                <w:color w:val="000000" w:themeColor="text1"/>
                <w:sz w:val="24"/>
                <w:szCs w:val="24"/>
              </w:rPr>
            </w:pPr>
            <w:r w:rsidRPr="00E05032">
              <w:rPr>
                <w:rFonts w:ascii="Arial" w:eastAsia="Calibri" w:hAnsi="Arial" w:cs="Arial"/>
                <w:b w:val="0"/>
                <w:bCs w:val="0"/>
                <w:color w:val="000000" w:themeColor="text1"/>
                <w:sz w:val="24"/>
                <w:szCs w:val="24"/>
              </w:rPr>
              <w:t>Name of the operator</w:t>
            </w:r>
            <w:r w:rsidR="00A05E35">
              <w:rPr>
                <w:rFonts w:ascii="Arial" w:eastAsia="Calibri" w:hAnsi="Arial" w:cs="Arial"/>
                <w:b w:val="0"/>
                <w:bCs w:val="0"/>
                <w:color w:val="000000" w:themeColor="text1"/>
                <w:sz w:val="24"/>
                <w:szCs w:val="24"/>
              </w:rPr>
              <w:t xml:space="preserve"> of the retirement village</w:t>
            </w:r>
          </w:p>
        </w:tc>
        <w:tc>
          <w:tcPr>
            <w:tcW w:w="7507" w:type="dxa"/>
            <w:tcBorders>
              <w:top w:val="single" w:sz="4" w:space="0" w:color="auto"/>
              <w:left w:val="single" w:sz="4" w:space="0" w:color="auto"/>
              <w:bottom w:val="single" w:sz="4" w:space="0" w:color="auto"/>
              <w:right w:val="single" w:sz="4" w:space="0" w:color="auto"/>
            </w:tcBorders>
          </w:tcPr>
          <w:p w14:paraId="0EAD99FD"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r>
      <w:tr w:rsidR="00E05032" w:rsidRPr="00E05032" w14:paraId="03D0E3D0"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82E44B4" w14:textId="77777777" w:rsidR="00E05032" w:rsidRPr="00E05032" w:rsidRDefault="00E05032" w:rsidP="00E05032">
            <w:pPr>
              <w:rPr>
                <w:rFonts w:ascii="Arial" w:eastAsia="Calibri" w:hAnsi="Arial" w:cs="Arial"/>
                <w:b w:val="0"/>
                <w:bCs w:val="0"/>
                <w:color w:val="000000" w:themeColor="text1"/>
                <w:sz w:val="16"/>
                <w:szCs w:val="16"/>
              </w:rPr>
            </w:pPr>
          </w:p>
        </w:tc>
        <w:tc>
          <w:tcPr>
            <w:tcW w:w="7507" w:type="dxa"/>
            <w:tcBorders>
              <w:top w:val="single" w:sz="4" w:space="0" w:color="auto"/>
              <w:bottom w:val="single" w:sz="4" w:space="0" w:color="auto"/>
            </w:tcBorders>
          </w:tcPr>
          <w:p w14:paraId="020E90AD"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7A158FB7" w14:textId="77777777" w:rsidTr="00F822A0">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7FC0676C" w14:textId="3E7BD84E" w:rsidR="00E05032" w:rsidRPr="00E05032" w:rsidRDefault="00E05032" w:rsidP="00E05032">
            <w:pPr>
              <w:rPr>
                <w:rFonts w:ascii="Arial" w:eastAsia="Calibri" w:hAnsi="Arial" w:cs="Arial"/>
                <w:b w:val="0"/>
                <w:bCs w:val="0"/>
                <w:color w:val="000000" w:themeColor="text1"/>
                <w:sz w:val="24"/>
                <w:szCs w:val="24"/>
              </w:rPr>
            </w:pPr>
            <w:r w:rsidRPr="00E05032">
              <w:rPr>
                <w:rFonts w:ascii="Arial" w:eastAsia="Calibri" w:hAnsi="Arial" w:cs="Arial"/>
                <w:b w:val="0"/>
                <w:bCs w:val="0"/>
                <w:color w:val="000000" w:themeColor="text1"/>
                <w:sz w:val="24"/>
                <w:szCs w:val="24"/>
              </w:rPr>
              <w:t>Operator’</w:t>
            </w:r>
            <w:r w:rsidR="00A05E35">
              <w:rPr>
                <w:rFonts w:ascii="Arial" w:eastAsia="Calibri" w:hAnsi="Arial" w:cs="Arial"/>
                <w:b w:val="0"/>
                <w:bCs w:val="0"/>
                <w:color w:val="000000" w:themeColor="text1"/>
                <w:sz w:val="24"/>
                <w:szCs w:val="24"/>
              </w:rPr>
              <w:t>s</w:t>
            </w:r>
            <w:r w:rsidRPr="00E05032">
              <w:rPr>
                <w:rFonts w:ascii="Arial" w:eastAsia="Calibri" w:hAnsi="Arial" w:cs="Arial"/>
                <w:b w:val="0"/>
                <w:bCs w:val="0"/>
                <w:color w:val="000000" w:themeColor="text1"/>
                <w:sz w:val="24"/>
                <w:szCs w:val="24"/>
              </w:rPr>
              <w:t xml:space="preserve"> address for service</w:t>
            </w:r>
          </w:p>
        </w:tc>
        <w:tc>
          <w:tcPr>
            <w:tcW w:w="7507" w:type="dxa"/>
            <w:tcBorders>
              <w:top w:val="single" w:sz="4" w:space="0" w:color="auto"/>
              <w:left w:val="single" w:sz="4" w:space="0" w:color="auto"/>
              <w:bottom w:val="single" w:sz="4" w:space="0" w:color="auto"/>
              <w:right w:val="single" w:sz="4" w:space="0" w:color="auto"/>
            </w:tcBorders>
          </w:tcPr>
          <w:p w14:paraId="134C884C"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r>
    </w:tbl>
    <w:p w14:paraId="283763F5" w14:textId="77777777" w:rsidR="00E05032" w:rsidRPr="00E05032" w:rsidRDefault="00E05032" w:rsidP="00E05032">
      <w:pPr>
        <w:rPr>
          <w:rFonts w:ascii="Arial" w:hAnsi="Arial" w:cs="Arial"/>
        </w:rPr>
      </w:pPr>
      <w:r w:rsidRPr="00E05032">
        <w:rPr>
          <w:rFonts w:ascii="Arial" w:hAnsi="Arial" w:cs="Arial"/>
        </w:rPr>
        <w:t>________________________________________________________________________________</w:t>
      </w:r>
    </w:p>
    <w:p w14:paraId="700266DF" w14:textId="769AE5D0" w:rsidR="00E05032" w:rsidRPr="00E05032" w:rsidRDefault="00E05032" w:rsidP="00E05032">
      <w:pPr>
        <w:keepNext/>
        <w:tabs>
          <w:tab w:val="left" w:pos="4678"/>
        </w:tabs>
        <w:spacing w:before="240" w:after="20" w:line="240" w:lineRule="auto"/>
        <w:outlineLvl w:val="0"/>
        <w:rPr>
          <w:rFonts w:ascii="Arial" w:eastAsia="Times" w:hAnsi="Arial" w:cs="Times New Roman"/>
          <w:b/>
          <w:color w:val="0072CE"/>
          <w:sz w:val="28"/>
          <w:szCs w:val="20"/>
          <w:lang w:val="en-AU" w:eastAsia="en-US"/>
        </w:rPr>
      </w:pPr>
      <w:r w:rsidRPr="00E05032">
        <w:rPr>
          <w:rFonts w:ascii="Arial" w:eastAsia="Times" w:hAnsi="Arial" w:cs="Times New Roman"/>
          <w:b/>
          <w:color w:val="0072CE"/>
          <w:sz w:val="28"/>
          <w:szCs w:val="20"/>
          <w:lang w:val="en-AU" w:eastAsia="en-US"/>
        </w:rPr>
        <w:t xml:space="preserve">PART B — </w:t>
      </w:r>
      <w:r w:rsidR="008335AB">
        <w:rPr>
          <w:rFonts w:ascii="Arial" w:eastAsia="Times" w:hAnsi="Arial" w:cs="Times New Roman"/>
          <w:b/>
          <w:color w:val="0072CE"/>
          <w:sz w:val="28"/>
          <w:szCs w:val="20"/>
          <w:lang w:val="en-AU" w:eastAsia="en-US"/>
        </w:rPr>
        <w:t xml:space="preserve">Alternative </w:t>
      </w:r>
      <w:r w:rsidR="00C00C54">
        <w:rPr>
          <w:rFonts w:ascii="Arial" w:eastAsia="Times" w:hAnsi="Arial" w:cs="Times New Roman"/>
          <w:b/>
          <w:color w:val="0072CE"/>
          <w:sz w:val="28"/>
          <w:szCs w:val="20"/>
          <w:lang w:val="en-AU" w:eastAsia="en-US"/>
        </w:rPr>
        <w:t>a</w:t>
      </w:r>
      <w:r w:rsidR="008335AB">
        <w:rPr>
          <w:rFonts w:ascii="Arial" w:eastAsia="Times" w:hAnsi="Arial" w:cs="Times New Roman"/>
          <w:b/>
          <w:color w:val="0072CE"/>
          <w:sz w:val="28"/>
          <w:szCs w:val="20"/>
          <w:lang w:val="en-AU" w:eastAsia="en-US"/>
        </w:rPr>
        <w:t>ccommodation details</w:t>
      </w:r>
    </w:p>
    <w:p w14:paraId="2731740C" w14:textId="58F788EC" w:rsidR="00E05032" w:rsidRDefault="007B1755" w:rsidP="00E05032">
      <w:pPr>
        <w:numPr>
          <w:ilvl w:val="0"/>
          <w:numId w:val="1"/>
        </w:numPr>
        <w:tabs>
          <w:tab w:val="left" w:pos="340"/>
          <w:tab w:val="left" w:pos="851"/>
        </w:tabs>
        <w:spacing w:before="120" w:after="140" w:line="230" w:lineRule="exact"/>
        <w:rPr>
          <w:rFonts w:ascii="Arial" w:eastAsia="Times" w:hAnsi="Arial" w:cs="Times New Roman"/>
          <w:b/>
          <w:lang w:val="en-AU" w:eastAsia="en-AU"/>
        </w:rPr>
      </w:pPr>
      <w:r>
        <w:rPr>
          <w:rFonts w:ascii="Arial" w:eastAsia="Times" w:hAnsi="Arial" w:cs="Times New Roman"/>
          <w:b/>
          <w:lang w:val="en-AU" w:eastAsia="en-AU"/>
        </w:rPr>
        <w:t>Nature of the alternative accommodation</w:t>
      </w:r>
    </w:p>
    <w:tbl>
      <w:tblPr>
        <w:tblStyle w:val="PlainTable11"/>
        <w:tblW w:w="963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8222"/>
      </w:tblGrid>
      <w:tr w:rsidR="00444A09" w:rsidRPr="00E05032" w14:paraId="1B66CD95" w14:textId="77777777" w:rsidTr="00E97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32E65AD7" w14:textId="6FF23847" w:rsidR="00444A09" w:rsidRPr="00E97A11" w:rsidRDefault="00000000" w:rsidP="00E97A11">
            <w:pPr>
              <w:jc w:val="center"/>
              <w:rPr>
                <w:rFonts w:ascii="Arial" w:eastAsia="Calibri" w:hAnsi="Arial" w:cs="Arial"/>
                <w:color w:val="000000" w:themeColor="text1"/>
                <w:sz w:val="24"/>
                <w:szCs w:val="24"/>
              </w:rPr>
            </w:pPr>
            <w:sdt>
              <w:sdtPr>
                <w:rPr>
                  <w:rFonts w:ascii="Arial" w:eastAsia="Calibri" w:hAnsi="Arial" w:cs="Arial"/>
                  <w:color w:val="000000" w:themeColor="text1"/>
                </w:rPr>
                <w:id w:val="918445563"/>
                <w14:checkbox>
                  <w14:checked w14:val="0"/>
                  <w14:checkedState w14:val="2612" w14:font="MS Gothic"/>
                  <w14:uncheckedState w14:val="2610" w14:font="MS Gothic"/>
                </w14:checkbox>
              </w:sdtPr>
              <w:sdtContent>
                <w:r w:rsidR="00444A09" w:rsidRPr="00E636CD">
                  <w:rPr>
                    <w:rFonts w:ascii="Segoe UI Symbol" w:eastAsia="Calibri" w:hAnsi="Segoe UI Symbol" w:cs="Segoe UI Symbol"/>
                    <w:b w:val="0"/>
                    <w:bCs w:val="0"/>
                    <w:color w:val="000000" w:themeColor="text1"/>
                    <w:sz w:val="24"/>
                    <w:szCs w:val="24"/>
                  </w:rPr>
                  <w:t>☐</w:t>
                </w:r>
              </w:sdtContent>
            </w:sdt>
          </w:p>
        </w:tc>
        <w:tc>
          <w:tcPr>
            <w:tcW w:w="8222" w:type="dxa"/>
            <w:tcBorders>
              <w:right w:val="single" w:sz="4" w:space="0" w:color="auto"/>
            </w:tcBorders>
          </w:tcPr>
          <w:p w14:paraId="4A37BBED" w14:textId="236EF80F" w:rsidR="00444A09" w:rsidRPr="00E97A11" w:rsidRDefault="00444A09" w:rsidP="00CA3BDA">
            <w:pPr>
              <w:spacing w:before="120" w:after="12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r w:rsidRPr="00E97A11">
              <w:rPr>
                <w:rFonts w:ascii="Arial" w:eastAsia="Calibri" w:hAnsi="Arial" w:cs="Arial"/>
                <w:b w:val="0"/>
                <w:bCs w:val="0"/>
                <w:color w:val="000000" w:themeColor="text1"/>
                <w:sz w:val="24"/>
                <w:szCs w:val="24"/>
              </w:rPr>
              <w:t xml:space="preserve">Residential </w:t>
            </w:r>
            <w:r w:rsidR="006A680B">
              <w:rPr>
                <w:rFonts w:ascii="Arial" w:eastAsia="Calibri" w:hAnsi="Arial" w:cs="Arial"/>
                <w:b w:val="0"/>
                <w:bCs w:val="0"/>
                <w:color w:val="000000" w:themeColor="text1"/>
                <w:sz w:val="24"/>
                <w:szCs w:val="24"/>
              </w:rPr>
              <w:t>r</w:t>
            </w:r>
            <w:r w:rsidRPr="00E97A11">
              <w:rPr>
                <w:rFonts w:ascii="Arial" w:eastAsia="Calibri" w:hAnsi="Arial" w:cs="Arial"/>
                <w:b w:val="0"/>
                <w:bCs w:val="0"/>
                <w:color w:val="000000" w:themeColor="text1"/>
                <w:sz w:val="24"/>
                <w:szCs w:val="24"/>
              </w:rPr>
              <w:t>ental</w:t>
            </w:r>
            <w:r w:rsidR="004E0689">
              <w:rPr>
                <w:rFonts w:ascii="Arial" w:eastAsia="Calibri" w:hAnsi="Arial" w:cs="Arial"/>
                <w:b w:val="0"/>
                <w:bCs w:val="0"/>
                <w:color w:val="000000" w:themeColor="text1"/>
                <w:sz w:val="24"/>
                <w:szCs w:val="24"/>
              </w:rPr>
              <w:t xml:space="preserve"> </w:t>
            </w:r>
            <w:r w:rsidRPr="00E97A11">
              <w:rPr>
                <w:rFonts w:ascii="Arial" w:eastAsia="Calibri" w:hAnsi="Arial" w:cs="Arial"/>
                <w:b w:val="0"/>
                <w:bCs w:val="0"/>
                <w:color w:val="000000" w:themeColor="text1"/>
                <w:sz w:val="24"/>
                <w:szCs w:val="24"/>
              </w:rPr>
              <w:t xml:space="preserve">(Part 2 of the </w:t>
            </w:r>
            <w:r w:rsidRPr="006A680B">
              <w:rPr>
                <w:rFonts w:ascii="Arial" w:eastAsia="Calibri" w:hAnsi="Arial" w:cs="Arial"/>
                <w:b w:val="0"/>
                <w:bCs w:val="0"/>
                <w:i/>
                <w:iCs/>
                <w:color w:val="000000" w:themeColor="text1"/>
                <w:sz w:val="24"/>
                <w:szCs w:val="24"/>
              </w:rPr>
              <w:t>Residential Tenancies Act</w:t>
            </w:r>
            <w:r w:rsidR="006A680B" w:rsidRPr="006A680B">
              <w:rPr>
                <w:rFonts w:ascii="Arial" w:eastAsia="Calibri" w:hAnsi="Arial" w:cs="Arial"/>
                <w:b w:val="0"/>
                <w:bCs w:val="0"/>
                <w:i/>
                <w:iCs/>
                <w:color w:val="000000" w:themeColor="text1"/>
                <w:sz w:val="24"/>
                <w:szCs w:val="24"/>
              </w:rPr>
              <w:t xml:space="preserve"> 1997</w:t>
            </w:r>
            <w:r w:rsidRPr="00E97A11">
              <w:rPr>
                <w:rFonts w:ascii="Arial" w:eastAsia="Calibri" w:hAnsi="Arial" w:cs="Arial"/>
                <w:b w:val="0"/>
                <w:bCs w:val="0"/>
                <w:color w:val="000000" w:themeColor="text1"/>
                <w:sz w:val="24"/>
                <w:szCs w:val="24"/>
              </w:rPr>
              <w:t>)</w:t>
            </w:r>
          </w:p>
        </w:tc>
      </w:tr>
      <w:tr w:rsidR="00444A09" w:rsidRPr="00E05032" w14:paraId="1E01A0CB" w14:textId="77777777" w:rsidTr="00E97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016DA77D" w14:textId="24FFF614" w:rsidR="00444A09" w:rsidRPr="00E97A11" w:rsidRDefault="00000000" w:rsidP="00E97A11">
            <w:pPr>
              <w:jc w:val="center"/>
              <w:rPr>
                <w:rFonts w:ascii="Arial" w:eastAsia="Calibri" w:hAnsi="Arial" w:cs="Arial"/>
                <w:color w:val="000000" w:themeColor="text1"/>
                <w:sz w:val="24"/>
                <w:szCs w:val="24"/>
              </w:rPr>
            </w:pPr>
            <w:sdt>
              <w:sdtPr>
                <w:rPr>
                  <w:rFonts w:ascii="Arial" w:eastAsia="Calibri" w:hAnsi="Arial" w:cs="Arial"/>
                  <w:color w:val="000000" w:themeColor="text1"/>
                </w:rPr>
                <w:id w:val="-10225699"/>
                <w14:checkbox>
                  <w14:checked w14:val="0"/>
                  <w14:checkedState w14:val="2612" w14:font="MS Gothic"/>
                  <w14:uncheckedState w14:val="2610" w14:font="MS Gothic"/>
                </w14:checkbox>
              </w:sdtPr>
              <w:sdtContent>
                <w:r w:rsidR="00444A09" w:rsidRPr="00E636CD">
                  <w:rPr>
                    <w:rFonts w:ascii="Segoe UI Symbol" w:eastAsia="Calibri" w:hAnsi="Segoe UI Symbol" w:cs="Segoe UI Symbol"/>
                    <w:b w:val="0"/>
                    <w:bCs w:val="0"/>
                    <w:color w:val="000000" w:themeColor="text1"/>
                    <w:sz w:val="24"/>
                    <w:szCs w:val="24"/>
                  </w:rPr>
                  <w:t>☐</w:t>
                </w:r>
              </w:sdtContent>
            </w:sdt>
          </w:p>
        </w:tc>
        <w:tc>
          <w:tcPr>
            <w:tcW w:w="8222" w:type="dxa"/>
            <w:tcBorders>
              <w:right w:val="single" w:sz="4" w:space="0" w:color="auto"/>
            </w:tcBorders>
          </w:tcPr>
          <w:p w14:paraId="66BF2353" w14:textId="5B55B6E2" w:rsidR="00444A09" w:rsidRPr="00E97A11" w:rsidRDefault="00444A09" w:rsidP="00CA3BDA">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E97A11">
              <w:rPr>
                <w:rFonts w:ascii="Arial" w:eastAsia="Calibri" w:hAnsi="Arial" w:cs="Arial"/>
                <w:color w:val="000000" w:themeColor="text1"/>
                <w:sz w:val="24"/>
                <w:szCs w:val="24"/>
              </w:rPr>
              <w:t xml:space="preserve">Rooming House (Part 3 of the </w:t>
            </w:r>
            <w:r w:rsidRPr="006A680B">
              <w:rPr>
                <w:rFonts w:ascii="Arial" w:eastAsia="Calibri" w:hAnsi="Arial" w:cs="Arial"/>
                <w:i/>
                <w:iCs/>
                <w:color w:val="000000" w:themeColor="text1"/>
                <w:sz w:val="24"/>
                <w:szCs w:val="24"/>
              </w:rPr>
              <w:t>Residential Tenancies Act</w:t>
            </w:r>
            <w:r w:rsidR="006A680B" w:rsidRPr="006A680B">
              <w:rPr>
                <w:rFonts w:ascii="Arial" w:eastAsia="Calibri" w:hAnsi="Arial" w:cs="Arial"/>
                <w:i/>
                <w:iCs/>
                <w:color w:val="000000" w:themeColor="text1"/>
                <w:sz w:val="24"/>
                <w:szCs w:val="24"/>
              </w:rPr>
              <w:t xml:space="preserve"> 1997</w:t>
            </w:r>
            <w:r w:rsidRPr="00E97A11">
              <w:rPr>
                <w:rFonts w:ascii="Arial" w:eastAsia="Calibri" w:hAnsi="Arial" w:cs="Arial"/>
                <w:color w:val="000000" w:themeColor="text1"/>
                <w:sz w:val="24"/>
                <w:szCs w:val="24"/>
              </w:rPr>
              <w:t>)</w:t>
            </w:r>
          </w:p>
        </w:tc>
      </w:tr>
      <w:tr w:rsidR="00444A09" w:rsidRPr="00E05032" w14:paraId="652A87C8" w14:textId="77777777" w:rsidTr="00E97A11">
        <w:tc>
          <w:tcPr>
            <w:cnfStyle w:val="001000000000" w:firstRow="0" w:lastRow="0" w:firstColumn="1" w:lastColumn="0" w:oddVBand="0" w:evenVBand="0" w:oddHBand="0" w:evenHBand="0" w:firstRowFirstColumn="0" w:firstRowLastColumn="0" w:lastRowFirstColumn="0" w:lastRowLastColumn="0"/>
            <w:tcW w:w="1417" w:type="dxa"/>
            <w:vAlign w:val="center"/>
          </w:tcPr>
          <w:p w14:paraId="43EF7306" w14:textId="19445E6F" w:rsidR="00444A09" w:rsidRPr="00E97A11" w:rsidRDefault="00000000" w:rsidP="00E97A11">
            <w:pPr>
              <w:jc w:val="center"/>
              <w:rPr>
                <w:rFonts w:ascii="Arial" w:eastAsia="Calibri" w:hAnsi="Arial" w:cs="Arial"/>
                <w:color w:val="000000" w:themeColor="text1"/>
                <w:sz w:val="24"/>
                <w:szCs w:val="24"/>
              </w:rPr>
            </w:pPr>
            <w:sdt>
              <w:sdtPr>
                <w:rPr>
                  <w:rFonts w:ascii="Arial" w:eastAsia="Calibri" w:hAnsi="Arial" w:cs="Arial"/>
                  <w:color w:val="000000" w:themeColor="text1"/>
                </w:rPr>
                <w:id w:val="-498961652"/>
                <w14:checkbox>
                  <w14:checked w14:val="0"/>
                  <w14:checkedState w14:val="2612" w14:font="MS Gothic"/>
                  <w14:uncheckedState w14:val="2610" w14:font="MS Gothic"/>
                </w14:checkbox>
              </w:sdtPr>
              <w:sdtContent>
                <w:r w:rsidR="00444A09" w:rsidRPr="00E636CD">
                  <w:rPr>
                    <w:rFonts w:ascii="Segoe UI Symbol" w:eastAsia="Calibri" w:hAnsi="Segoe UI Symbol" w:cs="Segoe UI Symbol"/>
                    <w:b w:val="0"/>
                    <w:bCs w:val="0"/>
                    <w:color w:val="000000" w:themeColor="text1"/>
                    <w:sz w:val="24"/>
                    <w:szCs w:val="24"/>
                  </w:rPr>
                  <w:t>☐</w:t>
                </w:r>
              </w:sdtContent>
            </w:sdt>
          </w:p>
        </w:tc>
        <w:tc>
          <w:tcPr>
            <w:tcW w:w="8222" w:type="dxa"/>
            <w:tcBorders>
              <w:right w:val="single" w:sz="4" w:space="0" w:color="auto"/>
            </w:tcBorders>
          </w:tcPr>
          <w:p w14:paraId="541C8658" w14:textId="2589FB0F" w:rsidR="00444A09" w:rsidRPr="00E97A11" w:rsidRDefault="00444A09" w:rsidP="00CA3BDA">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97A11">
              <w:rPr>
                <w:rFonts w:ascii="Arial" w:eastAsia="Calibri" w:hAnsi="Arial" w:cs="Arial"/>
                <w:color w:val="000000" w:themeColor="text1"/>
                <w:sz w:val="24"/>
                <w:szCs w:val="24"/>
              </w:rPr>
              <w:t xml:space="preserve">Caravan Park (Part 4 of the </w:t>
            </w:r>
            <w:r w:rsidRPr="006A680B">
              <w:rPr>
                <w:rFonts w:ascii="Arial" w:eastAsia="Calibri" w:hAnsi="Arial" w:cs="Arial"/>
                <w:i/>
                <w:iCs/>
                <w:color w:val="000000" w:themeColor="text1"/>
                <w:sz w:val="24"/>
                <w:szCs w:val="24"/>
              </w:rPr>
              <w:t>Residential Tenancies Act</w:t>
            </w:r>
            <w:r w:rsidR="006A680B" w:rsidRPr="006A680B">
              <w:rPr>
                <w:rFonts w:ascii="Arial" w:eastAsia="Calibri" w:hAnsi="Arial" w:cs="Arial"/>
                <w:i/>
                <w:iCs/>
                <w:color w:val="000000" w:themeColor="text1"/>
                <w:sz w:val="24"/>
                <w:szCs w:val="24"/>
              </w:rPr>
              <w:t xml:space="preserve"> 1997</w:t>
            </w:r>
            <w:r w:rsidRPr="00E97A11">
              <w:rPr>
                <w:rFonts w:ascii="Arial" w:eastAsia="Calibri" w:hAnsi="Arial" w:cs="Arial"/>
                <w:color w:val="000000" w:themeColor="text1"/>
                <w:sz w:val="24"/>
                <w:szCs w:val="24"/>
              </w:rPr>
              <w:t>)</w:t>
            </w:r>
          </w:p>
        </w:tc>
      </w:tr>
      <w:tr w:rsidR="00444A09" w:rsidRPr="00E05032" w14:paraId="4DAA49D5" w14:textId="77777777" w:rsidTr="00E97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39E4B782" w14:textId="7351FCBE" w:rsidR="00444A09" w:rsidRPr="00E97A11" w:rsidRDefault="00000000" w:rsidP="00E97A11">
            <w:pPr>
              <w:jc w:val="center"/>
              <w:rPr>
                <w:rFonts w:ascii="Arial" w:eastAsia="Calibri" w:hAnsi="Arial" w:cs="Arial"/>
                <w:color w:val="000000" w:themeColor="text1"/>
                <w:sz w:val="24"/>
                <w:szCs w:val="24"/>
              </w:rPr>
            </w:pPr>
            <w:sdt>
              <w:sdtPr>
                <w:rPr>
                  <w:rFonts w:ascii="Arial" w:eastAsia="Calibri" w:hAnsi="Arial" w:cs="Arial"/>
                  <w:color w:val="000000" w:themeColor="text1"/>
                </w:rPr>
                <w:id w:val="1963838387"/>
                <w14:checkbox>
                  <w14:checked w14:val="0"/>
                  <w14:checkedState w14:val="2612" w14:font="MS Gothic"/>
                  <w14:uncheckedState w14:val="2610" w14:font="MS Gothic"/>
                </w14:checkbox>
              </w:sdtPr>
              <w:sdtContent>
                <w:r w:rsidR="00444A09" w:rsidRPr="00E636CD">
                  <w:rPr>
                    <w:rFonts w:ascii="Segoe UI Symbol" w:eastAsia="Calibri" w:hAnsi="Segoe UI Symbol" w:cs="Segoe UI Symbol"/>
                    <w:b w:val="0"/>
                    <w:bCs w:val="0"/>
                    <w:color w:val="000000" w:themeColor="text1"/>
                    <w:sz w:val="24"/>
                    <w:szCs w:val="24"/>
                  </w:rPr>
                  <w:t>☐</w:t>
                </w:r>
              </w:sdtContent>
            </w:sdt>
          </w:p>
        </w:tc>
        <w:tc>
          <w:tcPr>
            <w:tcW w:w="8222" w:type="dxa"/>
            <w:tcBorders>
              <w:right w:val="single" w:sz="4" w:space="0" w:color="auto"/>
            </w:tcBorders>
          </w:tcPr>
          <w:p w14:paraId="1660D264" w14:textId="47C4A239" w:rsidR="00444A09" w:rsidRPr="00E97A11" w:rsidRDefault="00444A09" w:rsidP="00CA3BDA">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E97A11">
              <w:rPr>
                <w:rFonts w:ascii="Arial" w:eastAsia="Calibri" w:hAnsi="Arial" w:cs="Arial"/>
                <w:color w:val="000000" w:themeColor="text1"/>
                <w:sz w:val="24"/>
                <w:szCs w:val="24"/>
              </w:rPr>
              <w:t xml:space="preserve">Site Agreement (Part 4A of the </w:t>
            </w:r>
            <w:r w:rsidRPr="006A680B">
              <w:rPr>
                <w:rFonts w:ascii="Arial" w:eastAsia="Calibri" w:hAnsi="Arial" w:cs="Arial"/>
                <w:i/>
                <w:iCs/>
                <w:color w:val="000000" w:themeColor="text1"/>
                <w:sz w:val="24"/>
                <w:szCs w:val="24"/>
              </w:rPr>
              <w:t>Residential Tenancies Act</w:t>
            </w:r>
            <w:r w:rsidR="006A680B" w:rsidRPr="006A680B">
              <w:rPr>
                <w:rFonts w:ascii="Arial" w:eastAsia="Calibri" w:hAnsi="Arial" w:cs="Arial"/>
                <w:i/>
                <w:iCs/>
                <w:color w:val="000000" w:themeColor="text1"/>
                <w:sz w:val="24"/>
                <w:szCs w:val="24"/>
              </w:rPr>
              <w:t xml:space="preserve"> 1997</w:t>
            </w:r>
            <w:r w:rsidRPr="00E97A11">
              <w:rPr>
                <w:rFonts w:ascii="Arial" w:eastAsia="Calibri" w:hAnsi="Arial" w:cs="Arial"/>
                <w:color w:val="000000" w:themeColor="text1"/>
                <w:sz w:val="24"/>
                <w:szCs w:val="24"/>
              </w:rPr>
              <w:t>)</w:t>
            </w:r>
          </w:p>
        </w:tc>
      </w:tr>
      <w:tr w:rsidR="00444A09" w:rsidRPr="00E05032" w14:paraId="60288BFF" w14:textId="77777777" w:rsidTr="00E97A11">
        <w:tc>
          <w:tcPr>
            <w:cnfStyle w:val="001000000000" w:firstRow="0" w:lastRow="0" w:firstColumn="1" w:lastColumn="0" w:oddVBand="0" w:evenVBand="0" w:oddHBand="0" w:evenHBand="0" w:firstRowFirstColumn="0" w:firstRowLastColumn="0" w:lastRowFirstColumn="0" w:lastRowLastColumn="0"/>
            <w:tcW w:w="1417" w:type="dxa"/>
            <w:vAlign w:val="center"/>
          </w:tcPr>
          <w:p w14:paraId="687C6E6A" w14:textId="6959A963" w:rsidR="00444A09" w:rsidRPr="00E05032" w:rsidRDefault="00000000" w:rsidP="00E97A11">
            <w:pPr>
              <w:jc w:val="center"/>
              <w:rPr>
                <w:rFonts w:ascii="Arial" w:eastAsia="Calibri" w:hAnsi="Arial" w:cs="Arial"/>
                <w:b w:val="0"/>
                <w:bCs w:val="0"/>
                <w:color w:val="000000" w:themeColor="text1"/>
                <w:sz w:val="24"/>
                <w:szCs w:val="24"/>
              </w:rPr>
            </w:pPr>
            <w:sdt>
              <w:sdtPr>
                <w:rPr>
                  <w:rFonts w:ascii="Arial" w:eastAsia="Calibri" w:hAnsi="Arial" w:cs="Arial"/>
                  <w:color w:val="000000" w:themeColor="text1"/>
                </w:rPr>
                <w:id w:val="-871072334"/>
                <w14:checkbox>
                  <w14:checked w14:val="0"/>
                  <w14:checkedState w14:val="2612" w14:font="MS Gothic"/>
                  <w14:uncheckedState w14:val="2610" w14:font="MS Gothic"/>
                </w14:checkbox>
              </w:sdtPr>
              <w:sdtContent>
                <w:r w:rsidR="00444A09">
                  <w:rPr>
                    <w:rFonts w:ascii="MS Gothic" w:eastAsia="MS Gothic" w:hAnsi="MS Gothic" w:cs="Arial" w:hint="eastAsia"/>
                    <w:b w:val="0"/>
                    <w:bCs w:val="0"/>
                    <w:color w:val="000000" w:themeColor="text1"/>
                    <w:sz w:val="24"/>
                    <w:szCs w:val="24"/>
                  </w:rPr>
                  <w:t>☐</w:t>
                </w:r>
              </w:sdtContent>
            </w:sdt>
          </w:p>
        </w:tc>
        <w:tc>
          <w:tcPr>
            <w:tcW w:w="8222" w:type="dxa"/>
            <w:tcBorders>
              <w:right w:val="single" w:sz="4" w:space="0" w:color="auto"/>
            </w:tcBorders>
          </w:tcPr>
          <w:p w14:paraId="08A4CADA" w14:textId="56F89245" w:rsidR="00444A09" w:rsidRPr="00E97A11" w:rsidRDefault="00444A09" w:rsidP="00CA3BDA">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97A11">
              <w:rPr>
                <w:rFonts w:ascii="Arial" w:eastAsia="Calibri" w:hAnsi="Arial" w:cs="Arial"/>
                <w:color w:val="000000" w:themeColor="text1"/>
                <w:sz w:val="24"/>
                <w:szCs w:val="24"/>
              </w:rPr>
              <w:t>Supported residential service</w:t>
            </w:r>
          </w:p>
        </w:tc>
      </w:tr>
      <w:tr w:rsidR="00444A09" w:rsidRPr="00E05032" w14:paraId="53E99D59" w14:textId="77777777" w:rsidTr="00E97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31022790" w14:textId="188FBD8E" w:rsidR="00444A09" w:rsidRPr="00E05032" w:rsidRDefault="00000000" w:rsidP="00E97A11">
            <w:pPr>
              <w:jc w:val="center"/>
              <w:rPr>
                <w:rFonts w:ascii="Arial" w:eastAsia="Calibri" w:hAnsi="Arial" w:cs="Arial"/>
                <w:b w:val="0"/>
                <w:bCs w:val="0"/>
                <w:color w:val="000000" w:themeColor="text1"/>
                <w:sz w:val="24"/>
                <w:szCs w:val="24"/>
              </w:rPr>
            </w:pPr>
            <w:sdt>
              <w:sdtPr>
                <w:rPr>
                  <w:rFonts w:ascii="Arial" w:eastAsia="Calibri" w:hAnsi="Arial" w:cs="Arial"/>
                  <w:color w:val="000000" w:themeColor="text1"/>
                </w:rPr>
                <w:id w:val="-2030865956"/>
                <w14:checkbox>
                  <w14:checked w14:val="0"/>
                  <w14:checkedState w14:val="2612" w14:font="MS Gothic"/>
                  <w14:uncheckedState w14:val="2610" w14:font="MS Gothic"/>
                </w14:checkbox>
              </w:sdtPr>
              <w:sdtContent>
                <w:r w:rsidR="00444A09">
                  <w:rPr>
                    <w:rFonts w:ascii="MS Gothic" w:eastAsia="MS Gothic" w:hAnsi="MS Gothic" w:cs="Arial" w:hint="eastAsia"/>
                    <w:b w:val="0"/>
                    <w:bCs w:val="0"/>
                    <w:color w:val="000000" w:themeColor="text1"/>
                    <w:sz w:val="24"/>
                    <w:szCs w:val="24"/>
                  </w:rPr>
                  <w:t>☐</w:t>
                </w:r>
              </w:sdtContent>
            </w:sdt>
          </w:p>
        </w:tc>
        <w:tc>
          <w:tcPr>
            <w:tcW w:w="8222" w:type="dxa"/>
            <w:tcBorders>
              <w:right w:val="single" w:sz="4" w:space="0" w:color="auto"/>
            </w:tcBorders>
          </w:tcPr>
          <w:p w14:paraId="3AB48E4A" w14:textId="29D38FEB" w:rsidR="00444A09" w:rsidRPr="00E97A11" w:rsidRDefault="00D57958" w:rsidP="00CA3BDA">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Pr>
                <w:rFonts w:ascii="Arial" w:eastAsia="Calibri" w:hAnsi="Arial" w:cs="Arial"/>
                <w:color w:val="000000" w:themeColor="text1"/>
                <w:sz w:val="24"/>
                <w:szCs w:val="24"/>
              </w:rPr>
              <w:t>I</w:t>
            </w:r>
            <w:r w:rsidR="00444A09" w:rsidRPr="00E97A11">
              <w:rPr>
                <w:rFonts w:ascii="Arial" w:eastAsia="Calibri" w:hAnsi="Arial" w:cs="Arial"/>
                <w:color w:val="000000" w:themeColor="text1"/>
                <w:sz w:val="24"/>
                <w:szCs w:val="24"/>
              </w:rPr>
              <w:t>npatient health service</w:t>
            </w:r>
          </w:p>
        </w:tc>
      </w:tr>
      <w:tr w:rsidR="00444A09" w:rsidRPr="00E05032" w14:paraId="7A28B6F0" w14:textId="77777777" w:rsidTr="00E97A11">
        <w:tc>
          <w:tcPr>
            <w:cnfStyle w:val="001000000000" w:firstRow="0" w:lastRow="0" w:firstColumn="1" w:lastColumn="0" w:oddVBand="0" w:evenVBand="0" w:oddHBand="0" w:evenHBand="0" w:firstRowFirstColumn="0" w:firstRowLastColumn="0" w:lastRowFirstColumn="0" w:lastRowLastColumn="0"/>
            <w:tcW w:w="1417" w:type="dxa"/>
            <w:vAlign w:val="center"/>
          </w:tcPr>
          <w:p w14:paraId="34A2D4C2" w14:textId="6E3713D7" w:rsidR="00444A09" w:rsidRPr="00E05032" w:rsidRDefault="00000000" w:rsidP="00E97A11">
            <w:pPr>
              <w:jc w:val="center"/>
              <w:rPr>
                <w:rFonts w:ascii="Arial" w:eastAsia="Calibri" w:hAnsi="Arial" w:cs="Arial"/>
                <w:b w:val="0"/>
                <w:bCs w:val="0"/>
                <w:color w:val="000000" w:themeColor="text1"/>
                <w:sz w:val="24"/>
                <w:szCs w:val="24"/>
              </w:rPr>
            </w:pPr>
            <w:sdt>
              <w:sdtPr>
                <w:rPr>
                  <w:rFonts w:ascii="Arial" w:eastAsia="Calibri" w:hAnsi="Arial" w:cs="Arial"/>
                  <w:color w:val="000000" w:themeColor="text1"/>
                </w:rPr>
                <w:id w:val="-370069590"/>
                <w14:checkbox>
                  <w14:checked w14:val="0"/>
                  <w14:checkedState w14:val="2612" w14:font="MS Gothic"/>
                  <w14:uncheckedState w14:val="2610" w14:font="MS Gothic"/>
                </w14:checkbox>
              </w:sdtPr>
              <w:sdtContent>
                <w:r w:rsidR="00444A09" w:rsidRPr="00E636CD">
                  <w:rPr>
                    <w:rFonts w:ascii="Segoe UI Symbol" w:eastAsia="Calibri" w:hAnsi="Segoe UI Symbol" w:cs="Segoe UI Symbol"/>
                    <w:b w:val="0"/>
                    <w:bCs w:val="0"/>
                    <w:color w:val="000000" w:themeColor="text1"/>
                    <w:sz w:val="24"/>
                    <w:szCs w:val="24"/>
                  </w:rPr>
                  <w:t>☐</w:t>
                </w:r>
              </w:sdtContent>
            </w:sdt>
          </w:p>
        </w:tc>
        <w:tc>
          <w:tcPr>
            <w:tcW w:w="8222" w:type="dxa"/>
            <w:tcBorders>
              <w:right w:val="single" w:sz="4" w:space="0" w:color="auto"/>
            </w:tcBorders>
          </w:tcPr>
          <w:p w14:paraId="65C8D544" w14:textId="65810F26" w:rsidR="00444A09" w:rsidRPr="00E97A11" w:rsidRDefault="00D57958" w:rsidP="00CA3BDA">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Pr>
                <w:rFonts w:ascii="Arial" w:eastAsia="Calibri" w:hAnsi="Arial" w:cs="Arial"/>
                <w:color w:val="000000" w:themeColor="text1"/>
                <w:sz w:val="24"/>
                <w:szCs w:val="24"/>
              </w:rPr>
              <w:t>R</w:t>
            </w:r>
            <w:r w:rsidR="00444A09" w:rsidRPr="00E97A11">
              <w:rPr>
                <w:rFonts w:ascii="Arial" w:eastAsia="Calibri" w:hAnsi="Arial" w:cs="Arial"/>
                <w:color w:val="000000" w:themeColor="text1"/>
                <w:sz w:val="24"/>
                <w:szCs w:val="24"/>
              </w:rPr>
              <w:t>etirement village</w:t>
            </w:r>
            <w:r>
              <w:rPr>
                <w:rFonts w:ascii="Arial" w:eastAsia="Calibri" w:hAnsi="Arial" w:cs="Arial"/>
                <w:color w:val="000000" w:themeColor="text1"/>
                <w:sz w:val="24"/>
                <w:szCs w:val="24"/>
              </w:rPr>
              <w:t xml:space="preserve"> (other than the resident’s current village)</w:t>
            </w:r>
          </w:p>
        </w:tc>
      </w:tr>
    </w:tbl>
    <w:p w14:paraId="3B3AABB7" w14:textId="7258FA54" w:rsidR="007A1042" w:rsidRDefault="007A1042" w:rsidP="007A1042">
      <w:pPr>
        <w:pBdr>
          <w:bottom w:val="single" w:sz="12" w:space="1" w:color="auto"/>
        </w:pBdr>
        <w:tabs>
          <w:tab w:val="left" w:pos="340"/>
          <w:tab w:val="left" w:pos="851"/>
        </w:tabs>
        <w:spacing w:before="120" w:after="140" w:line="230" w:lineRule="exact"/>
        <w:ind w:left="360"/>
        <w:rPr>
          <w:rFonts w:ascii="Arial" w:eastAsia="Times" w:hAnsi="Arial" w:cs="Times New Roman"/>
          <w:b/>
          <w:lang w:val="en-AU" w:eastAsia="en-AU"/>
        </w:rPr>
      </w:pPr>
    </w:p>
    <w:p w14:paraId="54196FA2" w14:textId="53FA0FBD" w:rsidR="00D67CF8" w:rsidRPr="00D67CF8" w:rsidRDefault="00D67CF8" w:rsidP="00D67CF8">
      <w:pPr>
        <w:numPr>
          <w:ilvl w:val="0"/>
          <w:numId w:val="1"/>
        </w:numPr>
        <w:tabs>
          <w:tab w:val="left" w:pos="340"/>
          <w:tab w:val="left" w:pos="851"/>
        </w:tabs>
        <w:spacing w:before="120" w:after="140" w:line="230" w:lineRule="exact"/>
        <w:rPr>
          <w:rFonts w:ascii="Arial" w:eastAsia="Times" w:hAnsi="Arial" w:cs="Times New Roman"/>
          <w:b/>
          <w:lang w:val="en-AU" w:eastAsia="en-AU"/>
        </w:rPr>
      </w:pPr>
      <w:r>
        <w:rPr>
          <w:rFonts w:ascii="Arial" w:eastAsia="Times" w:hAnsi="Arial" w:cs="Times New Roman"/>
          <w:b/>
          <w:lang w:val="en-AU" w:eastAsia="en-AU"/>
        </w:rPr>
        <w:t>Alternative accommodation provider details</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502"/>
        <w:gridCol w:w="1325"/>
        <w:gridCol w:w="3680"/>
      </w:tblGrid>
      <w:tr w:rsidR="00D67CF8" w:rsidRPr="00D222B1" w14:paraId="5EEF34D7" w14:textId="77777777" w:rsidTr="00162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6EDC8512" w14:textId="2448731F" w:rsidR="00D67CF8" w:rsidRPr="007149F1" w:rsidRDefault="00D67CF8" w:rsidP="00A906CC">
            <w:pPr>
              <w:rPr>
                <w:rFonts w:ascii="Arial" w:eastAsia="Calibri" w:hAnsi="Arial" w:cs="Arial"/>
                <w:b w:val="0"/>
                <w:bCs w:val="0"/>
                <w:color w:val="000000" w:themeColor="text1"/>
                <w:sz w:val="24"/>
                <w:szCs w:val="24"/>
              </w:rPr>
            </w:pPr>
            <w:r>
              <w:rPr>
                <w:rFonts w:ascii="Arial" w:eastAsia="Calibri" w:hAnsi="Arial" w:cs="Arial"/>
                <w:b w:val="0"/>
                <w:bCs w:val="0"/>
                <w:color w:val="000000" w:themeColor="text1"/>
                <w:sz w:val="24"/>
                <w:szCs w:val="24"/>
              </w:rPr>
              <w:t>Name of the alternative accommodation provider</w:t>
            </w:r>
          </w:p>
        </w:tc>
        <w:tc>
          <w:tcPr>
            <w:tcW w:w="7507" w:type="dxa"/>
            <w:gridSpan w:val="3"/>
            <w:tcBorders>
              <w:top w:val="single" w:sz="4" w:space="0" w:color="auto"/>
              <w:left w:val="single" w:sz="4" w:space="0" w:color="auto"/>
              <w:bottom w:val="single" w:sz="4" w:space="0" w:color="auto"/>
              <w:right w:val="single" w:sz="4" w:space="0" w:color="auto"/>
            </w:tcBorders>
          </w:tcPr>
          <w:p w14:paraId="1CEA00F9" w14:textId="77777777" w:rsidR="00D67CF8" w:rsidRPr="00D222B1" w:rsidRDefault="00D67CF8" w:rsidP="00A906CC">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p w14:paraId="583406A1" w14:textId="77777777" w:rsidR="00D67CF8" w:rsidRPr="00D222B1" w:rsidRDefault="00D67CF8" w:rsidP="00A906CC">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p>
        </w:tc>
      </w:tr>
      <w:tr w:rsidR="00D67CF8" w:rsidRPr="00D222B1" w14:paraId="5C5EF71A" w14:textId="77777777" w:rsidTr="00162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FFFFFF" w:themeColor="background1"/>
            </w:tcBorders>
          </w:tcPr>
          <w:p w14:paraId="19CAFA98" w14:textId="77777777" w:rsidR="00D67CF8" w:rsidRPr="00773C2C" w:rsidRDefault="00D67CF8" w:rsidP="00A906CC">
            <w:pPr>
              <w:rPr>
                <w:rFonts w:ascii="Arial" w:eastAsia="Calibri" w:hAnsi="Arial" w:cs="Arial"/>
                <w:b w:val="0"/>
                <w:bCs w:val="0"/>
                <w:color w:val="000000" w:themeColor="text1"/>
                <w:sz w:val="16"/>
                <w:szCs w:val="16"/>
              </w:rPr>
            </w:pPr>
          </w:p>
        </w:tc>
        <w:tc>
          <w:tcPr>
            <w:tcW w:w="7507" w:type="dxa"/>
            <w:gridSpan w:val="3"/>
            <w:tcBorders>
              <w:top w:val="single" w:sz="4" w:space="0" w:color="auto"/>
              <w:left w:val="single" w:sz="4" w:space="0" w:color="FFFFFF" w:themeColor="background1"/>
              <w:right w:val="single" w:sz="4" w:space="0" w:color="FFFFFF" w:themeColor="background1"/>
            </w:tcBorders>
          </w:tcPr>
          <w:p w14:paraId="1AFC4E92" w14:textId="77777777" w:rsidR="00D67CF8" w:rsidRPr="00773C2C" w:rsidRDefault="00D67CF8" w:rsidP="00A906CC">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DD2EDF" w:rsidRPr="00DD2EDF" w14:paraId="701F923E" w14:textId="77777777" w:rsidTr="001627E3">
        <w:trPr>
          <w:trHeight w:val="375"/>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423A85E6" w14:textId="54BFCD4B" w:rsidR="00DD2EDF" w:rsidRPr="007149F1" w:rsidRDefault="00DD2EDF" w:rsidP="00A906CC">
            <w:pPr>
              <w:rPr>
                <w:rFonts w:ascii="Arial" w:eastAsia="Calibri" w:hAnsi="Arial" w:cs="Arial"/>
                <w:b w:val="0"/>
                <w:bCs w:val="0"/>
                <w:color w:val="000000" w:themeColor="text1"/>
                <w:sz w:val="24"/>
                <w:szCs w:val="24"/>
              </w:rPr>
            </w:pPr>
            <w:r>
              <w:rPr>
                <w:rFonts w:ascii="Arial" w:eastAsia="Calibri" w:hAnsi="Arial" w:cs="Arial"/>
                <w:b w:val="0"/>
                <w:bCs w:val="0"/>
                <w:color w:val="000000" w:themeColor="text1"/>
                <w:sz w:val="24"/>
                <w:szCs w:val="24"/>
              </w:rPr>
              <w:lastRenderedPageBreak/>
              <w:t>Phone</w:t>
            </w:r>
          </w:p>
        </w:tc>
        <w:tc>
          <w:tcPr>
            <w:tcW w:w="2502" w:type="dxa"/>
            <w:tcBorders>
              <w:top w:val="single" w:sz="4" w:space="0" w:color="auto"/>
              <w:left w:val="single" w:sz="4" w:space="0" w:color="auto"/>
              <w:bottom w:val="single" w:sz="4" w:space="0" w:color="auto"/>
              <w:right w:val="single" w:sz="4" w:space="0" w:color="auto"/>
            </w:tcBorders>
          </w:tcPr>
          <w:p w14:paraId="4F71CF77" w14:textId="77777777" w:rsidR="00DD2EDF" w:rsidRPr="00DD2EDF" w:rsidRDefault="00DD2EDF" w:rsidP="00A906C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c>
          <w:tcPr>
            <w:tcW w:w="1325" w:type="dxa"/>
            <w:tcBorders>
              <w:left w:val="single" w:sz="4" w:space="0" w:color="auto"/>
              <w:right w:val="single" w:sz="4" w:space="0" w:color="auto"/>
            </w:tcBorders>
          </w:tcPr>
          <w:p w14:paraId="5C30E4B1" w14:textId="0A6A9ED9" w:rsidR="00DD2EDF" w:rsidRPr="00DD2EDF" w:rsidRDefault="00DD2EDF" w:rsidP="00A906C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DD2EDF">
              <w:rPr>
                <w:rFonts w:ascii="Arial" w:eastAsia="Calibri" w:hAnsi="Arial" w:cs="Arial"/>
                <w:color w:val="000000" w:themeColor="text1"/>
                <w:sz w:val="24"/>
                <w:szCs w:val="24"/>
              </w:rPr>
              <w:t>Email</w:t>
            </w:r>
          </w:p>
        </w:tc>
        <w:tc>
          <w:tcPr>
            <w:tcW w:w="3680" w:type="dxa"/>
            <w:tcBorders>
              <w:top w:val="single" w:sz="4" w:space="0" w:color="auto"/>
              <w:left w:val="single" w:sz="4" w:space="0" w:color="auto"/>
              <w:bottom w:val="single" w:sz="4" w:space="0" w:color="auto"/>
              <w:right w:val="single" w:sz="4" w:space="0" w:color="auto"/>
            </w:tcBorders>
          </w:tcPr>
          <w:p w14:paraId="5A2FA025" w14:textId="55E1B88D" w:rsidR="00DD2EDF" w:rsidRPr="00DD2EDF" w:rsidRDefault="00DD2EDF" w:rsidP="00A906C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r>
    </w:tbl>
    <w:p w14:paraId="45A4889B" w14:textId="21C6E027" w:rsidR="00D67CF8" w:rsidRDefault="00D67CF8" w:rsidP="00D67CF8">
      <w:pPr>
        <w:pBdr>
          <w:bottom w:val="single" w:sz="12" w:space="1" w:color="auto"/>
        </w:pBdr>
        <w:tabs>
          <w:tab w:val="left" w:pos="340"/>
          <w:tab w:val="left" w:pos="851"/>
        </w:tabs>
        <w:spacing w:before="120" w:after="140" w:line="230" w:lineRule="exact"/>
        <w:rPr>
          <w:rFonts w:ascii="Arial" w:eastAsia="Times" w:hAnsi="Arial" w:cs="Times New Roman"/>
          <w:b/>
          <w:lang w:val="en-AU" w:eastAsia="en-AU"/>
        </w:rPr>
      </w:pPr>
    </w:p>
    <w:p w14:paraId="00B002EA" w14:textId="63CCDF6F" w:rsidR="00CB152B" w:rsidRPr="00E05032" w:rsidRDefault="007A1E79" w:rsidP="007A1E79">
      <w:pPr>
        <w:numPr>
          <w:ilvl w:val="0"/>
          <w:numId w:val="1"/>
        </w:numPr>
        <w:tabs>
          <w:tab w:val="left" w:pos="340"/>
          <w:tab w:val="left" w:pos="851"/>
        </w:tabs>
        <w:spacing w:before="120" w:after="140" w:line="230" w:lineRule="exact"/>
        <w:rPr>
          <w:rFonts w:ascii="Arial" w:eastAsia="Times" w:hAnsi="Arial" w:cs="Times New Roman"/>
          <w:b/>
          <w:lang w:val="en-AU" w:eastAsia="en-AU"/>
        </w:rPr>
      </w:pPr>
      <w:r>
        <w:rPr>
          <w:rFonts w:ascii="Arial" w:eastAsia="Times" w:hAnsi="Arial" w:cs="Times New Roman"/>
          <w:b/>
          <w:lang w:val="en-AU" w:eastAsia="en-AU"/>
        </w:rPr>
        <w:t>Date of entry</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820"/>
        <w:gridCol w:w="4105"/>
      </w:tblGrid>
      <w:tr w:rsidR="00E05032" w:rsidRPr="00E05032" w14:paraId="278513F5" w14:textId="77777777" w:rsidTr="007A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FFFFFF" w:themeColor="background1"/>
              <w:right w:val="single" w:sz="4" w:space="0" w:color="FFFFFF" w:themeColor="background1"/>
            </w:tcBorders>
          </w:tcPr>
          <w:p w14:paraId="649512BC" w14:textId="77777777" w:rsidR="00E05032" w:rsidRPr="00E05032" w:rsidRDefault="00E05032" w:rsidP="00E05032">
            <w:pPr>
              <w:rPr>
                <w:rFonts w:ascii="Arial" w:eastAsia="Calibri" w:hAnsi="Arial" w:cs="Arial"/>
                <w:color w:val="000000" w:themeColor="text1"/>
                <w:sz w:val="24"/>
                <w:szCs w:val="24"/>
              </w:rPr>
            </w:pPr>
            <w:r w:rsidRPr="00E05032">
              <w:rPr>
                <w:rFonts w:ascii="Arial" w:eastAsia="Calibri" w:hAnsi="Arial" w:cs="Arial"/>
                <w:b w:val="0"/>
                <w:bCs w:val="0"/>
                <w:color w:val="000000" w:themeColor="text1"/>
                <w:sz w:val="24"/>
                <w:szCs w:val="24"/>
              </w:rPr>
              <w:t>Date of entry</w:t>
            </w:r>
          </w:p>
        </w:tc>
        <w:tc>
          <w:tcPr>
            <w:tcW w:w="4820" w:type="dxa"/>
            <w:tcBorders>
              <w:left w:val="single" w:sz="4" w:space="0" w:color="FFFFFF" w:themeColor="background1"/>
              <w:bottom w:val="single" w:sz="4" w:space="0" w:color="FFFFFF" w:themeColor="background1"/>
              <w:right w:val="single" w:sz="4" w:space="0" w:color="auto"/>
            </w:tcBorders>
          </w:tcPr>
          <w:p w14:paraId="45FCA02C" w14:textId="47ECE1E4" w:rsidR="00E05032" w:rsidRPr="007A1E79" w:rsidRDefault="00000000" w:rsidP="00E05032">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sdt>
              <w:sdtPr>
                <w:rPr>
                  <w:rFonts w:ascii="Arial" w:eastAsia="Calibri" w:hAnsi="Arial" w:cs="Arial"/>
                  <w:color w:val="000000" w:themeColor="text1"/>
                </w:rPr>
                <w:id w:val="-737946510"/>
                <w14:checkbox>
                  <w14:checked w14:val="0"/>
                  <w14:checkedState w14:val="2612" w14:font="MS Gothic"/>
                  <w14:uncheckedState w14:val="2610" w14:font="MS Gothic"/>
                </w14:checkbox>
              </w:sdtPr>
              <w:sdtContent>
                <w:r w:rsidR="00E05032" w:rsidRPr="007A1E79">
                  <w:rPr>
                    <w:rFonts w:ascii="Segoe UI Symbol" w:eastAsia="Calibri" w:hAnsi="Segoe UI Symbol" w:cs="Segoe UI Symbol"/>
                    <w:b w:val="0"/>
                    <w:bCs w:val="0"/>
                    <w:color w:val="000000" w:themeColor="text1"/>
                    <w:sz w:val="24"/>
                    <w:szCs w:val="24"/>
                  </w:rPr>
                  <w:t>☐</w:t>
                </w:r>
              </w:sdtContent>
            </w:sdt>
            <w:r w:rsidR="00E05032" w:rsidRPr="007A1E79">
              <w:rPr>
                <w:rFonts w:ascii="Arial" w:eastAsia="Calibri" w:hAnsi="Arial" w:cs="Arial"/>
                <w:b w:val="0"/>
                <w:bCs w:val="0"/>
                <w:color w:val="000000" w:themeColor="text1"/>
                <w:sz w:val="24"/>
                <w:szCs w:val="24"/>
              </w:rPr>
              <w:t xml:space="preserve"> I entered the</w:t>
            </w:r>
            <w:r w:rsidR="007A1E79">
              <w:rPr>
                <w:rFonts w:ascii="Arial" w:eastAsia="Calibri" w:hAnsi="Arial" w:cs="Arial"/>
                <w:b w:val="0"/>
                <w:bCs w:val="0"/>
                <w:color w:val="000000" w:themeColor="text1"/>
                <w:sz w:val="24"/>
                <w:szCs w:val="24"/>
              </w:rPr>
              <w:t xml:space="preserve"> new accommodation on</w:t>
            </w:r>
            <w:r w:rsidR="00E05032" w:rsidRPr="007A1E79">
              <w:rPr>
                <w:rFonts w:ascii="Arial" w:eastAsia="Calibri" w:hAnsi="Arial" w:cs="Arial"/>
                <w:b w:val="0"/>
                <w:bCs w:val="0"/>
                <w:color w:val="000000" w:themeColor="text1"/>
                <w:sz w:val="24"/>
                <w:szCs w:val="24"/>
              </w:rPr>
              <w:t xml:space="preserve"> </w:t>
            </w:r>
          </w:p>
        </w:tc>
        <w:tc>
          <w:tcPr>
            <w:tcW w:w="4105" w:type="dxa"/>
            <w:tcBorders>
              <w:top w:val="single" w:sz="4" w:space="0" w:color="auto"/>
              <w:left w:val="single" w:sz="4" w:space="0" w:color="auto"/>
              <w:bottom w:val="single" w:sz="4" w:space="0" w:color="auto"/>
              <w:right w:val="single" w:sz="4" w:space="0" w:color="auto"/>
            </w:tcBorders>
          </w:tcPr>
          <w:p w14:paraId="079984B7" w14:textId="77777777" w:rsidR="00E05032" w:rsidRPr="00E05032" w:rsidRDefault="00E05032" w:rsidP="00E05032">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r>
      <w:tr w:rsidR="00E05032" w:rsidRPr="00E05032" w14:paraId="60212CB7" w14:textId="77777777" w:rsidTr="007A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FFFFFF" w:themeColor="background1"/>
              <w:right w:val="single" w:sz="4" w:space="0" w:color="FFFFFF" w:themeColor="background1"/>
            </w:tcBorders>
          </w:tcPr>
          <w:p w14:paraId="375B6FAD" w14:textId="77777777" w:rsidR="00E05032" w:rsidRPr="00E05032" w:rsidRDefault="00E05032" w:rsidP="00E05032">
            <w:pPr>
              <w:rPr>
                <w:rFonts w:ascii="Arial" w:eastAsia="Calibri" w:hAnsi="Arial" w:cs="Arial"/>
                <w:b w:val="0"/>
                <w:bCs w:val="0"/>
                <w:color w:val="000000" w:themeColor="text1"/>
                <w:sz w:val="16"/>
                <w:szCs w:val="16"/>
              </w:rPr>
            </w:pPr>
          </w:p>
        </w:tc>
        <w:tc>
          <w:tcPr>
            <w:tcW w:w="4820" w:type="dxa"/>
            <w:tcBorders>
              <w:left w:val="single" w:sz="4" w:space="0" w:color="FFFFFF" w:themeColor="background1"/>
              <w:bottom w:val="single" w:sz="4" w:space="0" w:color="FFFFFF" w:themeColor="background1"/>
              <w:right w:val="single" w:sz="4" w:space="0" w:color="FFFFFF" w:themeColor="background1"/>
            </w:tcBorders>
          </w:tcPr>
          <w:p w14:paraId="49D8193D" w14:textId="77777777" w:rsidR="00E05032" w:rsidRPr="007A1E79"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p>
        </w:tc>
        <w:tc>
          <w:tcPr>
            <w:tcW w:w="4105" w:type="dxa"/>
            <w:tcBorders>
              <w:top w:val="single" w:sz="4" w:space="0" w:color="auto"/>
              <w:left w:val="single" w:sz="4" w:space="0" w:color="FFFFFF" w:themeColor="background1"/>
              <w:bottom w:val="single" w:sz="4" w:space="0" w:color="auto"/>
              <w:right w:val="single" w:sz="4" w:space="0" w:color="FFFFFF" w:themeColor="background1"/>
            </w:tcBorders>
          </w:tcPr>
          <w:p w14:paraId="024D0764"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6B3105F0" w14:textId="77777777" w:rsidTr="007A1E79">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FFFFFF" w:themeColor="background1"/>
              <w:right w:val="single" w:sz="4" w:space="0" w:color="FFFFFF" w:themeColor="background1"/>
            </w:tcBorders>
          </w:tcPr>
          <w:p w14:paraId="73BD5AD2" w14:textId="77777777" w:rsidR="00E05032" w:rsidRPr="00E05032" w:rsidRDefault="00E05032" w:rsidP="00E05032">
            <w:pPr>
              <w:rPr>
                <w:rFonts w:ascii="Arial" w:eastAsia="Calibri" w:hAnsi="Arial" w:cs="Arial"/>
                <w:color w:val="000000" w:themeColor="text1"/>
              </w:rPr>
            </w:pPr>
          </w:p>
        </w:tc>
        <w:tc>
          <w:tcPr>
            <w:tcW w:w="4820" w:type="dxa"/>
            <w:tcBorders>
              <w:top w:val="single" w:sz="4" w:space="0" w:color="FFFFFF" w:themeColor="background1"/>
              <w:left w:val="single" w:sz="4" w:space="0" w:color="FFFFFF" w:themeColor="background1"/>
              <w:right w:val="single" w:sz="4" w:space="0" w:color="auto"/>
            </w:tcBorders>
          </w:tcPr>
          <w:p w14:paraId="4252222D" w14:textId="4870A40D" w:rsidR="00E05032" w:rsidRPr="007A1E79" w:rsidRDefault="00000000"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sdt>
              <w:sdtPr>
                <w:rPr>
                  <w:rFonts w:ascii="Arial" w:eastAsia="Calibri" w:hAnsi="Arial" w:cs="Arial"/>
                  <w:color w:val="000000" w:themeColor="text1"/>
                </w:rPr>
                <w:id w:val="-963265889"/>
                <w14:checkbox>
                  <w14:checked w14:val="0"/>
                  <w14:checkedState w14:val="2612" w14:font="MS Gothic"/>
                  <w14:uncheckedState w14:val="2610" w14:font="MS Gothic"/>
                </w14:checkbox>
              </w:sdtPr>
              <w:sdtContent>
                <w:r w:rsidR="00E05032" w:rsidRPr="007A1E79">
                  <w:rPr>
                    <w:rFonts w:ascii="Segoe UI Symbol" w:eastAsia="Calibri" w:hAnsi="Segoe UI Symbol" w:cs="Segoe UI Symbol"/>
                    <w:color w:val="000000" w:themeColor="text1"/>
                    <w:sz w:val="24"/>
                    <w:szCs w:val="24"/>
                  </w:rPr>
                  <w:t>☐</w:t>
                </w:r>
              </w:sdtContent>
            </w:sdt>
            <w:r w:rsidR="00E05032" w:rsidRPr="00E05032">
              <w:rPr>
                <w:rFonts w:ascii="Arial" w:eastAsia="Calibri" w:hAnsi="Arial" w:cs="Arial"/>
                <w:color w:val="000000" w:themeColor="text1"/>
                <w:sz w:val="24"/>
                <w:szCs w:val="24"/>
              </w:rPr>
              <w:t xml:space="preserve"> I will enter </w:t>
            </w:r>
            <w:r w:rsidR="007A1E79" w:rsidRPr="007A1E79">
              <w:rPr>
                <w:rFonts w:ascii="Arial" w:eastAsia="Calibri" w:hAnsi="Arial" w:cs="Arial"/>
                <w:color w:val="000000" w:themeColor="text1"/>
                <w:sz w:val="24"/>
                <w:szCs w:val="24"/>
              </w:rPr>
              <w:t>the new accommodation on</w:t>
            </w:r>
          </w:p>
        </w:tc>
        <w:tc>
          <w:tcPr>
            <w:tcW w:w="4105" w:type="dxa"/>
            <w:tcBorders>
              <w:top w:val="single" w:sz="4" w:space="0" w:color="auto"/>
              <w:left w:val="single" w:sz="4" w:space="0" w:color="auto"/>
              <w:bottom w:val="single" w:sz="4" w:space="0" w:color="auto"/>
              <w:right w:val="single" w:sz="4" w:space="0" w:color="auto"/>
            </w:tcBorders>
          </w:tcPr>
          <w:p w14:paraId="63F5E3CC"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p>
        </w:tc>
      </w:tr>
    </w:tbl>
    <w:p w14:paraId="52BDB98E" w14:textId="77777777" w:rsidR="00E05032" w:rsidRPr="00E05032" w:rsidRDefault="00E05032" w:rsidP="00E05032">
      <w:pPr>
        <w:rPr>
          <w:rFonts w:ascii="Arial" w:hAnsi="Arial" w:cs="Arial"/>
        </w:rPr>
      </w:pPr>
      <w:r w:rsidRPr="00E05032">
        <w:rPr>
          <w:rFonts w:ascii="Arial" w:hAnsi="Arial" w:cs="Arial"/>
        </w:rPr>
        <w:t>________________________________________________________________________________</w:t>
      </w:r>
    </w:p>
    <w:p w14:paraId="53844FAE" w14:textId="77777777" w:rsidR="00E05032" w:rsidRPr="00E05032" w:rsidRDefault="00E05032" w:rsidP="00E05032">
      <w:pPr>
        <w:keepNext/>
        <w:tabs>
          <w:tab w:val="left" w:pos="4678"/>
        </w:tabs>
        <w:spacing w:before="240" w:after="20" w:line="240" w:lineRule="auto"/>
        <w:outlineLvl w:val="0"/>
        <w:rPr>
          <w:rFonts w:ascii="Arial" w:eastAsia="Times" w:hAnsi="Arial" w:cs="Times New Roman"/>
          <w:b/>
          <w:color w:val="0072CE"/>
          <w:sz w:val="28"/>
          <w:szCs w:val="20"/>
          <w:lang w:val="en-AU" w:eastAsia="en-US"/>
        </w:rPr>
      </w:pPr>
      <w:r w:rsidRPr="00E05032">
        <w:rPr>
          <w:rFonts w:ascii="Arial" w:eastAsia="Times" w:hAnsi="Arial" w:cs="Times New Roman"/>
          <w:b/>
          <w:color w:val="0072CE"/>
          <w:sz w:val="28"/>
          <w:szCs w:val="20"/>
          <w:lang w:val="en-AU" w:eastAsia="en-US"/>
        </w:rPr>
        <w:t>Part C: Payment details</w:t>
      </w:r>
    </w:p>
    <w:p w14:paraId="15F1B0E9" w14:textId="77777777" w:rsidR="00E05032" w:rsidRPr="00E05032" w:rsidRDefault="00E05032" w:rsidP="00E05032">
      <w:pPr>
        <w:spacing w:after="0"/>
        <w:rPr>
          <w:rFonts w:ascii="Arial" w:eastAsia="Calibri" w:hAnsi="Arial" w:cs="Arial"/>
          <w:color w:val="000000" w:themeColor="text1"/>
        </w:rPr>
      </w:pPr>
    </w:p>
    <w:p w14:paraId="741CA74B" w14:textId="77777777" w:rsidR="00E05032" w:rsidRPr="00E05032" w:rsidRDefault="00E05032" w:rsidP="00E05032">
      <w:pPr>
        <w:numPr>
          <w:ilvl w:val="0"/>
          <w:numId w:val="1"/>
        </w:numPr>
        <w:tabs>
          <w:tab w:val="left" w:pos="340"/>
          <w:tab w:val="left" w:pos="851"/>
        </w:tabs>
        <w:spacing w:before="120" w:after="140" w:line="230" w:lineRule="exact"/>
        <w:rPr>
          <w:rFonts w:ascii="Arial" w:eastAsia="Times" w:hAnsi="Arial" w:cs="Times New Roman"/>
          <w:b/>
          <w:lang w:val="en-AU" w:eastAsia="en-AU"/>
        </w:rPr>
      </w:pPr>
      <w:r w:rsidRPr="00E05032">
        <w:rPr>
          <w:rFonts w:ascii="Arial" w:eastAsia="Times" w:hAnsi="Arial" w:cs="Times New Roman"/>
          <w:b/>
          <w:lang w:val="en-AU" w:eastAsia="en-AU"/>
        </w:rPr>
        <w:t>Payment requested</w:t>
      </w:r>
    </w:p>
    <w:p w14:paraId="0A4AE17C" w14:textId="7CAAF96C" w:rsidR="00E05032" w:rsidRPr="00E05032" w:rsidRDefault="00E05032" w:rsidP="00E05032">
      <w:pPr>
        <w:tabs>
          <w:tab w:val="left" w:pos="340"/>
          <w:tab w:val="left" w:pos="851"/>
        </w:tabs>
        <w:spacing w:before="120" w:after="140" w:line="230" w:lineRule="exact"/>
        <w:ind w:left="360" w:hanging="360"/>
        <w:rPr>
          <w:rFonts w:ascii="Arial" w:eastAsia="Times" w:hAnsi="Arial" w:cs="Times New Roman"/>
          <w:bCs/>
          <w:lang w:val="en-AU" w:eastAsia="en-AU"/>
        </w:rPr>
      </w:pPr>
      <w:r w:rsidRPr="00E05032">
        <w:rPr>
          <w:rFonts w:ascii="Arial" w:eastAsia="Times" w:hAnsi="Arial" w:cs="Times New Roman"/>
          <w:bCs/>
          <w:lang w:val="en-AU" w:eastAsia="en-AU"/>
        </w:rPr>
        <w:tab/>
        <w:t xml:space="preserve">I request that the following payment(s) be made to the </w:t>
      </w:r>
      <w:r w:rsidR="001E4A8C">
        <w:rPr>
          <w:rFonts w:ascii="Arial" w:eastAsia="Times" w:hAnsi="Arial" w:cs="Times New Roman"/>
          <w:bCs/>
          <w:lang w:val="en-AU" w:eastAsia="en-AU"/>
        </w:rPr>
        <w:t>alternative accommodation provider</w:t>
      </w:r>
      <w:r w:rsidRPr="00E05032">
        <w:rPr>
          <w:rFonts w:ascii="Arial" w:eastAsia="Times" w:hAnsi="Arial" w:cs="Times New Roman"/>
          <w:bCs/>
          <w:lang w:val="en-AU" w:eastAsia="en-AU"/>
        </w:rPr>
        <w:t xml:space="preserve"> on my behalf from my exit entitlement.</w:t>
      </w:r>
    </w:p>
    <w:tbl>
      <w:tblPr>
        <w:tblStyle w:val="PlainTable11"/>
        <w:tblW w:w="1048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81"/>
        <w:gridCol w:w="4531"/>
      </w:tblGrid>
      <w:tr w:rsidR="00E05032" w:rsidRPr="00E05032" w14:paraId="59127C6A" w14:textId="77777777" w:rsidTr="00F82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B901A0" w14:textId="37B46F69" w:rsidR="00E05032" w:rsidRPr="00E05032" w:rsidRDefault="00000000" w:rsidP="00E05032">
            <w:pPr>
              <w:rPr>
                <w:rFonts w:ascii="Arial" w:eastAsia="Calibri" w:hAnsi="Arial" w:cs="Arial"/>
                <w:b w:val="0"/>
                <w:bCs w:val="0"/>
                <w:color w:val="000000" w:themeColor="text1"/>
                <w:sz w:val="24"/>
                <w:szCs w:val="24"/>
              </w:rPr>
            </w:pPr>
            <w:sdt>
              <w:sdtPr>
                <w:rPr>
                  <w:rFonts w:ascii="Arial" w:eastAsia="Calibri" w:hAnsi="Arial" w:cs="Arial"/>
                  <w:color w:val="000000" w:themeColor="text1"/>
                </w:rPr>
                <w:id w:val="-476612783"/>
                <w14:checkbox>
                  <w14:checked w14:val="0"/>
                  <w14:checkedState w14:val="2612" w14:font="MS Gothic"/>
                  <w14:uncheckedState w14:val="2610" w14:font="MS Gothic"/>
                </w14:checkbox>
              </w:sdtPr>
              <w:sdtContent>
                <w:r w:rsidR="00081BDB" w:rsidRPr="00081BDB">
                  <w:rPr>
                    <w:rFonts w:ascii="MS Gothic" w:eastAsia="MS Gothic" w:hAnsi="MS Gothic" w:cs="Arial" w:hint="eastAsia"/>
                    <w:b w:val="0"/>
                    <w:bCs w:val="0"/>
                    <w:color w:val="000000" w:themeColor="text1"/>
                    <w:sz w:val="24"/>
                    <w:szCs w:val="24"/>
                  </w:rPr>
                  <w:t>☐</w:t>
                </w:r>
              </w:sdtContent>
            </w:sdt>
            <w:r w:rsidR="00081BDB">
              <w:rPr>
                <w:rFonts w:ascii="Arial" w:eastAsia="Calibri" w:hAnsi="Arial" w:cs="Arial"/>
                <w:b w:val="0"/>
                <w:bCs w:val="0"/>
                <w:color w:val="000000" w:themeColor="text1"/>
                <w:sz w:val="24"/>
                <w:szCs w:val="24"/>
              </w:rPr>
              <w:t xml:space="preserve">  </w:t>
            </w:r>
            <w:r w:rsidR="00E05032" w:rsidRPr="00E05032">
              <w:rPr>
                <w:rFonts w:ascii="Arial" w:eastAsia="Calibri" w:hAnsi="Arial" w:cs="Arial"/>
                <w:b w:val="0"/>
                <w:bCs w:val="0"/>
                <w:color w:val="000000" w:themeColor="text1"/>
                <w:sz w:val="24"/>
                <w:szCs w:val="24"/>
              </w:rPr>
              <w:t>Recurring payments</w:t>
            </w:r>
          </w:p>
        </w:tc>
        <w:tc>
          <w:tcPr>
            <w:tcW w:w="2981" w:type="dxa"/>
            <w:tcBorders>
              <w:right w:val="single" w:sz="4" w:space="0" w:color="auto"/>
            </w:tcBorders>
          </w:tcPr>
          <w:p w14:paraId="55803E13" w14:textId="77777777" w:rsidR="00E05032" w:rsidRPr="00E05032" w:rsidRDefault="00E05032" w:rsidP="00E05032">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r w:rsidRPr="00E05032">
              <w:rPr>
                <w:rFonts w:ascii="Arial" w:eastAsia="Calibri" w:hAnsi="Arial" w:cs="Arial"/>
                <w:b w:val="0"/>
                <w:bCs w:val="0"/>
                <w:color w:val="000000" w:themeColor="text1"/>
                <w:sz w:val="24"/>
                <w:szCs w:val="24"/>
              </w:rPr>
              <w:t>Amount of payment</w:t>
            </w:r>
          </w:p>
        </w:tc>
        <w:tc>
          <w:tcPr>
            <w:tcW w:w="4531" w:type="dxa"/>
            <w:tcBorders>
              <w:top w:val="single" w:sz="4" w:space="0" w:color="auto"/>
              <w:left w:val="single" w:sz="4" w:space="0" w:color="auto"/>
              <w:bottom w:val="single" w:sz="4" w:space="0" w:color="auto"/>
              <w:right w:val="single" w:sz="4" w:space="0" w:color="auto"/>
            </w:tcBorders>
          </w:tcPr>
          <w:p w14:paraId="33DA4EEC" w14:textId="77777777" w:rsidR="00E05032" w:rsidRPr="00E05032" w:rsidRDefault="00E05032" w:rsidP="00E05032">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E05032" w:rsidRPr="00E05032" w14:paraId="256F6136"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3BCFB1" w14:textId="77777777" w:rsidR="00E05032" w:rsidRPr="00E05032" w:rsidRDefault="00E05032" w:rsidP="00E05032">
            <w:pPr>
              <w:rPr>
                <w:rFonts w:ascii="Arial" w:eastAsia="Calibri" w:hAnsi="Arial" w:cs="Arial"/>
                <w:b w:val="0"/>
                <w:bCs w:val="0"/>
                <w:color w:val="000000" w:themeColor="text1"/>
                <w:sz w:val="16"/>
                <w:szCs w:val="16"/>
              </w:rPr>
            </w:pPr>
          </w:p>
        </w:tc>
        <w:tc>
          <w:tcPr>
            <w:tcW w:w="2981" w:type="dxa"/>
          </w:tcPr>
          <w:p w14:paraId="529B8354"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330A190A"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542B462B" w14:textId="77777777" w:rsidTr="00F822A0">
        <w:tc>
          <w:tcPr>
            <w:cnfStyle w:val="001000000000" w:firstRow="0" w:lastRow="0" w:firstColumn="1" w:lastColumn="0" w:oddVBand="0" w:evenVBand="0" w:oddHBand="0" w:evenHBand="0" w:firstRowFirstColumn="0" w:firstRowLastColumn="0" w:lastRowFirstColumn="0" w:lastRowLastColumn="0"/>
            <w:tcW w:w="2972" w:type="dxa"/>
          </w:tcPr>
          <w:p w14:paraId="3CF12085" w14:textId="77777777" w:rsidR="00E05032" w:rsidRPr="00E05032" w:rsidRDefault="00E05032" w:rsidP="00E05032">
            <w:pPr>
              <w:rPr>
                <w:rFonts w:ascii="Arial" w:eastAsia="Calibri" w:hAnsi="Arial" w:cs="Arial"/>
                <w:b w:val="0"/>
                <w:bCs w:val="0"/>
                <w:color w:val="000000" w:themeColor="text1"/>
                <w:sz w:val="24"/>
                <w:szCs w:val="24"/>
              </w:rPr>
            </w:pPr>
          </w:p>
        </w:tc>
        <w:tc>
          <w:tcPr>
            <w:tcW w:w="2981" w:type="dxa"/>
            <w:tcBorders>
              <w:right w:val="single" w:sz="4" w:space="0" w:color="auto"/>
            </w:tcBorders>
          </w:tcPr>
          <w:p w14:paraId="0979683C"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05032">
              <w:rPr>
                <w:rFonts w:ascii="Arial" w:eastAsia="Calibri" w:hAnsi="Arial" w:cs="Arial"/>
                <w:color w:val="000000" w:themeColor="text1"/>
                <w:sz w:val="24"/>
                <w:szCs w:val="24"/>
              </w:rPr>
              <w:t>Date of first payment</w:t>
            </w:r>
          </w:p>
        </w:tc>
        <w:tc>
          <w:tcPr>
            <w:tcW w:w="4531" w:type="dxa"/>
            <w:tcBorders>
              <w:top w:val="single" w:sz="4" w:space="0" w:color="auto"/>
              <w:left w:val="single" w:sz="4" w:space="0" w:color="auto"/>
              <w:bottom w:val="single" w:sz="4" w:space="0" w:color="auto"/>
              <w:right w:val="single" w:sz="4" w:space="0" w:color="auto"/>
            </w:tcBorders>
          </w:tcPr>
          <w:p w14:paraId="11A07814"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E05032" w:rsidRPr="00E05032" w14:paraId="352B744F"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B2FD496" w14:textId="77777777" w:rsidR="00E05032" w:rsidRPr="00E05032" w:rsidRDefault="00E05032" w:rsidP="00E05032">
            <w:pPr>
              <w:rPr>
                <w:rFonts w:ascii="Arial" w:eastAsia="Calibri" w:hAnsi="Arial" w:cs="Arial"/>
                <w:b w:val="0"/>
                <w:bCs w:val="0"/>
                <w:color w:val="000000" w:themeColor="text1"/>
                <w:sz w:val="16"/>
                <w:szCs w:val="16"/>
              </w:rPr>
            </w:pPr>
          </w:p>
        </w:tc>
        <w:tc>
          <w:tcPr>
            <w:tcW w:w="2981" w:type="dxa"/>
          </w:tcPr>
          <w:p w14:paraId="14FB46BA"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06D504F2"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14405454" w14:textId="77777777" w:rsidTr="00F822A0">
        <w:tc>
          <w:tcPr>
            <w:cnfStyle w:val="001000000000" w:firstRow="0" w:lastRow="0" w:firstColumn="1" w:lastColumn="0" w:oddVBand="0" w:evenVBand="0" w:oddHBand="0" w:evenHBand="0" w:firstRowFirstColumn="0" w:firstRowLastColumn="0" w:lastRowFirstColumn="0" w:lastRowLastColumn="0"/>
            <w:tcW w:w="2972" w:type="dxa"/>
          </w:tcPr>
          <w:p w14:paraId="5F19BD9C" w14:textId="77777777" w:rsidR="00E05032" w:rsidRPr="00E05032" w:rsidRDefault="00E05032" w:rsidP="00E05032">
            <w:pPr>
              <w:rPr>
                <w:rFonts w:ascii="Arial" w:eastAsia="Calibri" w:hAnsi="Arial" w:cs="Arial"/>
                <w:b w:val="0"/>
                <w:bCs w:val="0"/>
                <w:color w:val="000000" w:themeColor="text1"/>
                <w:sz w:val="24"/>
                <w:szCs w:val="24"/>
              </w:rPr>
            </w:pPr>
          </w:p>
        </w:tc>
        <w:tc>
          <w:tcPr>
            <w:tcW w:w="2981" w:type="dxa"/>
            <w:tcBorders>
              <w:right w:val="single" w:sz="4" w:space="0" w:color="auto"/>
            </w:tcBorders>
          </w:tcPr>
          <w:p w14:paraId="798BEB60"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05032">
              <w:rPr>
                <w:rFonts w:ascii="Arial" w:eastAsia="Calibri" w:hAnsi="Arial" w:cs="Arial"/>
                <w:color w:val="000000" w:themeColor="text1"/>
                <w:sz w:val="24"/>
                <w:szCs w:val="24"/>
              </w:rPr>
              <w:t>Frequency of payments</w:t>
            </w:r>
          </w:p>
        </w:tc>
        <w:tc>
          <w:tcPr>
            <w:tcW w:w="4531" w:type="dxa"/>
            <w:tcBorders>
              <w:top w:val="single" w:sz="4" w:space="0" w:color="auto"/>
              <w:left w:val="single" w:sz="4" w:space="0" w:color="auto"/>
              <w:bottom w:val="single" w:sz="4" w:space="0" w:color="auto"/>
              <w:right w:val="single" w:sz="4" w:space="0" w:color="auto"/>
            </w:tcBorders>
          </w:tcPr>
          <w:p w14:paraId="07D1BCB0"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E05032" w:rsidRPr="00E05032" w14:paraId="4C896EA1"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2EFCA53" w14:textId="77777777" w:rsidR="00E05032" w:rsidRPr="00E05032" w:rsidRDefault="00E05032" w:rsidP="00E05032">
            <w:pPr>
              <w:rPr>
                <w:rFonts w:ascii="Arial" w:eastAsia="Calibri" w:hAnsi="Arial" w:cs="Arial"/>
                <w:b w:val="0"/>
                <w:bCs w:val="0"/>
                <w:color w:val="000000" w:themeColor="text1"/>
                <w:sz w:val="16"/>
                <w:szCs w:val="16"/>
              </w:rPr>
            </w:pPr>
          </w:p>
        </w:tc>
        <w:tc>
          <w:tcPr>
            <w:tcW w:w="2981" w:type="dxa"/>
          </w:tcPr>
          <w:p w14:paraId="44318148"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3A398AAA"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5A0FA24A" w14:textId="77777777" w:rsidTr="00F822A0">
        <w:tc>
          <w:tcPr>
            <w:cnfStyle w:val="001000000000" w:firstRow="0" w:lastRow="0" w:firstColumn="1" w:lastColumn="0" w:oddVBand="0" w:evenVBand="0" w:oddHBand="0" w:evenHBand="0" w:firstRowFirstColumn="0" w:firstRowLastColumn="0" w:lastRowFirstColumn="0" w:lastRowLastColumn="0"/>
            <w:tcW w:w="2972" w:type="dxa"/>
          </w:tcPr>
          <w:p w14:paraId="4F65EC48" w14:textId="77777777" w:rsidR="00E05032" w:rsidRPr="00E05032" w:rsidRDefault="00E05032" w:rsidP="00E05032">
            <w:pPr>
              <w:rPr>
                <w:rFonts w:ascii="Arial" w:eastAsia="Calibri" w:hAnsi="Arial" w:cs="Arial"/>
                <w:b w:val="0"/>
                <w:bCs w:val="0"/>
                <w:color w:val="000000" w:themeColor="text1"/>
                <w:sz w:val="24"/>
                <w:szCs w:val="24"/>
              </w:rPr>
            </w:pPr>
          </w:p>
        </w:tc>
        <w:tc>
          <w:tcPr>
            <w:tcW w:w="2981" w:type="dxa"/>
            <w:tcBorders>
              <w:right w:val="single" w:sz="4" w:space="0" w:color="auto"/>
            </w:tcBorders>
          </w:tcPr>
          <w:p w14:paraId="14265F2D"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05032">
              <w:rPr>
                <w:rFonts w:ascii="Arial" w:eastAsia="Calibri" w:hAnsi="Arial" w:cs="Arial"/>
                <w:color w:val="000000" w:themeColor="text1"/>
                <w:sz w:val="24"/>
                <w:szCs w:val="24"/>
              </w:rPr>
              <w:t>Date of last payment</w:t>
            </w:r>
          </w:p>
        </w:tc>
        <w:tc>
          <w:tcPr>
            <w:tcW w:w="4531" w:type="dxa"/>
            <w:tcBorders>
              <w:top w:val="single" w:sz="4" w:space="0" w:color="auto"/>
              <w:left w:val="single" w:sz="4" w:space="0" w:color="auto"/>
              <w:bottom w:val="single" w:sz="4" w:space="0" w:color="auto"/>
              <w:right w:val="single" w:sz="4" w:space="0" w:color="auto"/>
            </w:tcBorders>
          </w:tcPr>
          <w:p w14:paraId="1F1DECBC"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E05032" w:rsidRPr="00E05032" w14:paraId="1B285674" w14:textId="77777777" w:rsidTr="00F822A0">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972" w:type="dxa"/>
          </w:tcPr>
          <w:p w14:paraId="24D1E15A" w14:textId="77777777" w:rsidR="00E05032" w:rsidRPr="00E05032" w:rsidRDefault="00E05032" w:rsidP="00E05032">
            <w:pPr>
              <w:rPr>
                <w:rFonts w:ascii="Arial" w:eastAsia="Calibri" w:hAnsi="Arial" w:cs="Arial"/>
                <w:b w:val="0"/>
                <w:bCs w:val="0"/>
                <w:color w:val="000000" w:themeColor="text1"/>
                <w:sz w:val="24"/>
                <w:szCs w:val="24"/>
              </w:rPr>
            </w:pPr>
          </w:p>
        </w:tc>
        <w:tc>
          <w:tcPr>
            <w:tcW w:w="2981" w:type="dxa"/>
          </w:tcPr>
          <w:p w14:paraId="22BF05D3"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p>
        </w:tc>
        <w:tc>
          <w:tcPr>
            <w:tcW w:w="4531" w:type="dxa"/>
            <w:tcBorders>
              <w:top w:val="single" w:sz="4" w:space="0" w:color="auto"/>
              <w:bottom w:val="single" w:sz="4" w:space="0" w:color="auto"/>
            </w:tcBorders>
          </w:tcPr>
          <w:p w14:paraId="154F381C"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rPr>
            </w:pPr>
          </w:p>
        </w:tc>
      </w:tr>
      <w:tr w:rsidR="00E05032" w:rsidRPr="00E05032" w14:paraId="26B2E45C" w14:textId="77777777" w:rsidTr="00F822A0">
        <w:tc>
          <w:tcPr>
            <w:cnfStyle w:val="001000000000" w:firstRow="0" w:lastRow="0" w:firstColumn="1" w:lastColumn="0" w:oddVBand="0" w:evenVBand="0" w:oddHBand="0" w:evenHBand="0" w:firstRowFirstColumn="0" w:firstRowLastColumn="0" w:lastRowFirstColumn="0" w:lastRowLastColumn="0"/>
            <w:tcW w:w="2972" w:type="dxa"/>
          </w:tcPr>
          <w:p w14:paraId="7589502B" w14:textId="490BAE77" w:rsidR="00E05032" w:rsidRPr="00E05032" w:rsidRDefault="00000000" w:rsidP="00E05032">
            <w:pPr>
              <w:rPr>
                <w:rFonts w:ascii="Arial" w:eastAsia="Calibri" w:hAnsi="Arial" w:cs="Arial"/>
                <w:b w:val="0"/>
                <w:bCs w:val="0"/>
                <w:color w:val="000000" w:themeColor="text1"/>
                <w:sz w:val="24"/>
                <w:szCs w:val="24"/>
              </w:rPr>
            </w:pPr>
            <w:sdt>
              <w:sdtPr>
                <w:rPr>
                  <w:rFonts w:ascii="Arial" w:eastAsia="Calibri" w:hAnsi="Arial" w:cs="Arial"/>
                  <w:color w:val="000000" w:themeColor="text1"/>
                </w:rPr>
                <w:id w:val="-1005507757"/>
                <w14:checkbox>
                  <w14:checked w14:val="0"/>
                  <w14:checkedState w14:val="2612" w14:font="MS Gothic"/>
                  <w14:uncheckedState w14:val="2610" w14:font="MS Gothic"/>
                </w14:checkbox>
              </w:sdtPr>
              <w:sdtContent>
                <w:r w:rsidR="00081BDB" w:rsidRPr="00081BDB">
                  <w:rPr>
                    <w:rFonts w:ascii="MS Gothic" w:eastAsia="MS Gothic" w:hAnsi="MS Gothic" w:cs="Arial" w:hint="eastAsia"/>
                    <w:b w:val="0"/>
                    <w:bCs w:val="0"/>
                    <w:color w:val="000000" w:themeColor="text1"/>
                    <w:sz w:val="24"/>
                    <w:szCs w:val="24"/>
                  </w:rPr>
                  <w:t>☐</w:t>
                </w:r>
              </w:sdtContent>
            </w:sdt>
            <w:r w:rsidR="00081BDB">
              <w:rPr>
                <w:rFonts w:ascii="Arial" w:eastAsia="Calibri" w:hAnsi="Arial" w:cs="Arial"/>
                <w:b w:val="0"/>
                <w:bCs w:val="0"/>
                <w:color w:val="000000" w:themeColor="text1"/>
                <w:sz w:val="24"/>
                <w:szCs w:val="24"/>
              </w:rPr>
              <w:t xml:space="preserve">  </w:t>
            </w:r>
            <w:r w:rsidR="00E05032" w:rsidRPr="00E05032">
              <w:rPr>
                <w:rFonts w:ascii="Arial" w:eastAsia="Calibri" w:hAnsi="Arial" w:cs="Arial"/>
                <w:b w:val="0"/>
                <w:bCs w:val="0"/>
                <w:color w:val="000000" w:themeColor="text1"/>
                <w:sz w:val="24"/>
                <w:szCs w:val="24"/>
              </w:rPr>
              <w:t>One-off payments</w:t>
            </w:r>
          </w:p>
        </w:tc>
        <w:tc>
          <w:tcPr>
            <w:tcW w:w="2981" w:type="dxa"/>
            <w:tcBorders>
              <w:right w:val="single" w:sz="4" w:space="0" w:color="auto"/>
            </w:tcBorders>
          </w:tcPr>
          <w:p w14:paraId="2FD56C05"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05032">
              <w:rPr>
                <w:rFonts w:ascii="Arial" w:eastAsia="Calibri" w:hAnsi="Arial" w:cs="Arial"/>
                <w:color w:val="000000" w:themeColor="text1"/>
                <w:sz w:val="24"/>
                <w:szCs w:val="24"/>
              </w:rPr>
              <w:t>Payment 1 date</w:t>
            </w:r>
          </w:p>
        </w:tc>
        <w:tc>
          <w:tcPr>
            <w:tcW w:w="4531" w:type="dxa"/>
            <w:tcBorders>
              <w:top w:val="single" w:sz="4" w:space="0" w:color="auto"/>
              <w:left w:val="single" w:sz="4" w:space="0" w:color="auto"/>
              <w:bottom w:val="single" w:sz="4" w:space="0" w:color="auto"/>
              <w:right w:val="single" w:sz="4" w:space="0" w:color="auto"/>
            </w:tcBorders>
          </w:tcPr>
          <w:p w14:paraId="299DD2F6"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E05032" w:rsidRPr="00E05032" w14:paraId="7F30B8FA"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7EF71B8" w14:textId="77777777" w:rsidR="00E05032" w:rsidRPr="00E05032" w:rsidRDefault="00E05032" w:rsidP="00E05032">
            <w:pPr>
              <w:rPr>
                <w:rFonts w:ascii="Arial" w:eastAsia="Calibri" w:hAnsi="Arial" w:cs="Arial"/>
                <w:b w:val="0"/>
                <w:bCs w:val="0"/>
                <w:color w:val="000000" w:themeColor="text1"/>
                <w:sz w:val="16"/>
                <w:szCs w:val="16"/>
              </w:rPr>
            </w:pPr>
          </w:p>
        </w:tc>
        <w:tc>
          <w:tcPr>
            <w:tcW w:w="2981" w:type="dxa"/>
          </w:tcPr>
          <w:p w14:paraId="77EA6094"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75880B91"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788E380D" w14:textId="77777777" w:rsidTr="00F822A0">
        <w:tc>
          <w:tcPr>
            <w:cnfStyle w:val="001000000000" w:firstRow="0" w:lastRow="0" w:firstColumn="1" w:lastColumn="0" w:oddVBand="0" w:evenVBand="0" w:oddHBand="0" w:evenHBand="0" w:firstRowFirstColumn="0" w:firstRowLastColumn="0" w:lastRowFirstColumn="0" w:lastRowLastColumn="0"/>
            <w:tcW w:w="2972" w:type="dxa"/>
          </w:tcPr>
          <w:p w14:paraId="0B35400A" w14:textId="77777777" w:rsidR="00E05032" w:rsidRPr="00E05032" w:rsidRDefault="00E05032" w:rsidP="00E05032">
            <w:pPr>
              <w:rPr>
                <w:rFonts w:ascii="Arial" w:eastAsia="Calibri" w:hAnsi="Arial" w:cs="Arial"/>
                <w:b w:val="0"/>
                <w:bCs w:val="0"/>
                <w:color w:val="000000" w:themeColor="text1"/>
                <w:sz w:val="24"/>
                <w:szCs w:val="24"/>
              </w:rPr>
            </w:pPr>
          </w:p>
        </w:tc>
        <w:tc>
          <w:tcPr>
            <w:tcW w:w="2981" w:type="dxa"/>
            <w:tcBorders>
              <w:right w:val="single" w:sz="4" w:space="0" w:color="auto"/>
            </w:tcBorders>
          </w:tcPr>
          <w:p w14:paraId="14E684CB"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05032">
              <w:rPr>
                <w:rFonts w:ascii="Arial" w:eastAsia="Calibri" w:hAnsi="Arial" w:cs="Arial"/>
                <w:color w:val="000000" w:themeColor="text1"/>
                <w:sz w:val="24"/>
                <w:szCs w:val="24"/>
              </w:rPr>
              <w:t>Payment 1 amount</w:t>
            </w:r>
          </w:p>
        </w:tc>
        <w:tc>
          <w:tcPr>
            <w:tcW w:w="4531" w:type="dxa"/>
            <w:tcBorders>
              <w:top w:val="single" w:sz="4" w:space="0" w:color="auto"/>
              <w:left w:val="single" w:sz="4" w:space="0" w:color="auto"/>
              <w:bottom w:val="single" w:sz="4" w:space="0" w:color="auto"/>
              <w:right w:val="single" w:sz="4" w:space="0" w:color="auto"/>
            </w:tcBorders>
          </w:tcPr>
          <w:p w14:paraId="6A812C52"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E05032" w:rsidRPr="00E05032" w14:paraId="08884170"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3094B01" w14:textId="77777777" w:rsidR="00E05032" w:rsidRPr="00E05032" w:rsidRDefault="00E05032" w:rsidP="00E05032">
            <w:pPr>
              <w:rPr>
                <w:rFonts w:ascii="Arial" w:eastAsia="Calibri" w:hAnsi="Arial" w:cs="Arial"/>
                <w:b w:val="0"/>
                <w:bCs w:val="0"/>
                <w:color w:val="000000" w:themeColor="text1"/>
                <w:sz w:val="24"/>
                <w:szCs w:val="24"/>
              </w:rPr>
            </w:pPr>
          </w:p>
        </w:tc>
        <w:tc>
          <w:tcPr>
            <w:tcW w:w="2981" w:type="dxa"/>
          </w:tcPr>
          <w:p w14:paraId="168F17A5"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p>
        </w:tc>
        <w:tc>
          <w:tcPr>
            <w:tcW w:w="4531" w:type="dxa"/>
            <w:tcBorders>
              <w:top w:val="single" w:sz="4" w:space="0" w:color="auto"/>
              <w:bottom w:val="single" w:sz="4" w:space="0" w:color="auto"/>
            </w:tcBorders>
          </w:tcPr>
          <w:p w14:paraId="0A8AC3DA"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214A28CC" w14:textId="77777777" w:rsidTr="00F822A0">
        <w:tc>
          <w:tcPr>
            <w:cnfStyle w:val="001000000000" w:firstRow="0" w:lastRow="0" w:firstColumn="1" w:lastColumn="0" w:oddVBand="0" w:evenVBand="0" w:oddHBand="0" w:evenHBand="0" w:firstRowFirstColumn="0" w:firstRowLastColumn="0" w:lastRowFirstColumn="0" w:lastRowLastColumn="0"/>
            <w:tcW w:w="2972" w:type="dxa"/>
          </w:tcPr>
          <w:p w14:paraId="6E4324D9" w14:textId="77777777" w:rsidR="00E05032" w:rsidRPr="00E05032" w:rsidRDefault="00E05032" w:rsidP="00E05032">
            <w:pPr>
              <w:rPr>
                <w:rFonts w:ascii="Arial" w:eastAsia="Calibri" w:hAnsi="Arial" w:cs="Arial"/>
                <w:b w:val="0"/>
                <w:bCs w:val="0"/>
                <w:color w:val="000000" w:themeColor="text1"/>
                <w:sz w:val="24"/>
                <w:szCs w:val="24"/>
              </w:rPr>
            </w:pPr>
          </w:p>
        </w:tc>
        <w:tc>
          <w:tcPr>
            <w:tcW w:w="2981" w:type="dxa"/>
            <w:tcBorders>
              <w:right w:val="single" w:sz="4" w:space="0" w:color="auto"/>
            </w:tcBorders>
          </w:tcPr>
          <w:p w14:paraId="20E99DC2"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05032">
              <w:rPr>
                <w:rFonts w:ascii="Arial" w:eastAsia="Calibri" w:hAnsi="Arial" w:cs="Arial"/>
                <w:color w:val="000000" w:themeColor="text1"/>
                <w:sz w:val="24"/>
                <w:szCs w:val="24"/>
              </w:rPr>
              <w:t>Payment 2 date</w:t>
            </w:r>
          </w:p>
        </w:tc>
        <w:tc>
          <w:tcPr>
            <w:tcW w:w="4531" w:type="dxa"/>
            <w:tcBorders>
              <w:top w:val="single" w:sz="4" w:space="0" w:color="auto"/>
              <w:left w:val="single" w:sz="4" w:space="0" w:color="auto"/>
              <w:bottom w:val="single" w:sz="4" w:space="0" w:color="auto"/>
              <w:right w:val="single" w:sz="4" w:space="0" w:color="auto"/>
            </w:tcBorders>
          </w:tcPr>
          <w:p w14:paraId="3D55D7F2"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E05032" w:rsidRPr="00E05032" w14:paraId="378F19AB"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0BD155" w14:textId="77777777" w:rsidR="00E05032" w:rsidRPr="00E05032" w:rsidRDefault="00E05032" w:rsidP="00E05032">
            <w:pPr>
              <w:rPr>
                <w:rFonts w:ascii="Arial" w:eastAsia="Calibri" w:hAnsi="Arial" w:cs="Arial"/>
                <w:b w:val="0"/>
                <w:bCs w:val="0"/>
                <w:color w:val="000000" w:themeColor="text1"/>
                <w:sz w:val="16"/>
                <w:szCs w:val="16"/>
              </w:rPr>
            </w:pPr>
          </w:p>
        </w:tc>
        <w:tc>
          <w:tcPr>
            <w:tcW w:w="2981" w:type="dxa"/>
          </w:tcPr>
          <w:p w14:paraId="216A7EB3"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0D8B642F"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52691ADD" w14:textId="77777777" w:rsidTr="00F822A0">
        <w:tc>
          <w:tcPr>
            <w:cnfStyle w:val="001000000000" w:firstRow="0" w:lastRow="0" w:firstColumn="1" w:lastColumn="0" w:oddVBand="0" w:evenVBand="0" w:oddHBand="0" w:evenHBand="0" w:firstRowFirstColumn="0" w:firstRowLastColumn="0" w:lastRowFirstColumn="0" w:lastRowLastColumn="0"/>
            <w:tcW w:w="2972" w:type="dxa"/>
          </w:tcPr>
          <w:p w14:paraId="07D8909D" w14:textId="77777777" w:rsidR="00E05032" w:rsidRPr="00E05032" w:rsidRDefault="00E05032" w:rsidP="00E05032">
            <w:pPr>
              <w:rPr>
                <w:rFonts w:ascii="Arial" w:eastAsia="Calibri" w:hAnsi="Arial" w:cs="Arial"/>
                <w:b w:val="0"/>
                <w:bCs w:val="0"/>
                <w:color w:val="000000" w:themeColor="text1"/>
                <w:sz w:val="24"/>
                <w:szCs w:val="24"/>
              </w:rPr>
            </w:pPr>
          </w:p>
        </w:tc>
        <w:tc>
          <w:tcPr>
            <w:tcW w:w="2981" w:type="dxa"/>
            <w:tcBorders>
              <w:right w:val="single" w:sz="4" w:space="0" w:color="auto"/>
            </w:tcBorders>
          </w:tcPr>
          <w:p w14:paraId="1A308232"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05032">
              <w:rPr>
                <w:rFonts w:ascii="Arial" w:eastAsia="Calibri" w:hAnsi="Arial" w:cs="Arial"/>
                <w:color w:val="000000" w:themeColor="text1"/>
                <w:sz w:val="24"/>
                <w:szCs w:val="24"/>
              </w:rPr>
              <w:t>Payment 2 amount</w:t>
            </w:r>
          </w:p>
        </w:tc>
        <w:tc>
          <w:tcPr>
            <w:tcW w:w="4531" w:type="dxa"/>
            <w:tcBorders>
              <w:top w:val="single" w:sz="4" w:space="0" w:color="auto"/>
              <w:left w:val="single" w:sz="4" w:space="0" w:color="auto"/>
              <w:bottom w:val="single" w:sz="4" w:space="0" w:color="auto"/>
              <w:right w:val="single" w:sz="4" w:space="0" w:color="auto"/>
            </w:tcBorders>
          </w:tcPr>
          <w:p w14:paraId="51FF839E"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E05032" w:rsidRPr="00E05032" w14:paraId="272AADE5"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53881A7" w14:textId="77777777" w:rsidR="00E05032" w:rsidRPr="00E05032" w:rsidRDefault="00E05032" w:rsidP="00E05032">
            <w:pPr>
              <w:rPr>
                <w:rFonts w:ascii="Arial" w:eastAsia="Calibri" w:hAnsi="Arial" w:cs="Arial"/>
                <w:b w:val="0"/>
                <w:bCs w:val="0"/>
                <w:color w:val="000000" w:themeColor="text1"/>
                <w:sz w:val="24"/>
                <w:szCs w:val="24"/>
              </w:rPr>
            </w:pPr>
          </w:p>
        </w:tc>
        <w:tc>
          <w:tcPr>
            <w:tcW w:w="2981" w:type="dxa"/>
          </w:tcPr>
          <w:p w14:paraId="03D2B6B1"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p>
        </w:tc>
        <w:tc>
          <w:tcPr>
            <w:tcW w:w="4531" w:type="dxa"/>
            <w:tcBorders>
              <w:top w:val="single" w:sz="4" w:space="0" w:color="auto"/>
              <w:bottom w:val="single" w:sz="4" w:space="0" w:color="auto"/>
            </w:tcBorders>
          </w:tcPr>
          <w:p w14:paraId="45B761AB"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p>
        </w:tc>
      </w:tr>
      <w:tr w:rsidR="00E05032" w:rsidRPr="00E05032" w14:paraId="118ADBE3" w14:textId="77777777" w:rsidTr="00F822A0">
        <w:tc>
          <w:tcPr>
            <w:cnfStyle w:val="001000000000" w:firstRow="0" w:lastRow="0" w:firstColumn="1" w:lastColumn="0" w:oddVBand="0" w:evenVBand="0" w:oddHBand="0" w:evenHBand="0" w:firstRowFirstColumn="0" w:firstRowLastColumn="0" w:lastRowFirstColumn="0" w:lastRowLastColumn="0"/>
            <w:tcW w:w="2972" w:type="dxa"/>
          </w:tcPr>
          <w:p w14:paraId="2B5DFCB0" w14:textId="77777777" w:rsidR="00E05032" w:rsidRPr="00E05032" w:rsidRDefault="00E05032" w:rsidP="00E05032">
            <w:pPr>
              <w:rPr>
                <w:rFonts w:ascii="Arial" w:eastAsia="Calibri" w:hAnsi="Arial" w:cs="Arial"/>
                <w:b w:val="0"/>
                <w:bCs w:val="0"/>
                <w:color w:val="000000" w:themeColor="text1"/>
                <w:sz w:val="24"/>
                <w:szCs w:val="24"/>
              </w:rPr>
            </w:pPr>
          </w:p>
        </w:tc>
        <w:tc>
          <w:tcPr>
            <w:tcW w:w="2981" w:type="dxa"/>
            <w:tcBorders>
              <w:right w:val="single" w:sz="4" w:space="0" w:color="auto"/>
            </w:tcBorders>
          </w:tcPr>
          <w:p w14:paraId="4FB3C540"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05032">
              <w:rPr>
                <w:rFonts w:ascii="Arial" w:eastAsia="Calibri" w:hAnsi="Arial" w:cs="Arial"/>
                <w:color w:val="000000" w:themeColor="text1"/>
                <w:sz w:val="24"/>
                <w:szCs w:val="24"/>
              </w:rPr>
              <w:t>Payment 3 date</w:t>
            </w:r>
          </w:p>
        </w:tc>
        <w:tc>
          <w:tcPr>
            <w:tcW w:w="4531" w:type="dxa"/>
            <w:tcBorders>
              <w:top w:val="single" w:sz="4" w:space="0" w:color="auto"/>
              <w:left w:val="single" w:sz="4" w:space="0" w:color="auto"/>
              <w:bottom w:val="single" w:sz="4" w:space="0" w:color="auto"/>
              <w:right w:val="single" w:sz="4" w:space="0" w:color="auto"/>
            </w:tcBorders>
          </w:tcPr>
          <w:p w14:paraId="3EA315DF"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r w:rsidR="00E05032" w:rsidRPr="00E05032" w14:paraId="7BE4C798"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7225F12" w14:textId="77777777" w:rsidR="00E05032" w:rsidRPr="00E05032" w:rsidRDefault="00E05032" w:rsidP="00E05032">
            <w:pPr>
              <w:rPr>
                <w:rFonts w:ascii="Arial" w:eastAsia="Calibri" w:hAnsi="Arial" w:cs="Arial"/>
                <w:b w:val="0"/>
                <w:bCs w:val="0"/>
                <w:color w:val="000000" w:themeColor="text1"/>
                <w:sz w:val="16"/>
                <w:szCs w:val="16"/>
              </w:rPr>
            </w:pPr>
          </w:p>
        </w:tc>
        <w:tc>
          <w:tcPr>
            <w:tcW w:w="2981" w:type="dxa"/>
          </w:tcPr>
          <w:p w14:paraId="1CA5F395"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c>
          <w:tcPr>
            <w:tcW w:w="4531" w:type="dxa"/>
            <w:tcBorders>
              <w:top w:val="single" w:sz="4" w:space="0" w:color="auto"/>
              <w:bottom w:val="single" w:sz="4" w:space="0" w:color="auto"/>
            </w:tcBorders>
          </w:tcPr>
          <w:p w14:paraId="257E5DE4"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3D22494E" w14:textId="77777777" w:rsidTr="00F822A0">
        <w:tc>
          <w:tcPr>
            <w:cnfStyle w:val="001000000000" w:firstRow="0" w:lastRow="0" w:firstColumn="1" w:lastColumn="0" w:oddVBand="0" w:evenVBand="0" w:oddHBand="0" w:evenHBand="0" w:firstRowFirstColumn="0" w:firstRowLastColumn="0" w:lastRowFirstColumn="0" w:lastRowLastColumn="0"/>
            <w:tcW w:w="2972" w:type="dxa"/>
          </w:tcPr>
          <w:p w14:paraId="12CA1545" w14:textId="77777777" w:rsidR="00E05032" w:rsidRPr="00E05032" w:rsidRDefault="00E05032" w:rsidP="00E05032">
            <w:pPr>
              <w:rPr>
                <w:rFonts w:ascii="Arial" w:eastAsia="Calibri" w:hAnsi="Arial" w:cs="Arial"/>
                <w:b w:val="0"/>
                <w:bCs w:val="0"/>
                <w:i/>
                <w:iCs/>
                <w:color w:val="000000" w:themeColor="text1"/>
                <w:sz w:val="24"/>
                <w:szCs w:val="24"/>
              </w:rPr>
            </w:pPr>
          </w:p>
        </w:tc>
        <w:tc>
          <w:tcPr>
            <w:tcW w:w="2981" w:type="dxa"/>
            <w:tcBorders>
              <w:right w:val="single" w:sz="4" w:space="0" w:color="auto"/>
            </w:tcBorders>
          </w:tcPr>
          <w:p w14:paraId="6D9EC610"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E05032">
              <w:rPr>
                <w:rFonts w:ascii="Arial" w:eastAsia="Calibri" w:hAnsi="Arial" w:cs="Arial"/>
                <w:color w:val="000000" w:themeColor="text1"/>
                <w:sz w:val="24"/>
                <w:szCs w:val="24"/>
              </w:rPr>
              <w:t>Payment 3 amount</w:t>
            </w:r>
          </w:p>
        </w:tc>
        <w:tc>
          <w:tcPr>
            <w:tcW w:w="4531" w:type="dxa"/>
            <w:tcBorders>
              <w:top w:val="single" w:sz="4" w:space="0" w:color="auto"/>
              <w:left w:val="single" w:sz="4" w:space="0" w:color="auto"/>
              <w:bottom w:val="single" w:sz="4" w:space="0" w:color="auto"/>
              <w:right w:val="single" w:sz="4" w:space="0" w:color="auto"/>
            </w:tcBorders>
          </w:tcPr>
          <w:p w14:paraId="7F215762"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8"/>
                <w:szCs w:val="28"/>
              </w:rPr>
            </w:pPr>
          </w:p>
        </w:tc>
      </w:tr>
    </w:tbl>
    <w:p w14:paraId="6763152B" w14:textId="1E5CB8DB" w:rsidR="00E05032" w:rsidRDefault="00E05032" w:rsidP="00E05032">
      <w:pPr>
        <w:pBdr>
          <w:bottom w:val="single" w:sz="12" w:space="1" w:color="auto"/>
        </w:pBdr>
        <w:rPr>
          <w:rFonts w:ascii="Arial" w:hAnsi="Arial" w:cs="Arial"/>
        </w:rPr>
      </w:pPr>
    </w:p>
    <w:p w14:paraId="5F2FF8AC" w14:textId="1DAADD8D" w:rsidR="00E05032" w:rsidRPr="00E05032" w:rsidRDefault="00DF1CFE" w:rsidP="00E05032">
      <w:pPr>
        <w:numPr>
          <w:ilvl w:val="0"/>
          <w:numId w:val="1"/>
        </w:numPr>
        <w:tabs>
          <w:tab w:val="left" w:pos="340"/>
          <w:tab w:val="left" w:pos="851"/>
        </w:tabs>
        <w:spacing w:before="120" w:after="140" w:line="230" w:lineRule="exact"/>
        <w:rPr>
          <w:rFonts w:ascii="Arial" w:eastAsia="Times" w:hAnsi="Arial" w:cs="Times New Roman"/>
          <w:b/>
          <w:lang w:val="en-AU" w:eastAsia="en-AU"/>
        </w:rPr>
      </w:pPr>
      <w:r>
        <w:rPr>
          <w:rFonts w:ascii="Arial" w:eastAsia="Times" w:hAnsi="Arial" w:cs="Times New Roman"/>
          <w:b/>
          <w:lang w:val="en-AU" w:eastAsia="en-AU"/>
        </w:rPr>
        <w:t xml:space="preserve">Alternative accommodation </w:t>
      </w:r>
      <w:r w:rsidR="000C30BE">
        <w:rPr>
          <w:rFonts w:ascii="Arial" w:eastAsia="Times" w:hAnsi="Arial" w:cs="Times New Roman"/>
          <w:b/>
          <w:lang w:val="en-AU" w:eastAsia="en-AU"/>
        </w:rPr>
        <w:t xml:space="preserve">provider </w:t>
      </w:r>
      <w:r w:rsidR="00E05032" w:rsidRPr="00E05032">
        <w:rPr>
          <w:rFonts w:ascii="Arial" w:eastAsia="Times" w:hAnsi="Arial" w:cs="Times New Roman"/>
          <w:b/>
          <w:lang w:val="en-AU" w:eastAsia="en-AU"/>
        </w:rPr>
        <w:t>banking details</w:t>
      </w:r>
    </w:p>
    <w:tbl>
      <w:tblPr>
        <w:tblStyle w:val="PlainTable11"/>
        <w:tblW w:w="1048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507"/>
      </w:tblGrid>
      <w:tr w:rsidR="00E05032" w:rsidRPr="00E05032" w14:paraId="30C0F62E" w14:textId="77777777" w:rsidTr="00F82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tcPr>
          <w:p w14:paraId="4E63C775" w14:textId="77777777" w:rsidR="00E05032" w:rsidRPr="00081BDB" w:rsidRDefault="00E05032" w:rsidP="00E05032">
            <w:pPr>
              <w:rPr>
                <w:rFonts w:ascii="Arial" w:eastAsia="Calibri" w:hAnsi="Arial" w:cs="Arial"/>
                <w:b w:val="0"/>
                <w:bCs w:val="0"/>
                <w:color w:val="000000" w:themeColor="text1"/>
                <w:sz w:val="24"/>
                <w:szCs w:val="24"/>
              </w:rPr>
            </w:pPr>
            <w:r w:rsidRPr="00081BDB">
              <w:rPr>
                <w:rFonts w:ascii="Arial" w:eastAsia="Calibri" w:hAnsi="Arial" w:cs="Arial"/>
                <w:b w:val="0"/>
                <w:bCs w:val="0"/>
                <w:color w:val="000000" w:themeColor="text1"/>
                <w:sz w:val="24"/>
                <w:szCs w:val="24"/>
              </w:rPr>
              <w:t>Bank account name</w:t>
            </w:r>
          </w:p>
        </w:tc>
        <w:tc>
          <w:tcPr>
            <w:tcW w:w="7507" w:type="dxa"/>
            <w:tcBorders>
              <w:top w:val="single" w:sz="4" w:space="0" w:color="auto"/>
              <w:left w:val="single" w:sz="4" w:space="0" w:color="auto"/>
              <w:bottom w:val="single" w:sz="4" w:space="0" w:color="auto"/>
              <w:right w:val="single" w:sz="4" w:space="0" w:color="auto"/>
            </w:tcBorders>
          </w:tcPr>
          <w:p w14:paraId="64E7BFB3" w14:textId="77777777" w:rsidR="00E05032" w:rsidRPr="00081BDB" w:rsidRDefault="00E05032" w:rsidP="00E05032">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p>
          <w:p w14:paraId="29B21AF5" w14:textId="77777777" w:rsidR="00E05032" w:rsidRPr="00081BDB" w:rsidRDefault="00E05032" w:rsidP="00E05032">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p>
        </w:tc>
      </w:tr>
      <w:tr w:rsidR="00E05032" w:rsidRPr="00E05032" w14:paraId="5ED2178D"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5B11FFE" w14:textId="77777777" w:rsidR="00E05032" w:rsidRPr="00081BDB" w:rsidRDefault="00E05032" w:rsidP="00E05032">
            <w:pPr>
              <w:rPr>
                <w:rFonts w:ascii="Arial" w:eastAsia="Calibri" w:hAnsi="Arial" w:cs="Arial"/>
                <w:b w:val="0"/>
                <w:bCs w:val="0"/>
                <w:color w:val="000000" w:themeColor="text1"/>
                <w:sz w:val="16"/>
                <w:szCs w:val="16"/>
              </w:rPr>
            </w:pPr>
          </w:p>
        </w:tc>
        <w:tc>
          <w:tcPr>
            <w:tcW w:w="7507" w:type="dxa"/>
            <w:tcBorders>
              <w:top w:val="single" w:sz="4" w:space="0" w:color="auto"/>
              <w:bottom w:val="single" w:sz="4" w:space="0" w:color="auto"/>
            </w:tcBorders>
          </w:tcPr>
          <w:p w14:paraId="272558F3" w14:textId="77777777" w:rsidR="00E05032" w:rsidRPr="00081BDB"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1A80F53D" w14:textId="77777777" w:rsidTr="00F822A0">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auto"/>
            </w:tcBorders>
          </w:tcPr>
          <w:p w14:paraId="3CDE5BAF" w14:textId="77777777" w:rsidR="00E05032" w:rsidRPr="00081BDB" w:rsidRDefault="00E05032" w:rsidP="00E05032">
            <w:pPr>
              <w:rPr>
                <w:rFonts w:ascii="Arial" w:eastAsia="Calibri" w:hAnsi="Arial" w:cs="Arial"/>
                <w:b w:val="0"/>
                <w:bCs w:val="0"/>
                <w:color w:val="000000" w:themeColor="text1"/>
                <w:sz w:val="24"/>
                <w:szCs w:val="24"/>
              </w:rPr>
            </w:pPr>
            <w:r w:rsidRPr="00081BDB">
              <w:rPr>
                <w:rFonts w:ascii="Arial" w:eastAsia="Calibri" w:hAnsi="Arial" w:cs="Arial"/>
                <w:b w:val="0"/>
                <w:bCs w:val="0"/>
                <w:color w:val="000000" w:themeColor="text1"/>
                <w:sz w:val="24"/>
                <w:szCs w:val="24"/>
              </w:rPr>
              <w:t>BSB number</w:t>
            </w:r>
          </w:p>
        </w:tc>
        <w:tc>
          <w:tcPr>
            <w:tcW w:w="7507" w:type="dxa"/>
            <w:tcBorders>
              <w:top w:val="single" w:sz="4" w:space="0" w:color="auto"/>
              <w:left w:val="single" w:sz="4" w:space="0" w:color="auto"/>
              <w:bottom w:val="single" w:sz="4" w:space="0" w:color="auto"/>
              <w:right w:val="single" w:sz="4" w:space="0" w:color="auto"/>
            </w:tcBorders>
          </w:tcPr>
          <w:p w14:paraId="39700BC9" w14:textId="77777777" w:rsidR="00E05032" w:rsidRPr="00081BDB"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tc>
      </w:tr>
      <w:tr w:rsidR="00E05032" w:rsidRPr="00E05032" w14:paraId="433AFBCD"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04CE91E" w14:textId="77777777" w:rsidR="00E05032" w:rsidRPr="00081BDB" w:rsidRDefault="00E05032" w:rsidP="00E05032">
            <w:pPr>
              <w:rPr>
                <w:rFonts w:ascii="Arial" w:eastAsia="Calibri" w:hAnsi="Arial" w:cs="Arial"/>
                <w:b w:val="0"/>
                <w:bCs w:val="0"/>
                <w:color w:val="000000" w:themeColor="text1"/>
                <w:sz w:val="16"/>
                <w:szCs w:val="16"/>
              </w:rPr>
            </w:pPr>
          </w:p>
        </w:tc>
        <w:tc>
          <w:tcPr>
            <w:tcW w:w="7507" w:type="dxa"/>
            <w:tcBorders>
              <w:top w:val="single" w:sz="4" w:space="0" w:color="auto"/>
              <w:bottom w:val="single" w:sz="4" w:space="0" w:color="auto"/>
            </w:tcBorders>
          </w:tcPr>
          <w:p w14:paraId="01981A70" w14:textId="77777777" w:rsidR="00E05032" w:rsidRPr="00081BDB"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4EFB8389" w14:textId="77777777" w:rsidTr="00F822A0">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0000" w:themeColor="text1"/>
            </w:tcBorders>
          </w:tcPr>
          <w:p w14:paraId="48DABB65" w14:textId="77777777" w:rsidR="00E05032" w:rsidRPr="00081BDB" w:rsidRDefault="00E05032" w:rsidP="00E05032">
            <w:pPr>
              <w:rPr>
                <w:rFonts w:ascii="Arial" w:eastAsia="Calibri" w:hAnsi="Arial" w:cs="Arial"/>
                <w:b w:val="0"/>
                <w:bCs w:val="0"/>
                <w:color w:val="000000" w:themeColor="text1"/>
                <w:sz w:val="24"/>
                <w:szCs w:val="24"/>
              </w:rPr>
            </w:pPr>
            <w:r w:rsidRPr="00081BDB">
              <w:rPr>
                <w:rFonts w:ascii="Arial" w:eastAsia="Calibri" w:hAnsi="Arial" w:cs="Arial"/>
                <w:b w:val="0"/>
                <w:bCs w:val="0"/>
                <w:color w:val="000000" w:themeColor="text1"/>
                <w:sz w:val="24"/>
                <w:szCs w:val="24"/>
              </w:rPr>
              <w:t>Account number</w:t>
            </w:r>
          </w:p>
        </w:tc>
        <w:tc>
          <w:tcPr>
            <w:tcW w:w="7507" w:type="dxa"/>
            <w:tcBorders>
              <w:top w:val="single" w:sz="4" w:space="0" w:color="auto"/>
              <w:left w:val="single" w:sz="4" w:space="0" w:color="000000" w:themeColor="text1"/>
              <w:bottom w:val="single" w:sz="4" w:space="0" w:color="auto"/>
              <w:right w:val="single" w:sz="4" w:space="0" w:color="000000" w:themeColor="text1"/>
            </w:tcBorders>
          </w:tcPr>
          <w:p w14:paraId="0A53E16B" w14:textId="77777777" w:rsidR="00E05032" w:rsidRPr="00081BDB"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rPr>
            </w:pPr>
          </w:p>
        </w:tc>
      </w:tr>
    </w:tbl>
    <w:p w14:paraId="21F20B6B" w14:textId="77777777" w:rsidR="00E05032" w:rsidRPr="00E05032" w:rsidRDefault="00E05032" w:rsidP="00E05032">
      <w:pPr>
        <w:rPr>
          <w:rFonts w:ascii="Arial" w:hAnsi="Arial" w:cs="Arial"/>
        </w:rPr>
      </w:pPr>
      <w:r w:rsidRPr="00E05032">
        <w:rPr>
          <w:rFonts w:ascii="Arial" w:hAnsi="Arial" w:cs="Arial"/>
        </w:rPr>
        <w:t>________________________________________________________________________________</w:t>
      </w:r>
    </w:p>
    <w:p w14:paraId="5DACC9E2" w14:textId="77777777" w:rsidR="00E05032" w:rsidRPr="00E05032" w:rsidRDefault="00E05032" w:rsidP="00E05032">
      <w:pPr>
        <w:numPr>
          <w:ilvl w:val="0"/>
          <w:numId w:val="1"/>
        </w:numPr>
        <w:tabs>
          <w:tab w:val="left" w:pos="340"/>
          <w:tab w:val="left" w:pos="851"/>
        </w:tabs>
        <w:spacing w:before="120" w:after="140" w:line="230" w:lineRule="exact"/>
        <w:rPr>
          <w:rFonts w:ascii="Arial" w:eastAsia="Times" w:hAnsi="Arial" w:cs="Times New Roman"/>
          <w:b/>
          <w:lang w:val="en-AU" w:eastAsia="en-AU"/>
        </w:rPr>
      </w:pPr>
      <w:r w:rsidRPr="00E05032">
        <w:rPr>
          <w:rFonts w:ascii="Arial" w:eastAsia="Times" w:hAnsi="Arial" w:cs="Times New Roman"/>
          <w:b/>
          <w:lang w:val="en-AU" w:eastAsia="en-AU"/>
        </w:rPr>
        <w:t>Supporting documents</w:t>
      </w:r>
    </w:p>
    <w:p w14:paraId="48C9BDEA" w14:textId="04027FD6" w:rsidR="00E05032" w:rsidRPr="00B603ED" w:rsidRDefault="00E05032" w:rsidP="00B603ED">
      <w:pPr>
        <w:spacing w:after="0" w:line="240" w:lineRule="auto"/>
        <w:rPr>
          <w:rFonts w:ascii="Arial" w:eastAsia="Calibri" w:hAnsi="Arial" w:cs="Arial"/>
          <w:color w:val="000000" w:themeColor="text1"/>
          <w:lang w:val="en-AU" w:eastAsia="en-AU"/>
        </w:rPr>
      </w:pPr>
      <w:r w:rsidRPr="00B603ED">
        <w:rPr>
          <w:rFonts w:ascii="Arial" w:eastAsia="Calibri" w:hAnsi="Arial" w:cs="Arial"/>
          <w:color w:val="000000" w:themeColor="text1"/>
          <w:lang w:val="en-AU" w:eastAsia="en-AU"/>
        </w:rPr>
        <w:t xml:space="preserve">I have attached the following </w:t>
      </w:r>
      <w:r w:rsidR="004C0B36" w:rsidRPr="00B603ED">
        <w:rPr>
          <w:rFonts w:ascii="Arial" w:eastAsia="Calibri" w:hAnsi="Arial" w:cs="Arial"/>
          <w:color w:val="000000" w:themeColor="text1"/>
          <w:lang w:val="en-AU" w:eastAsia="en-AU"/>
        </w:rPr>
        <w:t>documents to confirm the alternative accommodation arrangements</w:t>
      </w:r>
      <w:r w:rsidRPr="00B603ED">
        <w:rPr>
          <w:rFonts w:ascii="Arial" w:eastAsia="Calibri" w:hAnsi="Arial" w:cs="Arial"/>
          <w:color w:val="000000" w:themeColor="text1"/>
          <w:lang w:val="en-AU" w:eastAsia="en-AU"/>
        </w:rPr>
        <w:t xml:space="preserve">: </w:t>
      </w:r>
    </w:p>
    <w:p w14:paraId="7E87998A" w14:textId="043E60CF" w:rsidR="00E05032" w:rsidRPr="00B603ED" w:rsidRDefault="00000000" w:rsidP="00B603ED">
      <w:pPr>
        <w:spacing w:before="240" w:after="0" w:line="240" w:lineRule="auto"/>
        <w:ind w:left="720"/>
        <w:rPr>
          <w:rFonts w:ascii="Arial" w:eastAsia="Calibri" w:hAnsi="Arial" w:cs="Arial"/>
          <w:color w:val="000000" w:themeColor="text1"/>
          <w:lang w:val="en-AU" w:eastAsia="en-AU"/>
        </w:rPr>
      </w:pPr>
      <w:sdt>
        <w:sdtPr>
          <w:rPr>
            <w:rFonts w:ascii="Arial" w:eastAsia="Calibri" w:hAnsi="Arial" w:cs="Arial"/>
            <w:color w:val="000000" w:themeColor="text1"/>
            <w:lang w:val="en-AU" w:eastAsia="en-AU"/>
          </w:rPr>
          <w:id w:val="-1480377204"/>
          <w14:checkbox>
            <w14:checked w14:val="0"/>
            <w14:checkedState w14:val="2612" w14:font="MS Gothic"/>
            <w14:uncheckedState w14:val="2610" w14:font="MS Gothic"/>
          </w14:checkbox>
        </w:sdtPr>
        <w:sdtContent>
          <w:r w:rsidR="00E05032" w:rsidRPr="00B603ED">
            <w:rPr>
              <w:rFonts w:ascii="Segoe UI Symbol" w:eastAsia="Calibri" w:hAnsi="Segoe UI Symbol" w:cs="Segoe UI Symbol"/>
              <w:color w:val="000000" w:themeColor="text1"/>
              <w:lang w:val="en-AU" w:eastAsia="en-AU"/>
            </w:rPr>
            <w:t>☐</w:t>
          </w:r>
        </w:sdtContent>
      </w:sdt>
      <w:r w:rsidR="00E05032" w:rsidRPr="00B603ED">
        <w:rPr>
          <w:rFonts w:ascii="Arial" w:eastAsia="Calibri" w:hAnsi="Arial" w:cs="Arial"/>
          <w:color w:val="000000" w:themeColor="text1"/>
          <w:lang w:val="en-AU" w:eastAsia="en-AU"/>
        </w:rPr>
        <w:t xml:space="preserve"> </w:t>
      </w:r>
      <w:r w:rsidR="00CA1D3A" w:rsidRPr="00B603ED">
        <w:rPr>
          <w:rFonts w:ascii="Arial" w:eastAsia="Calibri" w:hAnsi="Arial" w:cs="Arial"/>
          <w:color w:val="000000" w:themeColor="text1"/>
          <w:lang w:val="en-AU" w:eastAsia="en-AU"/>
        </w:rPr>
        <w:t xml:space="preserve">A copy of </w:t>
      </w:r>
      <w:r w:rsidR="0033072E" w:rsidRPr="00B603ED">
        <w:rPr>
          <w:rFonts w:ascii="Arial" w:eastAsia="Calibri" w:hAnsi="Arial" w:cs="Arial"/>
          <w:color w:val="000000" w:themeColor="text1"/>
          <w:lang w:val="en-AU" w:eastAsia="en-AU"/>
        </w:rPr>
        <w:t xml:space="preserve">the </w:t>
      </w:r>
      <w:r w:rsidR="00C613C8" w:rsidRPr="00B603ED">
        <w:rPr>
          <w:rFonts w:ascii="Arial" w:eastAsia="Calibri" w:hAnsi="Arial" w:cs="Arial"/>
          <w:color w:val="000000" w:themeColor="text1"/>
          <w:lang w:val="en-AU" w:eastAsia="en-AU"/>
        </w:rPr>
        <w:t>agreement with the accommodation provider</w:t>
      </w:r>
      <w:r w:rsidR="00813F77" w:rsidRPr="00B603ED">
        <w:rPr>
          <w:rFonts w:ascii="Arial" w:eastAsia="Calibri" w:hAnsi="Arial" w:cs="Arial"/>
          <w:color w:val="000000" w:themeColor="text1"/>
          <w:lang w:val="en-AU" w:eastAsia="en-AU"/>
        </w:rPr>
        <w:t>.</w:t>
      </w:r>
      <w:r w:rsidR="00C613C8" w:rsidRPr="00B603ED">
        <w:rPr>
          <w:rFonts w:ascii="Arial" w:eastAsia="Calibri" w:hAnsi="Arial" w:cs="Arial"/>
          <w:color w:val="000000" w:themeColor="text1"/>
          <w:lang w:val="en-AU" w:eastAsia="en-AU"/>
        </w:rPr>
        <w:t xml:space="preserve"> </w:t>
      </w:r>
    </w:p>
    <w:p w14:paraId="331A33AD" w14:textId="681495C0" w:rsidR="00E05032" w:rsidRPr="00B603ED" w:rsidRDefault="00000000" w:rsidP="00B603ED">
      <w:pPr>
        <w:spacing w:before="240" w:after="0" w:line="240" w:lineRule="auto"/>
        <w:ind w:left="720"/>
        <w:rPr>
          <w:rFonts w:ascii="Arial" w:eastAsia="Calibri" w:hAnsi="Arial" w:cs="Arial"/>
          <w:color w:val="000000" w:themeColor="text1"/>
          <w:lang w:val="en-AU" w:eastAsia="en-AU"/>
        </w:rPr>
      </w:pPr>
      <w:sdt>
        <w:sdtPr>
          <w:rPr>
            <w:rFonts w:ascii="Arial" w:eastAsia="Calibri" w:hAnsi="Arial" w:cs="Arial"/>
            <w:color w:val="000000" w:themeColor="text1"/>
            <w:lang w:val="en-AU" w:eastAsia="en-AU"/>
          </w:rPr>
          <w:id w:val="155111750"/>
          <w14:checkbox>
            <w14:checked w14:val="0"/>
            <w14:checkedState w14:val="2612" w14:font="MS Gothic"/>
            <w14:uncheckedState w14:val="2610" w14:font="MS Gothic"/>
          </w14:checkbox>
        </w:sdtPr>
        <w:sdtContent>
          <w:r w:rsidR="00E05032" w:rsidRPr="00B603ED">
            <w:rPr>
              <w:rFonts w:ascii="Segoe UI Symbol" w:eastAsia="Calibri" w:hAnsi="Segoe UI Symbol" w:cs="Segoe UI Symbol"/>
              <w:color w:val="000000" w:themeColor="text1"/>
              <w:lang w:val="en-AU" w:eastAsia="en-AU"/>
            </w:rPr>
            <w:t>☐</w:t>
          </w:r>
        </w:sdtContent>
      </w:sdt>
      <w:r w:rsidR="00E05032" w:rsidRPr="00B603ED">
        <w:rPr>
          <w:rFonts w:ascii="Arial" w:eastAsia="Calibri" w:hAnsi="Arial" w:cs="Arial"/>
          <w:color w:val="000000" w:themeColor="text1"/>
          <w:lang w:val="en-AU" w:eastAsia="en-AU"/>
        </w:rPr>
        <w:t xml:space="preserve"> </w:t>
      </w:r>
      <w:r w:rsidR="0033072E" w:rsidRPr="00B603ED">
        <w:rPr>
          <w:rFonts w:ascii="Arial" w:eastAsia="Calibri" w:hAnsi="Arial" w:cs="Arial"/>
          <w:color w:val="000000" w:themeColor="text1"/>
          <w:lang w:val="en-AU" w:eastAsia="en-AU"/>
        </w:rPr>
        <w:t>An invoice for services</w:t>
      </w:r>
      <w:r w:rsidR="00813F77" w:rsidRPr="00B603ED">
        <w:rPr>
          <w:rFonts w:ascii="Arial" w:eastAsia="Calibri" w:hAnsi="Arial" w:cs="Arial"/>
          <w:color w:val="000000" w:themeColor="text1"/>
          <w:lang w:val="en-AU" w:eastAsia="en-AU"/>
        </w:rPr>
        <w:t>.</w:t>
      </w:r>
    </w:p>
    <w:p w14:paraId="3CDD35FE" w14:textId="77777777" w:rsidR="00E05032" w:rsidRPr="00B603ED" w:rsidRDefault="00000000" w:rsidP="00B603ED">
      <w:pPr>
        <w:spacing w:before="240" w:after="0" w:line="240" w:lineRule="auto"/>
        <w:ind w:left="720"/>
        <w:rPr>
          <w:rFonts w:ascii="Arial" w:eastAsia="Calibri" w:hAnsi="Arial" w:cs="Arial"/>
          <w:color w:val="000000" w:themeColor="text1"/>
          <w:lang w:val="en-AU" w:eastAsia="en-AU"/>
        </w:rPr>
        <w:sectPr w:rsidR="00E05032" w:rsidRPr="00B603ED" w:rsidSect="00E05032">
          <w:pgSz w:w="11906" w:h="16838"/>
          <w:pgMar w:top="567" w:right="567" w:bottom="567" w:left="567" w:header="454" w:footer="397" w:gutter="0"/>
          <w:cols w:space="720"/>
        </w:sectPr>
      </w:pPr>
      <w:sdt>
        <w:sdtPr>
          <w:rPr>
            <w:rFonts w:ascii="Arial" w:eastAsia="Calibri" w:hAnsi="Arial" w:cs="Arial"/>
            <w:color w:val="000000" w:themeColor="text1"/>
            <w:lang w:val="en-AU" w:eastAsia="en-AU"/>
          </w:rPr>
          <w:id w:val="1063914555"/>
          <w14:checkbox>
            <w14:checked w14:val="0"/>
            <w14:checkedState w14:val="2612" w14:font="MS Gothic"/>
            <w14:uncheckedState w14:val="2610" w14:font="MS Gothic"/>
          </w14:checkbox>
        </w:sdtPr>
        <w:sdtContent>
          <w:r w:rsidR="00E05032" w:rsidRPr="00B603ED">
            <w:rPr>
              <w:rFonts w:ascii="Segoe UI Symbol" w:eastAsia="Calibri" w:hAnsi="Segoe UI Symbol" w:cs="Segoe UI Symbol"/>
              <w:color w:val="000000" w:themeColor="text1"/>
              <w:lang w:val="en-AU" w:eastAsia="en-AU"/>
            </w:rPr>
            <w:t>☐</w:t>
          </w:r>
        </w:sdtContent>
      </w:sdt>
      <w:r w:rsidR="00E05032" w:rsidRPr="00B603ED">
        <w:rPr>
          <w:rFonts w:ascii="Arial" w:eastAsia="Calibri" w:hAnsi="Arial" w:cs="Arial"/>
          <w:color w:val="000000" w:themeColor="text1"/>
          <w:lang w:val="en-AU" w:eastAsia="en-AU"/>
        </w:rPr>
        <w:t xml:space="preserve"> Other (describe below):</w:t>
      </w:r>
    </w:p>
    <w:p w14:paraId="0D6D15B0" w14:textId="77777777" w:rsidR="00E05032" w:rsidRPr="00E05032" w:rsidRDefault="00E05032" w:rsidP="00E05032">
      <w:pPr>
        <w:keepNext/>
        <w:tabs>
          <w:tab w:val="left" w:pos="4678"/>
        </w:tabs>
        <w:spacing w:before="240" w:after="20" w:line="240" w:lineRule="auto"/>
        <w:outlineLvl w:val="0"/>
        <w:rPr>
          <w:rFonts w:ascii="Arial" w:eastAsia="Times" w:hAnsi="Arial" w:cs="Times New Roman"/>
          <w:b/>
          <w:color w:val="0072CE"/>
          <w:sz w:val="28"/>
          <w:szCs w:val="20"/>
          <w:lang w:val="en-AU" w:eastAsia="en-US"/>
        </w:rPr>
      </w:pPr>
      <w:r w:rsidRPr="00E05032">
        <w:rPr>
          <w:rFonts w:ascii="Arial" w:eastAsia="Times" w:hAnsi="Arial" w:cs="Times New Roman"/>
          <w:b/>
          <w:color w:val="0072CE"/>
          <w:sz w:val="28"/>
          <w:szCs w:val="20"/>
          <w:lang w:val="en-AU" w:eastAsia="en-US"/>
        </w:rPr>
        <w:lastRenderedPageBreak/>
        <w:t>PART C — Resident authority and consent</w:t>
      </w:r>
    </w:p>
    <w:p w14:paraId="2CE5AE32" w14:textId="77777777" w:rsidR="00E05032" w:rsidRPr="00E05032" w:rsidRDefault="00E05032" w:rsidP="00E05032">
      <w:pPr>
        <w:numPr>
          <w:ilvl w:val="0"/>
          <w:numId w:val="1"/>
        </w:numPr>
        <w:tabs>
          <w:tab w:val="left" w:pos="340"/>
          <w:tab w:val="left" w:pos="851"/>
        </w:tabs>
        <w:spacing w:before="120" w:after="140" w:line="230" w:lineRule="exact"/>
        <w:rPr>
          <w:rFonts w:ascii="Arial" w:eastAsia="Times" w:hAnsi="Arial" w:cs="Times New Roman"/>
          <w:b/>
          <w:lang w:val="en-AU" w:eastAsia="en-AU"/>
        </w:rPr>
      </w:pPr>
      <w:r w:rsidRPr="00E05032">
        <w:rPr>
          <w:rFonts w:ascii="Arial" w:eastAsia="Times" w:hAnsi="Arial" w:cs="Times New Roman"/>
          <w:b/>
          <w:lang w:val="en-AU" w:eastAsia="en-AU"/>
        </w:rPr>
        <w:t>Authority and consent</w:t>
      </w:r>
    </w:p>
    <w:p w14:paraId="025882EB" w14:textId="77777777" w:rsidR="00E05032" w:rsidRPr="00E05032" w:rsidRDefault="00E05032" w:rsidP="00E05032">
      <w:pPr>
        <w:spacing w:after="0" w:line="240" w:lineRule="auto"/>
        <w:rPr>
          <w:rFonts w:ascii="Arial" w:eastAsia="Calibri" w:hAnsi="Arial" w:cs="Arial"/>
          <w:color w:val="000000" w:themeColor="text1"/>
          <w:lang w:val="en-AU" w:eastAsia="en-AU"/>
        </w:rPr>
      </w:pPr>
      <w:r w:rsidRPr="00E05032">
        <w:rPr>
          <w:rFonts w:ascii="Arial" w:eastAsia="Calibri" w:hAnsi="Arial" w:cs="Arial"/>
          <w:color w:val="000000" w:themeColor="text1"/>
          <w:lang w:val="en-AU" w:eastAsia="en-AU"/>
        </w:rPr>
        <w:t xml:space="preserve">I authorise the operator to: </w:t>
      </w:r>
    </w:p>
    <w:p w14:paraId="18A3212E" w14:textId="1F05F0C6" w:rsidR="00E05032" w:rsidRPr="00E05032" w:rsidRDefault="00E05032" w:rsidP="00E05032">
      <w:pPr>
        <w:numPr>
          <w:ilvl w:val="0"/>
          <w:numId w:val="8"/>
        </w:numPr>
        <w:spacing w:before="60" w:after="0" w:line="240" w:lineRule="auto"/>
        <w:rPr>
          <w:rFonts w:ascii="Arial" w:eastAsia="Calibri" w:hAnsi="Arial" w:cs="Arial"/>
          <w:color w:val="000000" w:themeColor="text1"/>
          <w:lang w:val="en-AU" w:eastAsia="en-AU"/>
        </w:rPr>
      </w:pPr>
      <w:r w:rsidRPr="00E05032">
        <w:rPr>
          <w:rFonts w:ascii="Arial" w:eastAsia="Calibri" w:hAnsi="Arial" w:cs="Arial"/>
          <w:color w:val="000000" w:themeColor="text1"/>
          <w:lang w:val="en-AU" w:eastAsia="en-AU"/>
        </w:rPr>
        <w:t>liaise with my</w:t>
      </w:r>
      <w:r w:rsidR="00583C9D">
        <w:rPr>
          <w:rFonts w:ascii="Arial" w:eastAsia="Calibri" w:hAnsi="Arial" w:cs="Arial"/>
          <w:color w:val="000000" w:themeColor="text1"/>
          <w:lang w:val="en-AU" w:eastAsia="en-AU"/>
        </w:rPr>
        <w:t xml:space="preserve"> new accommodation provider</w:t>
      </w:r>
      <w:r w:rsidRPr="00E05032">
        <w:rPr>
          <w:rFonts w:ascii="Arial" w:eastAsia="Calibri" w:hAnsi="Arial" w:cs="Arial"/>
          <w:color w:val="000000" w:themeColor="text1"/>
          <w:lang w:val="en-AU" w:eastAsia="en-AU"/>
        </w:rPr>
        <w:t xml:space="preserve"> about </w:t>
      </w:r>
      <w:r w:rsidR="006100E9">
        <w:rPr>
          <w:rFonts w:ascii="Arial" w:eastAsia="Calibri" w:hAnsi="Arial" w:cs="Arial"/>
          <w:color w:val="000000" w:themeColor="text1"/>
          <w:lang w:val="en-AU" w:eastAsia="en-AU"/>
        </w:rPr>
        <w:t>the accommodation payments</w:t>
      </w:r>
      <w:r w:rsidRPr="00E05032">
        <w:rPr>
          <w:rFonts w:ascii="Arial" w:eastAsia="Calibri" w:hAnsi="Arial" w:cs="Arial"/>
          <w:color w:val="000000" w:themeColor="text1"/>
          <w:lang w:val="en-AU" w:eastAsia="en-AU"/>
        </w:rPr>
        <w:t>; and</w:t>
      </w:r>
    </w:p>
    <w:p w14:paraId="453C90D8" w14:textId="77777777" w:rsidR="00E05032" w:rsidRPr="00E05032" w:rsidRDefault="00E05032" w:rsidP="00E05032">
      <w:pPr>
        <w:numPr>
          <w:ilvl w:val="0"/>
          <w:numId w:val="8"/>
        </w:numPr>
        <w:spacing w:before="60" w:after="0" w:line="240" w:lineRule="auto"/>
        <w:rPr>
          <w:rFonts w:ascii="Arial" w:eastAsia="Calibri" w:hAnsi="Arial" w:cs="Arial"/>
          <w:color w:val="000000" w:themeColor="text1"/>
          <w:lang w:val="en-AU" w:eastAsia="en-AU"/>
        </w:rPr>
      </w:pPr>
      <w:r w:rsidRPr="00E05032">
        <w:rPr>
          <w:rFonts w:ascii="Arial" w:eastAsia="Calibri" w:hAnsi="Arial" w:cs="Arial"/>
          <w:color w:val="000000" w:themeColor="text1"/>
          <w:lang w:val="en-AU" w:eastAsia="en-AU"/>
        </w:rPr>
        <w:t xml:space="preserve">apply the funds specified in Section D from my exit entitlement and/or sale proceeds to those costs. </w:t>
      </w:r>
    </w:p>
    <w:p w14:paraId="3F8D829D" w14:textId="77777777" w:rsidR="00E05032" w:rsidRPr="00E05032" w:rsidRDefault="00E05032" w:rsidP="00E05032">
      <w:pPr>
        <w:spacing w:after="0" w:line="240" w:lineRule="auto"/>
        <w:rPr>
          <w:rFonts w:ascii="Arial" w:eastAsia="Calibri" w:hAnsi="Arial" w:cs="Arial"/>
          <w:color w:val="000000" w:themeColor="text1"/>
          <w:lang w:val="en-AU" w:eastAsia="en-AU"/>
        </w:rPr>
      </w:pP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07"/>
      </w:tblGrid>
      <w:tr w:rsidR="00E05032" w:rsidRPr="00E05032" w14:paraId="16587027" w14:textId="77777777" w:rsidTr="00F82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32D89A33" w14:textId="77777777" w:rsidR="00E05032" w:rsidRPr="00E05032" w:rsidRDefault="00E05032" w:rsidP="00E05032">
            <w:pPr>
              <w:rPr>
                <w:rFonts w:ascii="Arial" w:eastAsia="Calibri" w:hAnsi="Arial" w:cs="Arial"/>
                <w:b w:val="0"/>
                <w:bCs w:val="0"/>
                <w:color w:val="000000" w:themeColor="text1"/>
                <w:sz w:val="24"/>
                <w:szCs w:val="24"/>
              </w:rPr>
            </w:pPr>
            <w:r w:rsidRPr="00E05032">
              <w:rPr>
                <w:rFonts w:ascii="Arial" w:eastAsia="Calibri" w:hAnsi="Arial" w:cs="Arial"/>
                <w:b w:val="0"/>
                <w:bCs w:val="0"/>
                <w:color w:val="000000" w:themeColor="text1"/>
                <w:sz w:val="24"/>
                <w:szCs w:val="24"/>
              </w:rPr>
              <w:t>Resident name:</w:t>
            </w:r>
          </w:p>
        </w:tc>
        <w:tc>
          <w:tcPr>
            <w:tcW w:w="7507" w:type="dxa"/>
            <w:tcBorders>
              <w:top w:val="single" w:sz="4" w:space="0" w:color="auto"/>
              <w:left w:val="single" w:sz="4" w:space="0" w:color="auto"/>
              <w:bottom w:val="single" w:sz="4" w:space="0" w:color="auto"/>
              <w:right w:val="single" w:sz="4" w:space="0" w:color="auto"/>
            </w:tcBorders>
          </w:tcPr>
          <w:p w14:paraId="3AA07636" w14:textId="77777777" w:rsidR="00E05032" w:rsidRPr="00E05032" w:rsidRDefault="00E05032" w:rsidP="00E05032">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p>
          <w:p w14:paraId="38E3CDBC" w14:textId="77777777" w:rsidR="00E05032" w:rsidRPr="00E05032" w:rsidRDefault="00E05032" w:rsidP="00E05032">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4"/>
                <w:szCs w:val="24"/>
              </w:rPr>
            </w:pPr>
          </w:p>
        </w:tc>
      </w:tr>
      <w:tr w:rsidR="00E05032" w:rsidRPr="00E05032" w14:paraId="437566BB" w14:textId="77777777" w:rsidTr="00081BD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261" w:type="dxa"/>
          </w:tcPr>
          <w:p w14:paraId="59D34D40" w14:textId="77777777" w:rsidR="00E05032" w:rsidRPr="00E05032" w:rsidRDefault="00E05032" w:rsidP="00E05032">
            <w:pPr>
              <w:rPr>
                <w:rFonts w:ascii="Arial" w:eastAsia="Calibri" w:hAnsi="Arial" w:cs="Arial"/>
                <w:b w:val="0"/>
                <w:bCs w:val="0"/>
                <w:color w:val="000000" w:themeColor="text1"/>
                <w:sz w:val="16"/>
                <w:szCs w:val="16"/>
              </w:rPr>
            </w:pPr>
          </w:p>
        </w:tc>
        <w:tc>
          <w:tcPr>
            <w:tcW w:w="7507" w:type="dxa"/>
            <w:tcBorders>
              <w:top w:val="single" w:sz="4" w:space="0" w:color="auto"/>
              <w:bottom w:val="single" w:sz="4" w:space="0" w:color="auto"/>
            </w:tcBorders>
          </w:tcPr>
          <w:p w14:paraId="1A477C39"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06AF4FA9" w14:textId="77777777" w:rsidTr="00F822A0">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9F2ED7A" w14:textId="77777777" w:rsidR="00E05032" w:rsidRPr="00E05032" w:rsidRDefault="00E05032" w:rsidP="00E05032">
            <w:pPr>
              <w:rPr>
                <w:rFonts w:ascii="Arial" w:hAnsi="Arial" w:cs="Arial"/>
                <w:b w:val="0"/>
                <w:bCs w:val="0"/>
                <w:w w:val="105"/>
                <w:sz w:val="24"/>
                <w:szCs w:val="24"/>
              </w:rPr>
            </w:pPr>
            <w:r w:rsidRPr="00E05032">
              <w:rPr>
                <w:rFonts w:ascii="Arial" w:hAnsi="Arial" w:cs="Arial"/>
                <w:b w:val="0"/>
                <w:bCs w:val="0"/>
                <w:w w:val="105"/>
                <w:sz w:val="24"/>
                <w:szCs w:val="24"/>
              </w:rPr>
              <w:t>Signature</w:t>
            </w:r>
          </w:p>
        </w:tc>
        <w:tc>
          <w:tcPr>
            <w:tcW w:w="7507" w:type="dxa"/>
            <w:tcBorders>
              <w:top w:val="single" w:sz="4" w:space="0" w:color="auto"/>
              <w:left w:val="single" w:sz="4" w:space="0" w:color="auto"/>
              <w:bottom w:val="single" w:sz="4" w:space="0" w:color="auto"/>
              <w:right w:val="single" w:sz="4" w:space="0" w:color="auto"/>
            </w:tcBorders>
          </w:tcPr>
          <w:p w14:paraId="478D171E"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p>
          <w:p w14:paraId="0ABCC3C7"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hAnsi="Arial" w:cs="Arial"/>
                <w:w w:val="105"/>
                <w:sz w:val="24"/>
                <w:szCs w:val="24"/>
              </w:rPr>
            </w:pPr>
          </w:p>
        </w:tc>
      </w:tr>
      <w:tr w:rsidR="00E05032" w:rsidRPr="00E05032" w14:paraId="69481FF6"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E8FB9E0" w14:textId="77777777" w:rsidR="00E05032" w:rsidRPr="00E05032" w:rsidRDefault="00E05032" w:rsidP="00E05032">
            <w:pPr>
              <w:rPr>
                <w:rFonts w:ascii="Arial" w:eastAsia="Calibri" w:hAnsi="Arial" w:cs="Arial"/>
                <w:b w:val="0"/>
                <w:bCs w:val="0"/>
                <w:color w:val="000000" w:themeColor="text1"/>
                <w:sz w:val="16"/>
                <w:szCs w:val="16"/>
              </w:rPr>
            </w:pPr>
          </w:p>
        </w:tc>
        <w:tc>
          <w:tcPr>
            <w:tcW w:w="7507" w:type="dxa"/>
            <w:tcBorders>
              <w:top w:val="single" w:sz="4" w:space="0" w:color="auto"/>
            </w:tcBorders>
          </w:tcPr>
          <w:p w14:paraId="3ADA71AF"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r w:rsidR="00E05032" w:rsidRPr="00E05032" w14:paraId="597CCC74" w14:textId="77777777" w:rsidTr="00081BDB">
        <w:trPr>
          <w:trHeight w:val="449"/>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EFF14F5" w14:textId="77777777" w:rsidR="00E05032" w:rsidRPr="00E05032" w:rsidRDefault="00E05032" w:rsidP="00E05032">
            <w:pPr>
              <w:rPr>
                <w:rFonts w:ascii="Arial" w:hAnsi="Arial" w:cs="Arial"/>
                <w:b w:val="0"/>
                <w:bCs w:val="0"/>
                <w:w w:val="105"/>
                <w:sz w:val="24"/>
                <w:szCs w:val="24"/>
              </w:rPr>
            </w:pPr>
            <w:r w:rsidRPr="00E05032">
              <w:rPr>
                <w:rFonts w:ascii="Arial" w:eastAsia="Calibri" w:hAnsi="Arial" w:cs="Arial"/>
                <w:b w:val="0"/>
                <w:bCs w:val="0"/>
                <w:color w:val="000000" w:themeColor="text1"/>
                <w:sz w:val="24"/>
                <w:szCs w:val="24"/>
              </w:rPr>
              <w:t xml:space="preserve">Date </w:t>
            </w:r>
          </w:p>
        </w:tc>
        <w:tc>
          <w:tcPr>
            <w:tcW w:w="7507" w:type="dxa"/>
            <w:tcBorders>
              <w:top w:val="single" w:sz="4" w:space="0" w:color="auto"/>
              <w:left w:val="single" w:sz="4" w:space="0" w:color="auto"/>
              <w:bottom w:val="single" w:sz="4" w:space="0" w:color="auto"/>
              <w:right w:val="single" w:sz="4" w:space="0" w:color="auto"/>
            </w:tcBorders>
          </w:tcPr>
          <w:p w14:paraId="6AD3C6C1" w14:textId="77777777" w:rsidR="00E05032" w:rsidRPr="00E05032" w:rsidRDefault="00E05032" w:rsidP="00E050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lang w:eastAsia="en-US"/>
              </w:rPr>
            </w:pPr>
          </w:p>
        </w:tc>
      </w:tr>
      <w:tr w:rsidR="00E05032" w:rsidRPr="00E05032" w14:paraId="5756A573" w14:textId="77777777" w:rsidTr="00F8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3BC5F2D" w14:textId="77777777" w:rsidR="00E05032" w:rsidRPr="00E05032" w:rsidRDefault="00E05032" w:rsidP="00E05032">
            <w:pPr>
              <w:rPr>
                <w:rFonts w:ascii="Arial" w:eastAsia="Calibri" w:hAnsi="Arial" w:cs="Arial"/>
                <w:b w:val="0"/>
                <w:bCs w:val="0"/>
                <w:color w:val="000000" w:themeColor="text1"/>
                <w:sz w:val="16"/>
                <w:szCs w:val="16"/>
              </w:rPr>
            </w:pPr>
          </w:p>
        </w:tc>
        <w:tc>
          <w:tcPr>
            <w:tcW w:w="7507" w:type="dxa"/>
          </w:tcPr>
          <w:p w14:paraId="0C9BFD72" w14:textId="77777777" w:rsidR="00E05032" w:rsidRPr="00E05032" w:rsidRDefault="00E05032" w:rsidP="00E0503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p>
        </w:tc>
      </w:tr>
    </w:tbl>
    <w:p w14:paraId="32161EF8" w14:textId="77777777" w:rsidR="00E05032" w:rsidRPr="00E05032" w:rsidRDefault="00E05032" w:rsidP="00E05032">
      <w:pPr>
        <w:rPr>
          <w:lang w:val="en-AU" w:eastAsia="en-US"/>
        </w:rPr>
      </w:pPr>
    </w:p>
    <w:p w14:paraId="1A0F4A2A" w14:textId="77777777" w:rsidR="00EB4F06" w:rsidRDefault="00EB4F06" w:rsidP="00E05032">
      <w:pPr>
        <w:rPr>
          <w:lang w:val="en-AU" w:eastAsia="en-US"/>
        </w:rPr>
        <w:sectPr w:rsidR="00EB4F06" w:rsidSect="00D14AAF">
          <w:pgSz w:w="11906" w:h="16838"/>
          <w:pgMar w:top="567" w:right="567" w:bottom="567" w:left="567" w:header="454" w:footer="397" w:gutter="0"/>
          <w:cols w:space="720"/>
        </w:sectPr>
      </w:pPr>
    </w:p>
    <w:p w14:paraId="3EF35A6B" w14:textId="77777777" w:rsidR="00EB4F06" w:rsidRPr="00D222B1" w:rsidRDefault="00EB4F06" w:rsidP="00EB4F06">
      <w:pPr>
        <w:pStyle w:val="Question"/>
        <w:numPr>
          <w:ilvl w:val="0"/>
          <w:numId w:val="0"/>
        </w:numPr>
        <w:rPr>
          <w:rFonts w:cs="Arial"/>
          <w:sz w:val="24"/>
          <w:szCs w:val="24"/>
        </w:rPr>
      </w:pPr>
    </w:p>
    <w:p w14:paraId="18E081D5" w14:textId="77777777" w:rsidR="00EB4F06" w:rsidRPr="00A53887" w:rsidRDefault="00EB4F06" w:rsidP="00EB4F06">
      <w:pPr>
        <w:keepNext/>
        <w:tabs>
          <w:tab w:val="left" w:pos="4678"/>
        </w:tabs>
        <w:spacing w:before="240" w:after="20" w:line="240" w:lineRule="auto"/>
        <w:outlineLvl w:val="0"/>
        <w:rPr>
          <w:rFonts w:ascii="Arial" w:eastAsia="Times" w:hAnsi="Arial" w:cs="Times New Roman"/>
          <w:b/>
          <w:color w:val="0072CE"/>
          <w:sz w:val="28"/>
          <w:szCs w:val="20"/>
          <w:lang w:val="en-AU" w:eastAsia="en-US"/>
        </w:rPr>
      </w:pPr>
      <w:r w:rsidRPr="00A53887">
        <w:rPr>
          <w:rFonts w:ascii="Arial" w:eastAsia="Times" w:hAnsi="Arial" w:cs="Times New Roman"/>
          <w:b/>
          <w:color w:val="0072CE"/>
          <w:sz w:val="28"/>
          <w:szCs w:val="20"/>
          <w:lang w:val="en-AU" w:eastAsia="en-US"/>
        </w:rPr>
        <w:t>Help or further information</w:t>
      </w:r>
    </w:p>
    <w:p w14:paraId="77E17C60" w14:textId="77777777" w:rsidR="00EB4F06" w:rsidRPr="00A53887" w:rsidRDefault="00EB4F06" w:rsidP="00EB4F06">
      <w:pPr>
        <w:spacing w:before="60" w:after="384" w:line="254" w:lineRule="auto"/>
        <w:rPr>
          <w:rFonts w:ascii="Arial" w:eastAsia="Calibri" w:hAnsi="Arial" w:cs="Arial"/>
          <w:sz w:val="20"/>
          <w:szCs w:val="20"/>
        </w:rPr>
      </w:pPr>
      <w:r w:rsidRPr="00A53887">
        <w:rPr>
          <w:rFonts w:ascii="Arial" w:eastAsia="Calibri" w:hAnsi="Arial" w:cs="Arial"/>
          <w:sz w:val="20"/>
          <w:szCs w:val="20"/>
        </w:rPr>
        <w:t xml:space="preserve">For further information, visit the renting section – Consumer Affairs Victoria website at </w:t>
      </w:r>
      <w:hyperlink r:id="rId16" w:history="1">
        <w:r w:rsidRPr="00A53887">
          <w:rPr>
            <w:rFonts w:ascii="Arial" w:eastAsia="Calibri" w:hAnsi="Arial" w:cs="Arial"/>
            <w:color w:val="467886" w:themeColor="hyperlink"/>
            <w:sz w:val="20"/>
            <w:szCs w:val="20"/>
            <w:u w:val="single"/>
          </w:rPr>
          <w:t>www.consumer.vic.gov.au/renting</w:t>
        </w:r>
      </w:hyperlink>
      <w:r w:rsidRPr="00A53887">
        <w:rPr>
          <w:rFonts w:ascii="Arial" w:eastAsia="Calibri" w:hAnsi="Arial" w:cs="Arial"/>
          <w:sz w:val="20"/>
          <w:szCs w:val="20"/>
        </w:rPr>
        <w:t xml:space="preserve"> or call the Consumer Affairs Victoria Helpline on </w:t>
      </w:r>
      <w:r w:rsidRPr="00A53887">
        <w:rPr>
          <w:rFonts w:ascii="Arial" w:eastAsia="Calibri" w:hAnsi="Arial" w:cs="Arial"/>
          <w:b/>
          <w:bCs/>
          <w:sz w:val="20"/>
          <w:szCs w:val="20"/>
        </w:rPr>
        <w:t>1300 55 81 81</w:t>
      </w:r>
      <w:r w:rsidRPr="00A53887">
        <w:rPr>
          <w:rFonts w:ascii="Arial" w:eastAsia="Calibri" w:hAnsi="Arial" w:cs="Arial"/>
          <w:sz w:val="20"/>
          <w:szCs w:val="20"/>
        </w:rPr>
        <w:t>.</w:t>
      </w:r>
    </w:p>
    <w:p w14:paraId="206D7154" w14:textId="77777777" w:rsidR="00EB4F06" w:rsidRPr="00A53887" w:rsidRDefault="00EB4F06" w:rsidP="00EB4F06">
      <w:pPr>
        <w:keepNext/>
        <w:tabs>
          <w:tab w:val="left" w:pos="4678"/>
        </w:tabs>
        <w:spacing w:before="240" w:after="20" w:line="240" w:lineRule="auto"/>
        <w:outlineLvl w:val="0"/>
        <w:rPr>
          <w:rFonts w:ascii="Arial" w:eastAsia="Times" w:hAnsi="Arial" w:cs="Times New Roman"/>
          <w:b/>
          <w:color w:val="0072CE"/>
          <w:sz w:val="28"/>
          <w:szCs w:val="20"/>
          <w:lang w:val="en-AU" w:eastAsia="en-US"/>
        </w:rPr>
      </w:pPr>
      <w:r w:rsidRPr="00A53887">
        <w:rPr>
          <w:rFonts w:ascii="Arial" w:eastAsia="Times" w:hAnsi="Arial" w:cs="Times New Roman"/>
          <w:b/>
          <w:color w:val="0072CE"/>
          <w:sz w:val="28"/>
          <w:szCs w:val="20"/>
          <w:lang w:val="en-AU" w:eastAsia="en-US"/>
        </w:rPr>
        <w:t>Telephone interpreter service</w:t>
      </w:r>
    </w:p>
    <w:p w14:paraId="21A16023" w14:textId="77777777" w:rsidR="00EB4F06" w:rsidRPr="00A53887" w:rsidRDefault="00EB4F06" w:rsidP="00EB4F06">
      <w:pPr>
        <w:tabs>
          <w:tab w:val="left" w:pos="340"/>
          <w:tab w:val="left" w:pos="851"/>
        </w:tabs>
        <w:spacing w:before="100" w:line="240" w:lineRule="auto"/>
        <w:rPr>
          <w:rFonts w:ascii="Arial" w:eastAsia="Calibri" w:hAnsi="Arial" w:cs="Arial"/>
          <w:sz w:val="20"/>
          <w:szCs w:val="20"/>
        </w:rPr>
      </w:pPr>
      <w:r w:rsidRPr="00A53887">
        <w:rPr>
          <w:rFonts w:ascii="Arial" w:eastAsia="Calibri" w:hAnsi="Arial" w:cs="Arial"/>
          <w:sz w:val="20"/>
          <w:szCs w:val="20"/>
        </w:rPr>
        <w:t>If you have difficulty understanding English, contact the Translating and Interpreting Service (TIS) on 131 450 (for the cost of a local call) and ask to be put through to an Information Officer at Consumer Affairs Victoria on 1300 55 81 81.</w:t>
      </w:r>
    </w:p>
    <w:p w14:paraId="46F1D02B" w14:textId="77777777" w:rsidR="00EB4F06" w:rsidRPr="00A53887" w:rsidRDefault="00EB4F06" w:rsidP="00EB4F06">
      <w:pPr>
        <w:tabs>
          <w:tab w:val="left" w:pos="4960"/>
        </w:tabs>
        <w:spacing w:line="240" w:lineRule="auto"/>
        <w:rPr>
          <w:rFonts w:ascii="Arial" w:eastAsia="Times New Roman" w:hAnsi="Arial" w:cs="Arial"/>
          <w:b/>
          <w:bCs/>
          <w:sz w:val="22"/>
          <w:szCs w:val="22"/>
          <w:lang w:eastAsia="zh-CN"/>
        </w:rPr>
      </w:pPr>
      <w:bookmarkStart w:id="0" w:name="page3"/>
      <w:bookmarkEnd w:id="0"/>
      <w:r w:rsidRPr="00A53887">
        <w:rPr>
          <w:rFonts w:eastAsia="Times New Roman" w:cs="Arial"/>
          <w:b/>
          <w:bCs/>
          <w:sz w:val="22"/>
          <w:szCs w:val="22"/>
          <w:lang w:eastAsia="zh-CN"/>
        </w:rPr>
        <w:t>Arabic</w:t>
      </w:r>
    </w:p>
    <w:p w14:paraId="45CBD6F7" w14:textId="77777777" w:rsidR="00EB4F06" w:rsidRPr="00A53887" w:rsidRDefault="00EB4F06" w:rsidP="00EB4F06">
      <w:pPr>
        <w:bidi/>
        <w:spacing w:after="0" w:line="240" w:lineRule="auto"/>
        <w:rPr>
          <w:rFonts w:eastAsia="DengXian" w:cs="Arial"/>
          <w:sz w:val="22"/>
          <w:szCs w:val="22"/>
          <w:lang w:eastAsia="zh-CN" w:bidi="ar-LB"/>
        </w:rPr>
      </w:pPr>
      <w:r w:rsidRPr="00A53887">
        <w:rPr>
          <w:rFonts w:eastAsia="DengXian" w:cs="Arial" w:hint="cs"/>
          <w:sz w:val="22"/>
          <w:szCs w:val="22"/>
          <w:rtl/>
          <w:lang w:eastAsia="zh-CN" w:bidi="ar-LB"/>
        </w:rPr>
        <w:t xml:space="preserve">إذا كان لديك صعوبة في فهم اللغة الإنكليزية، اتصل بخدمة الترجمة التحريرية والشفوية </w:t>
      </w:r>
      <w:r w:rsidRPr="00A53887">
        <w:rPr>
          <w:rFonts w:eastAsia="DengXian" w:cs="Arial"/>
          <w:sz w:val="22"/>
          <w:szCs w:val="22"/>
          <w:lang w:eastAsia="zh-CN" w:bidi="ar-LB"/>
        </w:rPr>
        <w:t>(TIS)</w:t>
      </w:r>
      <w:r w:rsidRPr="00A53887">
        <w:rPr>
          <w:rFonts w:eastAsia="DengXian" w:cs="Arial" w:hint="cs"/>
          <w:sz w:val="22"/>
          <w:szCs w:val="22"/>
          <w:rtl/>
          <w:lang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3802974D" w14:textId="77777777" w:rsidR="00EB4F06" w:rsidRPr="00A53887" w:rsidRDefault="00EB4F06" w:rsidP="00EB4F06">
      <w:pPr>
        <w:spacing w:after="0" w:line="240" w:lineRule="auto"/>
        <w:rPr>
          <w:rFonts w:eastAsia="DengXian" w:cs="Arial"/>
          <w:sz w:val="22"/>
          <w:szCs w:val="22"/>
          <w:lang w:eastAsia="zh-CN"/>
        </w:rPr>
      </w:pPr>
    </w:p>
    <w:p w14:paraId="56732915" w14:textId="77777777" w:rsidR="00EB4F06" w:rsidRPr="00A53887" w:rsidRDefault="00EB4F06" w:rsidP="00EB4F06">
      <w:pPr>
        <w:spacing w:after="0" w:line="240" w:lineRule="auto"/>
        <w:rPr>
          <w:rFonts w:eastAsia="DengXian" w:cs="Arial"/>
          <w:sz w:val="22"/>
          <w:szCs w:val="22"/>
          <w:lang w:eastAsia="zh-CN"/>
        </w:rPr>
      </w:pPr>
      <w:proofErr w:type="gramStart"/>
      <w:r w:rsidRPr="00A53887">
        <w:rPr>
          <w:rFonts w:eastAsia="DengXian" w:cs="Arial"/>
          <w:b/>
          <w:bCs/>
          <w:sz w:val="22"/>
          <w:szCs w:val="22"/>
          <w:lang w:eastAsia="zh-CN"/>
        </w:rPr>
        <w:t>Turkish</w:t>
      </w:r>
      <w:r w:rsidRPr="00A53887">
        <w:rPr>
          <w:rFonts w:eastAsia="DengXian" w:cs="Arial"/>
          <w:sz w:val="22"/>
          <w:szCs w:val="22"/>
          <w:lang w:eastAsia="zh-CN"/>
        </w:rPr>
        <w:t xml:space="preserve">  </w:t>
      </w:r>
      <w:proofErr w:type="spellStart"/>
      <w:r w:rsidRPr="00A53887">
        <w:rPr>
          <w:rFonts w:eastAsia="DengXian" w:cs="Arial"/>
          <w:sz w:val="22"/>
          <w:szCs w:val="22"/>
          <w:lang w:eastAsia="zh-CN"/>
        </w:rPr>
        <w:t>İngilize</w:t>
      </w:r>
      <w:proofErr w:type="spellEnd"/>
      <w:proofErr w:type="gramEnd"/>
      <w:r w:rsidRPr="00A53887">
        <w:rPr>
          <w:rFonts w:eastAsia="DengXian" w:cs="Arial"/>
          <w:sz w:val="22"/>
          <w:szCs w:val="22"/>
          <w:lang w:eastAsia="zh-CN"/>
        </w:rPr>
        <w:t xml:space="preserve"> </w:t>
      </w:r>
      <w:proofErr w:type="spellStart"/>
      <w:r w:rsidRPr="00A53887">
        <w:rPr>
          <w:rFonts w:eastAsia="DengXian" w:cs="Arial"/>
          <w:sz w:val="22"/>
          <w:szCs w:val="22"/>
          <w:lang w:eastAsia="zh-CN"/>
        </w:rPr>
        <w:t>anlamakta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güçlük</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çekiyorsanız</w:t>
      </w:r>
      <w:proofErr w:type="spellEnd"/>
      <w:r w:rsidRPr="00A53887">
        <w:rPr>
          <w:rFonts w:eastAsia="DengXian" w:cs="Arial"/>
          <w:sz w:val="22"/>
          <w:szCs w:val="22"/>
          <w:lang w:eastAsia="zh-CN"/>
        </w:rPr>
        <w:t>, 131 450’den (</w:t>
      </w:r>
      <w:proofErr w:type="spellStart"/>
      <w:r w:rsidRPr="00A53887">
        <w:rPr>
          <w:rFonts w:eastAsia="DengXian" w:cs="Arial"/>
          <w:sz w:val="22"/>
          <w:szCs w:val="22"/>
          <w:lang w:eastAsia="zh-CN"/>
        </w:rPr>
        <w:t>şehir</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içi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konuşma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ücretine</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Yazılı</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ve</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Sözlü</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Tercümanlık</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Servisini</w:t>
      </w:r>
      <w:proofErr w:type="spellEnd"/>
      <w:r w:rsidRPr="00A53887">
        <w:rPr>
          <w:rFonts w:eastAsia="DengXian" w:cs="Arial"/>
          <w:sz w:val="22"/>
          <w:szCs w:val="22"/>
          <w:lang w:eastAsia="zh-CN"/>
        </w:rPr>
        <w:t xml:space="preserve"> (TIS) </w:t>
      </w:r>
      <w:proofErr w:type="spellStart"/>
      <w:r w:rsidRPr="00A53887">
        <w:rPr>
          <w:rFonts w:eastAsia="DengXian" w:cs="Arial"/>
          <w:sz w:val="22"/>
          <w:szCs w:val="22"/>
          <w:lang w:eastAsia="zh-CN"/>
        </w:rPr>
        <w:t>arayarak</w:t>
      </w:r>
      <w:proofErr w:type="spellEnd"/>
      <w:r w:rsidRPr="00A53887">
        <w:rPr>
          <w:rFonts w:eastAsia="DengXian" w:cs="Arial"/>
          <w:sz w:val="22"/>
          <w:szCs w:val="22"/>
          <w:lang w:eastAsia="zh-CN"/>
        </w:rPr>
        <w:t xml:space="preserve"> 1300 55 81 81 </w:t>
      </w:r>
      <w:proofErr w:type="spellStart"/>
      <w:r w:rsidRPr="00A53887">
        <w:rPr>
          <w:rFonts w:eastAsia="DengXian" w:cs="Arial"/>
          <w:sz w:val="22"/>
          <w:szCs w:val="22"/>
          <w:lang w:eastAsia="zh-CN"/>
        </w:rPr>
        <w:t>numerali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telefondan</w:t>
      </w:r>
      <w:proofErr w:type="spellEnd"/>
      <w:r w:rsidRPr="00A53887">
        <w:rPr>
          <w:rFonts w:eastAsia="DengXian" w:cs="Arial"/>
          <w:sz w:val="22"/>
          <w:szCs w:val="22"/>
          <w:lang w:eastAsia="zh-CN"/>
        </w:rPr>
        <w:t xml:space="preserve"> Victoria </w:t>
      </w:r>
      <w:proofErr w:type="spellStart"/>
      <w:r w:rsidRPr="00A53887">
        <w:rPr>
          <w:rFonts w:eastAsia="DengXian" w:cs="Arial"/>
          <w:sz w:val="22"/>
          <w:szCs w:val="22"/>
          <w:lang w:eastAsia="zh-CN"/>
        </w:rPr>
        <w:t>Tüketici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İşleri’ni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aramalarını</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ve</w:t>
      </w:r>
      <w:proofErr w:type="spellEnd"/>
      <w:r w:rsidRPr="00A53887">
        <w:rPr>
          <w:rFonts w:eastAsia="DengXian" w:cs="Arial"/>
          <w:sz w:val="22"/>
          <w:szCs w:val="22"/>
          <w:lang w:eastAsia="zh-CN"/>
        </w:rPr>
        <w:t xml:space="preserve"> size </w:t>
      </w:r>
      <w:proofErr w:type="spellStart"/>
      <w:r w:rsidRPr="00A53887">
        <w:rPr>
          <w:rFonts w:eastAsia="DengXian" w:cs="Arial"/>
          <w:sz w:val="22"/>
          <w:szCs w:val="22"/>
          <w:lang w:eastAsia="zh-CN"/>
        </w:rPr>
        <w:t>bir</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Danişma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Memuru</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ile</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görüştürmelerini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isteyiniz</w:t>
      </w:r>
      <w:proofErr w:type="spellEnd"/>
      <w:r w:rsidRPr="00A53887">
        <w:rPr>
          <w:rFonts w:eastAsia="DengXian" w:cs="Arial"/>
          <w:sz w:val="22"/>
          <w:szCs w:val="22"/>
          <w:lang w:eastAsia="zh-CN"/>
        </w:rPr>
        <w:t>.</w:t>
      </w:r>
    </w:p>
    <w:p w14:paraId="1AFBE8BE" w14:textId="77777777" w:rsidR="00EB4F06" w:rsidRPr="00A53887" w:rsidRDefault="00EB4F06" w:rsidP="00EB4F06">
      <w:pPr>
        <w:spacing w:after="0" w:line="240" w:lineRule="auto"/>
        <w:rPr>
          <w:rFonts w:eastAsia="DengXian" w:cs="Arial"/>
          <w:sz w:val="22"/>
          <w:szCs w:val="22"/>
          <w:lang w:eastAsia="zh-CN"/>
        </w:rPr>
      </w:pPr>
    </w:p>
    <w:p w14:paraId="4D1C79E5" w14:textId="77777777" w:rsidR="00EB4F06" w:rsidRPr="00A53887" w:rsidRDefault="00EB4F06" w:rsidP="00EB4F06">
      <w:pPr>
        <w:spacing w:after="0" w:line="240" w:lineRule="auto"/>
        <w:rPr>
          <w:rFonts w:eastAsia="DengXian" w:cs="Arial"/>
          <w:sz w:val="22"/>
          <w:szCs w:val="22"/>
          <w:lang w:eastAsia="zh-CN"/>
        </w:rPr>
      </w:pPr>
      <w:proofErr w:type="gramStart"/>
      <w:r w:rsidRPr="00A53887">
        <w:rPr>
          <w:rFonts w:eastAsia="DengXian" w:cs="Arial"/>
          <w:b/>
          <w:bCs/>
          <w:sz w:val="22"/>
          <w:szCs w:val="22"/>
          <w:lang w:eastAsia="zh-CN"/>
        </w:rPr>
        <w:t>Vietnamese</w:t>
      </w:r>
      <w:r w:rsidRPr="00A53887">
        <w:rPr>
          <w:rFonts w:eastAsia="DengXian" w:cs="Arial"/>
          <w:sz w:val="22"/>
          <w:szCs w:val="22"/>
          <w:lang w:eastAsia="zh-CN"/>
        </w:rPr>
        <w:t xml:space="preserve">  </w:t>
      </w:r>
      <w:proofErr w:type="spellStart"/>
      <w:r w:rsidRPr="00A53887">
        <w:rPr>
          <w:rFonts w:eastAsia="DengXian" w:cs="Arial"/>
          <w:sz w:val="22"/>
          <w:szCs w:val="22"/>
          <w:lang w:eastAsia="zh-CN"/>
        </w:rPr>
        <w:t>Nếu</w:t>
      </w:r>
      <w:proofErr w:type="spellEnd"/>
      <w:proofErr w:type="gramEnd"/>
      <w:r w:rsidRPr="00A53887">
        <w:rPr>
          <w:rFonts w:eastAsia="DengXian" w:cs="Arial"/>
          <w:sz w:val="22"/>
          <w:szCs w:val="22"/>
          <w:lang w:eastAsia="zh-CN"/>
        </w:rPr>
        <w:t xml:space="preserve"> </w:t>
      </w:r>
      <w:proofErr w:type="spellStart"/>
      <w:r w:rsidRPr="00A53887">
        <w:rPr>
          <w:rFonts w:eastAsia="DengXian" w:cs="Arial"/>
          <w:sz w:val="22"/>
          <w:szCs w:val="22"/>
          <w:lang w:eastAsia="zh-CN"/>
        </w:rPr>
        <w:t>quí</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vị</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không</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hiểu</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tiếng</w:t>
      </w:r>
      <w:proofErr w:type="spellEnd"/>
      <w:r w:rsidRPr="00A53887">
        <w:rPr>
          <w:rFonts w:eastAsia="DengXian" w:cs="Arial"/>
          <w:sz w:val="22"/>
          <w:szCs w:val="22"/>
          <w:lang w:eastAsia="zh-CN"/>
        </w:rPr>
        <w:t xml:space="preserve"> Anh, </w:t>
      </w:r>
      <w:proofErr w:type="spellStart"/>
      <w:r w:rsidRPr="00A53887">
        <w:rPr>
          <w:rFonts w:eastAsia="DengXian" w:cs="Arial"/>
          <w:sz w:val="22"/>
          <w:szCs w:val="22"/>
          <w:lang w:eastAsia="zh-CN"/>
        </w:rPr>
        <w:t>xin</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liên</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lạc</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với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Dịch</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Vụ</w:t>
      </w:r>
      <w:proofErr w:type="spellEnd"/>
      <w:r w:rsidRPr="00A53887">
        <w:rPr>
          <w:rFonts w:eastAsia="DengXian" w:cs="Arial"/>
          <w:sz w:val="22"/>
          <w:szCs w:val="22"/>
          <w:lang w:eastAsia="zh-CN"/>
        </w:rPr>
        <w:t xml:space="preserve"> Thông </w:t>
      </w:r>
      <w:proofErr w:type="spellStart"/>
      <w:r w:rsidRPr="00A53887">
        <w:rPr>
          <w:rFonts w:eastAsia="DengXian" w:cs="Arial"/>
          <w:sz w:val="22"/>
          <w:szCs w:val="22"/>
          <w:lang w:eastAsia="zh-CN"/>
        </w:rPr>
        <w:t>Phiên</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Dịch</w:t>
      </w:r>
      <w:proofErr w:type="spellEnd"/>
      <w:r w:rsidRPr="00A53887">
        <w:rPr>
          <w:rFonts w:eastAsia="DengXian" w:cs="Arial"/>
          <w:sz w:val="22"/>
          <w:szCs w:val="22"/>
          <w:lang w:eastAsia="zh-CN"/>
        </w:rPr>
        <w:t xml:space="preserve"> (TIS) qua </w:t>
      </w:r>
      <w:proofErr w:type="spellStart"/>
      <w:r w:rsidRPr="00A53887">
        <w:rPr>
          <w:rFonts w:eastAsia="DengXian" w:cs="Arial"/>
          <w:sz w:val="22"/>
          <w:szCs w:val="22"/>
          <w:lang w:eastAsia="zh-CN"/>
        </w:rPr>
        <w:t>số</w:t>
      </w:r>
      <w:proofErr w:type="spellEnd"/>
      <w:r w:rsidRPr="00A53887">
        <w:rPr>
          <w:rFonts w:eastAsia="DengXian" w:cs="Arial"/>
          <w:sz w:val="22"/>
          <w:szCs w:val="22"/>
          <w:lang w:eastAsia="zh-CN"/>
        </w:rPr>
        <w:t xml:space="preserve"> 131 450 (</w:t>
      </w:r>
      <w:proofErr w:type="spellStart"/>
      <w:r w:rsidRPr="00A53887">
        <w:rPr>
          <w:rFonts w:eastAsia="DengXian" w:cs="Arial"/>
          <w:sz w:val="22"/>
          <w:szCs w:val="22"/>
          <w:lang w:eastAsia="zh-CN"/>
        </w:rPr>
        <w:t>với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giá</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biểu</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của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cú</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gọi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địa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phương</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và</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yêu</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cầu</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được</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nối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đường</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dây</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tới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một</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Nhân</w:t>
      </w:r>
      <w:proofErr w:type="spellEnd"/>
      <w:r w:rsidRPr="00A53887">
        <w:rPr>
          <w:rFonts w:eastAsia="DengXian" w:cs="Arial"/>
          <w:sz w:val="22"/>
          <w:szCs w:val="22"/>
          <w:lang w:eastAsia="zh-CN"/>
        </w:rPr>
        <w:t xml:space="preserve"> Viên Thông Tin </w:t>
      </w:r>
      <w:proofErr w:type="spellStart"/>
      <w:r w:rsidRPr="00A53887">
        <w:rPr>
          <w:rFonts w:eastAsia="DengXian" w:cs="Arial"/>
          <w:sz w:val="22"/>
          <w:szCs w:val="22"/>
          <w:lang w:eastAsia="zh-CN"/>
        </w:rPr>
        <w:t>tại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Bộ</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Tiêu</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Thụ</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Sự</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Vụ</w:t>
      </w:r>
      <w:proofErr w:type="spellEnd"/>
      <w:r w:rsidRPr="00A53887">
        <w:rPr>
          <w:rFonts w:eastAsia="DengXian" w:cs="Arial"/>
          <w:sz w:val="22"/>
          <w:szCs w:val="22"/>
          <w:lang w:eastAsia="zh-CN"/>
        </w:rPr>
        <w:t xml:space="preserve"> Victoria (Consumer Affairs Victoria) qua </w:t>
      </w:r>
      <w:proofErr w:type="spellStart"/>
      <w:r w:rsidRPr="00A53887">
        <w:rPr>
          <w:rFonts w:eastAsia="DengXian" w:cs="Arial"/>
          <w:sz w:val="22"/>
          <w:szCs w:val="22"/>
          <w:lang w:eastAsia="zh-CN"/>
        </w:rPr>
        <w:t>số</w:t>
      </w:r>
      <w:proofErr w:type="spellEnd"/>
      <w:r w:rsidRPr="00A53887">
        <w:rPr>
          <w:rFonts w:eastAsia="DengXian" w:cs="Arial"/>
          <w:sz w:val="22"/>
          <w:szCs w:val="22"/>
          <w:lang w:eastAsia="zh-CN"/>
        </w:rPr>
        <w:t xml:space="preserve"> 1300 55 81 81.</w:t>
      </w:r>
    </w:p>
    <w:p w14:paraId="587D1ADC" w14:textId="77777777" w:rsidR="00EB4F06" w:rsidRPr="00A53887" w:rsidRDefault="00EB4F06" w:rsidP="00EB4F06">
      <w:pPr>
        <w:spacing w:after="0" w:line="240" w:lineRule="auto"/>
        <w:rPr>
          <w:rFonts w:eastAsia="DengXian" w:cs="Arial"/>
          <w:sz w:val="22"/>
          <w:szCs w:val="22"/>
          <w:lang w:eastAsia="zh-CN"/>
        </w:rPr>
      </w:pPr>
    </w:p>
    <w:p w14:paraId="527C4D80" w14:textId="77777777" w:rsidR="00EB4F06" w:rsidRPr="00A53887" w:rsidRDefault="00EB4F06" w:rsidP="00EB4F06">
      <w:pPr>
        <w:spacing w:after="0" w:line="240" w:lineRule="auto"/>
        <w:rPr>
          <w:rFonts w:eastAsia="DengXian" w:cs="Arial"/>
          <w:sz w:val="22"/>
          <w:szCs w:val="22"/>
          <w:lang w:eastAsia="zh-CN"/>
        </w:rPr>
      </w:pPr>
      <w:proofErr w:type="gramStart"/>
      <w:r w:rsidRPr="00A53887">
        <w:rPr>
          <w:rFonts w:eastAsia="DengXian" w:cs="Arial"/>
          <w:b/>
          <w:bCs/>
          <w:sz w:val="22"/>
          <w:szCs w:val="22"/>
          <w:lang w:eastAsia="zh-CN"/>
        </w:rPr>
        <w:t>Somali</w:t>
      </w:r>
      <w:r w:rsidRPr="00A53887">
        <w:rPr>
          <w:rFonts w:eastAsia="DengXian" w:cs="Arial"/>
          <w:sz w:val="22"/>
          <w:szCs w:val="22"/>
          <w:lang w:eastAsia="zh-CN"/>
        </w:rPr>
        <w:t xml:space="preserve">  </w:t>
      </w:r>
      <w:proofErr w:type="spellStart"/>
      <w:r w:rsidRPr="00A53887">
        <w:rPr>
          <w:rFonts w:eastAsia="DengXian" w:cs="Arial"/>
          <w:sz w:val="22"/>
          <w:szCs w:val="22"/>
          <w:lang w:eastAsia="zh-CN"/>
        </w:rPr>
        <w:t>Haddii</w:t>
      </w:r>
      <w:proofErr w:type="spellEnd"/>
      <w:proofErr w:type="gramEnd"/>
      <w:r w:rsidRPr="00A53887">
        <w:rPr>
          <w:rFonts w:eastAsia="DengXian" w:cs="Arial"/>
          <w:sz w:val="22"/>
          <w:szCs w:val="22"/>
          <w:lang w:eastAsia="zh-CN"/>
        </w:rPr>
        <w:t xml:space="preserve"> </w:t>
      </w:r>
      <w:proofErr w:type="spellStart"/>
      <w:r w:rsidRPr="00A53887">
        <w:rPr>
          <w:rFonts w:eastAsia="DengXian" w:cs="Arial"/>
          <w:sz w:val="22"/>
          <w:szCs w:val="22"/>
          <w:lang w:eastAsia="zh-CN"/>
        </w:rPr>
        <w:t>aad</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dhibaato</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ku</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qabto</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fahmida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Ingiriiska</w:t>
      </w:r>
      <w:proofErr w:type="spellEnd"/>
      <w:r w:rsidRPr="00A53887">
        <w:rPr>
          <w:rFonts w:eastAsia="DengXian" w:cs="Arial"/>
          <w:sz w:val="22"/>
          <w:szCs w:val="22"/>
          <w:lang w:eastAsia="zh-CN"/>
        </w:rPr>
        <w:t xml:space="preserve">, La </w:t>
      </w:r>
      <w:proofErr w:type="spellStart"/>
      <w:r w:rsidRPr="00A53887">
        <w:rPr>
          <w:rFonts w:eastAsia="DengXian" w:cs="Arial"/>
          <w:sz w:val="22"/>
          <w:szCs w:val="22"/>
          <w:lang w:eastAsia="zh-CN"/>
        </w:rPr>
        <w:t>xiriir</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Adeega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Tarjumida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iyo</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Afcelinta</w:t>
      </w:r>
      <w:proofErr w:type="spellEnd"/>
      <w:r w:rsidRPr="00A53887">
        <w:rPr>
          <w:rFonts w:eastAsia="DengXian" w:cs="Arial"/>
          <w:sz w:val="22"/>
          <w:szCs w:val="22"/>
          <w:lang w:eastAsia="zh-CN"/>
        </w:rPr>
        <w:t xml:space="preserve"> (TIS) </w:t>
      </w:r>
      <w:proofErr w:type="spellStart"/>
      <w:r w:rsidRPr="00A53887">
        <w:rPr>
          <w:rFonts w:eastAsia="DengXian" w:cs="Arial"/>
          <w:sz w:val="22"/>
          <w:szCs w:val="22"/>
          <w:lang w:eastAsia="zh-CN"/>
        </w:rPr>
        <w:t>telefoonka</w:t>
      </w:r>
      <w:proofErr w:type="spellEnd"/>
      <w:r w:rsidRPr="00A53887">
        <w:rPr>
          <w:rFonts w:eastAsia="DengXian" w:cs="Arial"/>
          <w:sz w:val="22"/>
          <w:szCs w:val="22"/>
          <w:lang w:eastAsia="zh-CN"/>
        </w:rPr>
        <w:t xml:space="preserve"> 131 450 (</w:t>
      </w:r>
      <w:proofErr w:type="spellStart"/>
      <w:r w:rsidRPr="00A53887">
        <w:rPr>
          <w:rFonts w:eastAsia="DengXian" w:cs="Arial"/>
          <w:sz w:val="22"/>
          <w:szCs w:val="22"/>
          <w:lang w:eastAsia="zh-CN"/>
        </w:rPr>
        <w:t>qiimaha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meesha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aad</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joogto</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weydiisuna</w:t>
      </w:r>
      <w:proofErr w:type="spellEnd"/>
      <w:r w:rsidRPr="00A53887">
        <w:rPr>
          <w:rFonts w:eastAsia="DengXian" w:cs="Arial"/>
          <w:sz w:val="22"/>
          <w:szCs w:val="22"/>
          <w:lang w:eastAsia="zh-CN"/>
        </w:rPr>
        <w:t xml:space="preserve"> in </w:t>
      </w:r>
      <w:proofErr w:type="spellStart"/>
      <w:r w:rsidRPr="00A53887">
        <w:rPr>
          <w:rFonts w:eastAsia="DengXian" w:cs="Arial"/>
          <w:sz w:val="22"/>
          <w:szCs w:val="22"/>
          <w:lang w:eastAsia="zh-CN"/>
        </w:rPr>
        <w:t>lagugu</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xiro</w:t>
      </w:r>
      <w:proofErr w:type="spellEnd"/>
      <w:r w:rsidRPr="00A53887">
        <w:rPr>
          <w:rFonts w:eastAsia="DengXian" w:cs="Arial"/>
          <w:sz w:val="22"/>
          <w:szCs w:val="22"/>
          <w:lang w:eastAsia="zh-CN"/>
        </w:rPr>
        <w:t xml:space="preserve"> Sarkaalka </w:t>
      </w:r>
      <w:proofErr w:type="spellStart"/>
      <w:r w:rsidRPr="00A53887">
        <w:rPr>
          <w:rFonts w:eastAsia="DengXian" w:cs="Arial"/>
          <w:sz w:val="22"/>
          <w:szCs w:val="22"/>
          <w:lang w:eastAsia="zh-CN"/>
        </w:rPr>
        <w:t>Macluumaadka</w:t>
      </w:r>
      <w:proofErr w:type="spellEnd"/>
      <w:r w:rsidRPr="00A53887">
        <w:rPr>
          <w:rFonts w:eastAsia="DengXian" w:cs="Arial"/>
          <w:sz w:val="22"/>
          <w:szCs w:val="22"/>
          <w:lang w:eastAsia="zh-CN"/>
        </w:rPr>
        <w:t xml:space="preserve"> ee </w:t>
      </w:r>
      <w:proofErr w:type="spellStart"/>
      <w:r w:rsidRPr="00A53887">
        <w:rPr>
          <w:rFonts w:eastAsia="DengXian" w:cs="Arial"/>
          <w:sz w:val="22"/>
          <w:szCs w:val="22"/>
          <w:lang w:eastAsia="zh-CN"/>
        </w:rPr>
        <w:t>Arrimaha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Macmiilaha</w:t>
      </w:r>
      <w:proofErr w:type="spellEnd"/>
      <w:r w:rsidRPr="00A53887">
        <w:rPr>
          <w:rFonts w:eastAsia="DengXian" w:cs="Arial"/>
          <w:sz w:val="22"/>
          <w:szCs w:val="22"/>
          <w:lang w:eastAsia="zh-CN"/>
        </w:rPr>
        <w:t xml:space="preserve"> </w:t>
      </w:r>
    </w:p>
    <w:p w14:paraId="05B610B4" w14:textId="77777777" w:rsidR="00EB4F06" w:rsidRPr="00A53887" w:rsidRDefault="00EB4F06" w:rsidP="00EB4F06">
      <w:pPr>
        <w:spacing w:after="0" w:line="240" w:lineRule="auto"/>
        <w:rPr>
          <w:rFonts w:eastAsia="DengXian" w:cs="Arial"/>
          <w:sz w:val="22"/>
          <w:szCs w:val="22"/>
          <w:lang w:eastAsia="zh-CN"/>
        </w:rPr>
      </w:pPr>
      <w:proofErr w:type="spellStart"/>
      <w:r w:rsidRPr="00A53887">
        <w:rPr>
          <w:rFonts w:eastAsia="DengXian" w:cs="Arial"/>
          <w:sz w:val="22"/>
          <w:szCs w:val="22"/>
          <w:lang w:eastAsia="zh-CN"/>
        </w:rPr>
        <w:t>Fiktooriya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tel</w:t>
      </w:r>
      <w:proofErr w:type="spellEnd"/>
      <w:r w:rsidRPr="00A53887">
        <w:rPr>
          <w:rFonts w:eastAsia="DengXian" w:cs="Arial"/>
          <w:sz w:val="22"/>
          <w:szCs w:val="22"/>
          <w:lang w:eastAsia="zh-CN"/>
        </w:rPr>
        <w:t>: 1300 55 81 81.</w:t>
      </w:r>
    </w:p>
    <w:p w14:paraId="34AB7DC4" w14:textId="77777777" w:rsidR="00EB4F06" w:rsidRPr="00A53887" w:rsidRDefault="00EB4F06" w:rsidP="00EB4F06">
      <w:pPr>
        <w:spacing w:after="0" w:line="240" w:lineRule="auto"/>
        <w:rPr>
          <w:rFonts w:eastAsia="DengXian" w:cs="Arial"/>
          <w:sz w:val="22"/>
          <w:szCs w:val="22"/>
          <w:lang w:eastAsia="zh-CN"/>
        </w:rPr>
      </w:pPr>
    </w:p>
    <w:p w14:paraId="3204A0C5" w14:textId="77777777" w:rsidR="00EB4F06" w:rsidRPr="00A53887" w:rsidRDefault="00EB4F06" w:rsidP="00EB4F06">
      <w:pPr>
        <w:spacing w:after="0" w:line="240" w:lineRule="auto"/>
        <w:rPr>
          <w:rFonts w:ascii="PMingLiU" w:eastAsia="PMingLiU" w:hAnsi="PMingLiU" w:cs="Arial"/>
          <w:sz w:val="22"/>
          <w:szCs w:val="22"/>
          <w:lang w:eastAsia="zh-CN"/>
        </w:rPr>
      </w:pPr>
      <w:proofErr w:type="gramStart"/>
      <w:r w:rsidRPr="00A53887">
        <w:rPr>
          <w:rFonts w:eastAsia="DengXian" w:cs="Arial"/>
          <w:b/>
          <w:sz w:val="22"/>
          <w:szCs w:val="22"/>
          <w:lang w:eastAsia="zh-CN"/>
        </w:rPr>
        <w:t>Chinese</w:t>
      </w:r>
      <w:r w:rsidRPr="00A53887">
        <w:rPr>
          <w:rFonts w:eastAsia="DengXian" w:cs="Arial"/>
          <w:sz w:val="22"/>
          <w:szCs w:val="22"/>
          <w:lang w:eastAsia="zh-CN"/>
        </w:rPr>
        <w:t xml:space="preserve">  </w:t>
      </w:r>
      <w:r w:rsidRPr="00A53887">
        <w:rPr>
          <w:rFonts w:ascii="PMingLiU" w:eastAsia="PMingLiU" w:hAnsi="PMingLiU" w:cs="Arial" w:hint="eastAsia"/>
          <w:sz w:val="22"/>
          <w:szCs w:val="22"/>
          <w:lang w:eastAsia="zh-CN"/>
        </w:rPr>
        <w:t>如果您聽不大懂英語</w:t>
      </w:r>
      <w:proofErr w:type="gramEnd"/>
      <w:r w:rsidRPr="00A53887">
        <w:rPr>
          <w:rFonts w:ascii="PMingLiU" w:eastAsia="PMingLiU" w:hAnsi="PMingLiU" w:cs="Arial" w:hint="eastAsia"/>
          <w:sz w:val="22"/>
          <w:szCs w:val="22"/>
          <w:lang w:eastAsia="zh-CN"/>
        </w:rPr>
        <w:t>，請打電話給口譯和筆譯服務處，電話：</w:t>
      </w:r>
      <w:r w:rsidRPr="00A53887">
        <w:rPr>
          <w:rFonts w:eastAsia="PMingLiU" w:cs="Arial"/>
          <w:sz w:val="22"/>
          <w:szCs w:val="22"/>
          <w:lang w:eastAsia="zh-CN"/>
        </w:rPr>
        <w:t>131 450</w:t>
      </w:r>
      <w:r w:rsidRPr="00A53887">
        <w:rPr>
          <w:rFonts w:ascii="PMingLiU" w:eastAsia="PMingLiU" w:hAnsi="PMingLiU" w:cs="Arial" w:hint="eastAsia"/>
          <w:sz w:val="22"/>
          <w:szCs w:val="22"/>
          <w:lang w:eastAsia="zh-CN"/>
        </w:rPr>
        <w:t>（衹花費一個普通電話費），讓他們幫您接通維多利亞消費者事務處（</w:t>
      </w:r>
      <w:r w:rsidRPr="00A53887">
        <w:rPr>
          <w:rFonts w:eastAsia="DengXian" w:cs="Arial"/>
          <w:sz w:val="22"/>
          <w:szCs w:val="22"/>
          <w:lang w:eastAsia="zh-CN"/>
        </w:rPr>
        <w:t>Consumer Affairs Victoria</w:t>
      </w:r>
      <w:r w:rsidRPr="00A53887">
        <w:rPr>
          <w:rFonts w:ascii="PMingLiU" w:eastAsia="PMingLiU" w:hAnsi="PMingLiU" w:cs="Arial" w:hint="eastAsia"/>
          <w:sz w:val="22"/>
          <w:szCs w:val="22"/>
          <w:lang w:eastAsia="zh-CN"/>
        </w:rPr>
        <w:t>）的信息官員，電話：</w:t>
      </w:r>
      <w:r w:rsidRPr="00A53887">
        <w:rPr>
          <w:rFonts w:eastAsia="DengXian" w:cs="Arial"/>
          <w:sz w:val="22"/>
          <w:szCs w:val="22"/>
          <w:lang w:eastAsia="zh-CN"/>
        </w:rPr>
        <w:t>1300 55 81 81</w:t>
      </w:r>
      <w:r w:rsidRPr="00A53887">
        <w:rPr>
          <w:rFonts w:ascii="PMingLiU" w:eastAsia="PMingLiU" w:hAnsi="PMingLiU" w:cs="Arial" w:hint="eastAsia"/>
          <w:sz w:val="22"/>
          <w:szCs w:val="22"/>
          <w:lang w:eastAsia="zh-CN"/>
        </w:rPr>
        <w:t>。</w:t>
      </w:r>
    </w:p>
    <w:p w14:paraId="769873DD" w14:textId="77777777" w:rsidR="00EB4F06" w:rsidRPr="00A53887" w:rsidRDefault="00EB4F06" w:rsidP="00EB4F06">
      <w:pPr>
        <w:spacing w:after="0" w:line="240" w:lineRule="auto"/>
        <w:rPr>
          <w:rFonts w:ascii="Arial" w:eastAsia="DengXian" w:hAnsi="Arial" w:cs="Arial"/>
          <w:sz w:val="22"/>
          <w:szCs w:val="22"/>
          <w:lang w:eastAsia="zh-CN"/>
        </w:rPr>
      </w:pPr>
    </w:p>
    <w:p w14:paraId="51A1DE5E" w14:textId="77777777" w:rsidR="00EB4F06" w:rsidRPr="00A53887" w:rsidRDefault="00EB4F06" w:rsidP="00EB4F06">
      <w:pPr>
        <w:spacing w:after="0" w:line="240" w:lineRule="auto"/>
        <w:rPr>
          <w:rFonts w:eastAsia="DengXian" w:cs="Arial"/>
          <w:sz w:val="22"/>
          <w:szCs w:val="22"/>
          <w:lang w:eastAsia="zh-CN"/>
        </w:rPr>
      </w:pPr>
      <w:proofErr w:type="gramStart"/>
      <w:r w:rsidRPr="00A53887">
        <w:rPr>
          <w:rFonts w:eastAsia="DengXian" w:cs="Arial"/>
          <w:b/>
          <w:bCs/>
          <w:sz w:val="22"/>
          <w:szCs w:val="22"/>
          <w:lang w:eastAsia="zh-CN"/>
        </w:rPr>
        <w:t>Serbian</w:t>
      </w:r>
      <w:r w:rsidRPr="00A53887">
        <w:rPr>
          <w:rFonts w:eastAsia="DengXian" w:cs="Arial"/>
          <w:sz w:val="22"/>
          <w:szCs w:val="22"/>
          <w:lang w:eastAsia="zh-CN"/>
        </w:rPr>
        <w:t xml:space="preserve">  </w:t>
      </w:r>
      <w:proofErr w:type="spellStart"/>
      <w:r w:rsidRPr="00A53887">
        <w:rPr>
          <w:rFonts w:eastAsia="DengXian" w:cs="Arial"/>
          <w:sz w:val="22"/>
          <w:szCs w:val="22"/>
          <w:lang w:eastAsia="zh-CN"/>
        </w:rPr>
        <w:t>Ако</w:t>
      </w:r>
      <w:proofErr w:type="spellEnd"/>
      <w:proofErr w:type="gramEnd"/>
      <w:r w:rsidRPr="00A53887">
        <w:rPr>
          <w:rFonts w:eastAsia="DengXian" w:cs="Arial"/>
          <w:sz w:val="22"/>
          <w:szCs w:val="22"/>
          <w:lang w:eastAsia="zh-CN"/>
        </w:rPr>
        <w:t xml:space="preserve"> </w:t>
      </w:r>
      <w:proofErr w:type="spellStart"/>
      <w:r w:rsidRPr="00A53887">
        <w:rPr>
          <w:rFonts w:eastAsia="DengXian" w:cs="Arial"/>
          <w:sz w:val="22"/>
          <w:szCs w:val="22"/>
          <w:lang w:eastAsia="zh-CN"/>
        </w:rPr>
        <w:t>вам</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је</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тешко</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да</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разумете</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енглески</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назовите</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Службу</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преводилаца</w:t>
      </w:r>
      <w:proofErr w:type="spellEnd"/>
      <w:r w:rsidRPr="00A53887">
        <w:rPr>
          <w:rFonts w:eastAsia="DengXian" w:cs="Arial"/>
          <w:sz w:val="22"/>
          <w:szCs w:val="22"/>
          <w:lang w:eastAsia="zh-CN"/>
        </w:rPr>
        <w:t xml:space="preserve"> и </w:t>
      </w:r>
      <w:proofErr w:type="spellStart"/>
      <w:r w:rsidRPr="00A53887">
        <w:rPr>
          <w:rFonts w:eastAsia="DengXian" w:cs="Arial"/>
          <w:sz w:val="22"/>
          <w:szCs w:val="22"/>
          <w:lang w:eastAsia="zh-CN"/>
        </w:rPr>
        <w:t>тумача</w:t>
      </w:r>
      <w:proofErr w:type="spellEnd"/>
      <w:r w:rsidRPr="00A53887">
        <w:rPr>
          <w:rFonts w:eastAsia="DengXian" w:cs="Arial"/>
          <w:sz w:val="22"/>
          <w:szCs w:val="22"/>
          <w:lang w:eastAsia="zh-CN"/>
        </w:rPr>
        <w:t xml:space="preserve"> (Translating and Interpreting Service – TIS) </w:t>
      </w:r>
      <w:proofErr w:type="spellStart"/>
      <w:r w:rsidRPr="00A53887">
        <w:rPr>
          <w:rFonts w:eastAsia="DengXian" w:cs="Arial"/>
          <w:sz w:val="22"/>
          <w:szCs w:val="22"/>
          <w:lang w:eastAsia="zh-CN"/>
        </w:rPr>
        <w:t>на</w:t>
      </w:r>
      <w:proofErr w:type="spellEnd"/>
      <w:r w:rsidRPr="00A53887">
        <w:rPr>
          <w:rFonts w:eastAsia="DengXian" w:cs="Arial"/>
          <w:sz w:val="22"/>
          <w:szCs w:val="22"/>
          <w:lang w:eastAsia="zh-CN"/>
        </w:rPr>
        <w:t xml:space="preserve"> 131 450 (</w:t>
      </w:r>
      <w:proofErr w:type="spellStart"/>
      <w:r w:rsidRPr="00A53887">
        <w:rPr>
          <w:rFonts w:eastAsia="DengXian" w:cs="Arial"/>
          <w:sz w:val="22"/>
          <w:szCs w:val="22"/>
          <w:lang w:eastAsia="zh-CN"/>
        </w:rPr>
        <w:t>по</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цену</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локалног</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позива</w:t>
      </w:r>
      <w:proofErr w:type="spellEnd"/>
      <w:r w:rsidRPr="00A53887">
        <w:rPr>
          <w:rFonts w:eastAsia="DengXian" w:cs="Arial"/>
          <w:sz w:val="22"/>
          <w:szCs w:val="22"/>
          <w:lang w:eastAsia="zh-CN"/>
        </w:rPr>
        <w:t xml:space="preserve">) и </w:t>
      </w:r>
      <w:proofErr w:type="spellStart"/>
      <w:r w:rsidRPr="00A53887">
        <w:rPr>
          <w:rFonts w:eastAsia="DengXian" w:cs="Arial"/>
          <w:sz w:val="22"/>
          <w:szCs w:val="22"/>
          <w:lang w:eastAsia="zh-CN"/>
        </w:rPr>
        <w:t>замолите</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их</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да</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вас</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повежу</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са</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Службеником</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за</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информације</w:t>
      </w:r>
      <w:proofErr w:type="spellEnd"/>
      <w:r w:rsidRPr="00A53887">
        <w:rPr>
          <w:rFonts w:eastAsia="DengXian" w:cs="Arial"/>
          <w:sz w:val="22"/>
          <w:szCs w:val="22"/>
          <w:lang w:eastAsia="zh-CN"/>
        </w:rPr>
        <w:t xml:space="preserve"> (Information Officer) у </w:t>
      </w:r>
      <w:proofErr w:type="spellStart"/>
      <w:r w:rsidRPr="00A53887">
        <w:rPr>
          <w:rFonts w:eastAsia="DengXian" w:cs="Arial"/>
          <w:sz w:val="22"/>
          <w:szCs w:val="22"/>
          <w:lang w:eastAsia="zh-CN"/>
        </w:rPr>
        <w:t>Викторијској</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Служби</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за</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потрошачка</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питања</w:t>
      </w:r>
      <w:proofErr w:type="spellEnd"/>
      <w:r w:rsidRPr="00A53887">
        <w:rPr>
          <w:rFonts w:eastAsia="DengXian" w:cs="Arial"/>
          <w:sz w:val="22"/>
          <w:szCs w:val="22"/>
          <w:lang w:eastAsia="zh-CN"/>
        </w:rPr>
        <w:t xml:space="preserve"> (Consumer Affairs Victoria) </w:t>
      </w:r>
      <w:proofErr w:type="spellStart"/>
      <w:r w:rsidRPr="00A53887">
        <w:rPr>
          <w:rFonts w:eastAsia="DengXian" w:cs="Arial"/>
          <w:sz w:val="22"/>
          <w:szCs w:val="22"/>
          <w:lang w:eastAsia="zh-CN"/>
        </w:rPr>
        <w:t>на</w:t>
      </w:r>
      <w:proofErr w:type="spellEnd"/>
      <w:r w:rsidRPr="00A53887">
        <w:rPr>
          <w:rFonts w:eastAsia="DengXian" w:cs="Arial"/>
          <w:sz w:val="22"/>
          <w:szCs w:val="22"/>
          <w:lang w:eastAsia="zh-CN"/>
        </w:rPr>
        <w:t xml:space="preserve"> 1300 55 81 81.</w:t>
      </w:r>
    </w:p>
    <w:p w14:paraId="49DCAA5E" w14:textId="77777777" w:rsidR="00EB4F06" w:rsidRPr="00A53887" w:rsidRDefault="00EB4F06" w:rsidP="00EB4F06">
      <w:pPr>
        <w:spacing w:after="0" w:line="240" w:lineRule="auto"/>
        <w:rPr>
          <w:rFonts w:eastAsia="DengXian" w:cs="Arial"/>
          <w:sz w:val="22"/>
          <w:szCs w:val="22"/>
          <w:lang w:eastAsia="zh-CN"/>
        </w:rPr>
      </w:pPr>
    </w:p>
    <w:p w14:paraId="3180B968" w14:textId="77777777" w:rsidR="00EB4F06" w:rsidRPr="00A53887" w:rsidRDefault="00EB4F06" w:rsidP="00EB4F06">
      <w:pPr>
        <w:spacing w:after="0" w:line="240" w:lineRule="auto"/>
        <w:rPr>
          <w:rFonts w:eastAsia="DengXian" w:cs="Arial"/>
          <w:sz w:val="22"/>
          <w:szCs w:val="22"/>
          <w:lang w:eastAsia="zh-CN"/>
        </w:rPr>
      </w:pPr>
      <w:proofErr w:type="gramStart"/>
      <w:r w:rsidRPr="00A53887">
        <w:rPr>
          <w:rFonts w:eastAsia="DengXian" w:cs="Arial"/>
          <w:b/>
          <w:bCs/>
          <w:sz w:val="22"/>
          <w:szCs w:val="22"/>
          <w:lang w:eastAsia="zh-CN"/>
        </w:rPr>
        <w:t xml:space="preserve">Amharic </w:t>
      </w:r>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በእንግሊዝኛ</w:t>
      </w:r>
      <w:proofErr w:type="spellEnd"/>
      <w:proofErr w:type="gram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ቋንቋ</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ለመረዳት</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ችግር</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ካለብዎ</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የአስተርጓሚ</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አገልግሎትን</w:t>
      </w:r>
      <w:proofErr w:type="spellEnd"/>
      <w:r w:rsidRPr="00A53887">
        <w:rPr>
          <w:rFonts w:eastAsia="DengXian" w:cs="Arial"/>
          <w:sz w:val="22"/>
          <w:szCs w:val="22"/>
          <w:lang w:eastAsia="zh-CN"/>
        </w:rPr>
        <w:t xml:space="preserve"> (TIS) </w:t>
      </w:r>
      <w:proofErr w:type="spellStart"/>
      <w:r w:rsidRPr="00A53887">
        <w:rPr>
          <w:rFonts w:ascii="Nyala" w:eastAsia="DengXian" w:hAnsi="Nyala" w:cs="Nyala"/>
          <w:sz w:val="22"/>
          <w:szCs w:val="22"/>
          <w:lang w:eastAsia="zh-CN"/>
        </w:rPr>
        <w:t>በስልክ</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ቁጥር</w:t>
      </w:r>
      <w:proofErr w:type="spellEnd"/>
      <w:r w:rsidRPr="00A53887">
        <w:rPr>
          <w:rFonts w:eastAsia="DengXian" w:cs="Arial"/>
          <w:sz w:val="22"/>
          <w:szCs w:val="22"/>
          <w:lang w:eastAsia="zh-CN"/>
        </w:rPr>
        <w:t xml:space="preserve"> 131 450 (</w:t>
      </w:r>
      <w:proofErr w:type="spellStart"/>
      <w:r w:rsidRPr="00A53887">
        <w:rPr>
          <w:rFonts w:ascii="Nyala" w:eastAsia="DengXian" w:hAnsi="Nyala" w:cs="Nyala"/>
          <w:sz w:val="22"/>
          <w:szCs w:val="22"/>
          <w:lang w:eastAsia="zh-CN"/>
        </w:rPr>
        <w:t>በአካባቢ</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ስልክ</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ጥሪ</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ሂሳብ</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በመደወል</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ለቪክቶሪያ</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ደንበኞች</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ጉዳይ</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ቢሮ</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በስልክ</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ቁጥር</w:t>
      </w:r>
      <w:proofErr w:type="spellEnd"/>
      <w:r w:rsidRPr="00A53887">
        <w:rPr>
          <w:rFonts w:eastAsia="DengXian" w:cs="Arial"/>
          <w:sz w:val="22"/>
          <w:szCs w:val="22"/>
          <w:lang w:eastAsia="zh-CN"/>
        </w:rPr>
        <w:t xml:space="preserve"> 1300 55 81 81 </w:t>
      </w:r>
      <w:proofErr w:type="spellStart"/>
      <w:r w:rsidRPr="00A53887">
        <w:rPr>
          <w:rFonts w:ascii="Nyala" w:eastAsia="DengXian" w:hAnsi="Nyala" w:cs="Nyala"/>
          <w:sz w:val="22"/>
          <w:szCs w:val="22"/>
          <w:lang w:eastAsia="zh-CN"/>
        </w:rPr>
        <w:t>ደውሎ</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ከመረጃ</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አቅራቢ</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ሠራተኛ</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ጋር</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እንዲያገናኝዎት</w:t>
      </w:r>
      <w:proofErr w:type="spellEnd"/>
      <w:r w:rsidRPr="00A53887">
        <w:rPr>
          <w:rFonts w:eastAsia="DengXian" w:cs="Arial"/>
          <w:sz w:val="22"/>
          <w:szCs w:val="22"/>
          <w:lang w:eastAsia="zh-CN"/>
        </w:rPr>
        <w:t xml:space="preserve"> </w:t>
      </w:r>
      <w:proofErr w:type="spellStart"/>
      <w:r w:rsidRPr="00A53887">
        <w:rPr>
          <w:rFonts w:ascii="Nyala" w:eastAsia="DengXian" w:hAnsi="Nyala" w:cs="Nyala"/>
          <w:sz w:val="22"/>
          <w:szCs w:val="22"/>
          <w:lang w:eastAsia="zh-CN"/>
        </w:rPr>
        <w:t>መጠየቅ</w:t>
      </w:r>
      <w:proofErr w:type="spellEnd"/>
      <w:r w:rsidRPr="00A53887">
        <w:rPr>
          <w:rFonts w:ascii="Nyala" w:eastAsia="DengXian" w:hAnsi="Nyala" w:cs="Nyala"/>
          <w:sz w:val="22"/>
          <w:szCs w:val="22"/>
          <w:lang w:eastAsia="zh-CN"/>
        </w:rPr>
        <w:t>።.</w:t>
      </w:r>
    </w:p>
    <w:p w14:paraId="32559BC8" w14:textId="77777777" w:rsidR="00EB4F06" w:rsidRPr="00A53887" w:rsidRDefault="00EB4F06" w:rsidP="00EB4F06">
      <w:pPr>
        <w:spacing w:after="0" w:line="240" w:lineRule="auto"/>
        <w:rPr>
          <w:rFonts w:eastAsia="DengXian" w:cs="Arial"/>
          <w:sz w:val="22"/>
          <w:szCs w:val="22"/>
          <w:lang w:eastAsia="zh-CN"/>
        </w:rPr>
      </w:pPr>
    </w:p>
    <w:p w14:paraId="194608B2" w14:textId="77777777" w:rsidR="00EB4F06" w:rsidRPr="00A53887" w:rsidRDefault="00EB4F06" w:rsidP="00EB4F06">
      <w:pPr>
        <w:spacing w:after="0" w:line="240" w:lineRule="auto"/>
        <w:rPr>
          <w:rFonts w:eastAsia="DengXian" w:cs="Arial"/>
          <w:b/>
          <w:bCs/>
          <w:sz w:val="22"/>
          <w:szCs w:val="22"/>
          <w:lang w:eastAsia="zh-CN"/>
        </w:rPr>
      </w:pPr>
      <w:r w:rsidRPr="00A53887">
        <w:rPr>
          <w:rFonts w:eastAsia="DengXian" w:cs="Arial"/>
          <w:b/>
          <w:bCs/>
          <w:sz w:val="22"/>
          <w:szCs w:val="22"/>
          <w:lang w:eastAsia="zh-CN"/>
        </w:rPr>
        <w:t>Dari</w:t>
      </w:r>
    </w:p>
    <w:p w14:paraId="2EC8619E" w14:textId="77777777" w:rsidR="00EB4F06" w:rsidRPr="00A53887" w:rsidRDefault="00EB4F06" w:rsidP="00EB4F06">
      <w:pPr>
        <w:bidi/>
        <w:spacing w:after="0" w:line="240" w:lineRule="auto"/>
        <w:rPr>
          <w:rFonts w:eastAsia="DengXian" w:cs="Arial"/>
          <w:sz w:val="22"/>
          <w:szCs w:val="22"/>
          <w:lang w:eastAsia="zh-CN"/>
        </w:rPr>
      </w:pPr>
      <w:r w:rsidRPr="00A53887">
        <w:rPr>
          <w:rFonts w:eastAsia="DengXian" w:cs="Arial" w:hint="cs"/>
          <w:sz w:val="22"/>
          <w:szCs w:val="22"/>
          <w:rtl/>
          <w:lang w:eastAsia="zh-CN"/>
        </w:rPr>
        <w:t>اگر شما مشکل دانستن زبان انگلیسی دارید،  با اداره خدمات ترجمانی تحریری و شفاهی</w:t>
      </w:r>
      <w:r w:rsidRPr="00A53887">
        <w:rPr>
          <w:rFonts w:eastAsia="DengXian" w:cs="Arial"/>
          <w:sz w:val="22"/>
          <w:szCs w:val="22"/>
          <w:lang w:eastAsia="zh-CN"/>
        </w:rPr>
        <w:t xml:space="preserve"> (TIS)</w:t>
      </w:r>
      <w:r w:rsidRPr="00A53887">
        <w:rPr>
          <w:rFonts w:eastAsia="DengXian" w:cs="Arial" w:hint="cs"/>
          <w:sz w:val="22"/>
          <w:szCs w:val="22"/>
          <w:rtl/>
          <w:lang w:eastAsia="zh-CN"/>
        </w:rPr>
        <w:t xml:space="preserve">به شماره </w:t>
      </w:r>
      <w:r w:rsidRPr="00A53887">
        <w:rPr>
          <w:rFonts w:eastAsia="DengXian" w:cs="Arial"/>
          <w:sz w:val="22"/>
          <w:szCs w:val="22"/>
          <w:lang w:eastAsia="zh-CN"/>
        </w:rPr>
        <w:t>450</w:t>
      </w:r>
      <w:r w:rsidRPr="00A53887">
        <w:rPr>
          <w:rFonts w:eastAsia="DengXian" w:cs="Arial"/>
          <w:sz w:val="22"/>
          <w:szCs w:val="22"/>
          <w:rtl/>
          <w:lang w:eastAsia="zh-CN"/>
        </w:rPr>
        <w:t xml:space="preserve"> </w:t>
      </w:r>
      <w:r w:rsidRPr="00A53887">
        <w:rPr>
          <w:rFonts w:eastAsia="DengXian" w:cs="Arial"/>
          <w:sz w:val="22"/>
          <w:szCs w:val="22"/>
          <w:lang w:eastAsia="zh-CN"/>
        </w:rPr>
        <w:t>131</w:t>
      </w:r>
      <w:r w:rsidRPr="00A53887">
        <w:rPr>
          <w:rFonts w:eastAsia="DengXian" w:cs="Arial" w:hint="cs"/>
          <w:sz w:val="22"/>
          <w:szCs w:val="22"/>
          <w:rtl/>
          <w:lang w:eastAsia="zh-CN"/>
        </w:rPr>
        <w:t xml:space="preserve"> به قیمت مخابره محلی تماس بگیرید و بخواهید که شما را به کارمند معلومات دفتر امور مهاجرین ویکتوریا به شماره </w:t>
      </w:r>
      <w:r w:rsidRPr="00A53887">
        <w:rPr>
          <w:rFonts w:eastAsia="DengXian" w:cs="Arial"/>
          <w:sz w:val="22"/>
          <w:szCs w:val="22"/>
          <w:lang w:eastAsia="zh-CN"/>
        </w:rPr>
        <w:t>1300 55 81 81</w:t>
      </w:r>
      <w:r w:rsidRPr="00A53887">
        <w:rPr>
          <w:rFonts w:eastAsia="DengXian" w:cs="Arial" w:hint="cs"/>
          <w:sz w:val="22"/>
          <w:szCs w:val="22"/>
          <w:rtl/>
          <w:lang w:eastAsia="zh-CN"/>
        </w:rPr>
        <w:t xml:space="preserve"> ارتباط دهد</w:t>
      </w:r>
      <w:r w:rsidRPr="00A53887">
        <w:rPr>
          <w:rFonts w:eastAsia="DengXian" w:cs="Arial"/>
          <w:sz w:val="22"/>
          <w:szCs w:val="22"/>
          <w:lang w:eastAsia="zh-CN"/>
        </w:rPr>
        <w:t>.</w:t>
      </w:r>
    </w:p>
    <w:p w14:paraId="5855B2C7" w14:textId="77777777" w:rsidR="00EB4F06" w:rsidRPr="00A53887" w:rsidRDefault="00EB4F06" w:rsidP="00EB4F06">
      <w:pPr>
        <w:spacing w:after="0" w:line="240" w:lineRule="auto"/>
        <w:rPr>
          <w:rFonts w:eastAsia="DengXian" w:cs="Arial"/>
          <w:sz w:val="22"/>
          <w:szCs w:val="22"/>
          <w:lang w:eastAsia="zh-CN"/>
        </w:rPr>
      </w:pPr>
    </w:p>
    <w:p w14:paraId="6AB867F6" w14:textId="77777777" w:rsidR="00EB4F06" w:rsidRPr="00A53887" w:rsidRDefault="00EB4F06" w:rsidP="00EB4F06">
      <w:pPr>
        <w:spacing w:after="0" w:line="240" w:lineRule="auto"/>
        <w:rPr>
          <w:rFonts w:eastAsia="DengXian" w:cs="Arial"/>
          <w:sz w:val="22"/>
          <w:szCs w:val="22"/>
          <w:lang w:eastAsia="zh-CN"/>
        </w:rPr>
      </w:pPr>
      <w:proofErr w:type="gramStart"/>
      <w:r w:rsidRPr="00A53887">
        <w:rPr>
          <w:rFonts w:eastAsia="DengXian" w:cs="Arial"/>
          <w:b/>
          <w:bCs/>
          <w:sz w:val="22"/>
          <w:szCs w:val="22"/>
          <w:lang w:eastAsia="zh-CN"/>
        </w:rPr>
        <w:t>Croatian</w:t>
      </w:r>
      <w:r w:rsidRPr="00A53887">
        <w:rPr>
          <w:rFonts w:eastAsia="DengXian" w:cs="Arial"/>
          <w:sz w:val="22"/>
          <w:szCs w:val="22"/>
          <w:lang w:eastAsia="zh-CN"/>
        </w:rPr>
        <w:t xml:space="preserve">  Ako</w:t>
      </w:r>
      <w:proofErr w:type="gramEnd"/>
      <w:r w:rsidRPr="00A53887">
        <w:rPr>
          <w:rFonts w:eastAsia="DengXian" w:cs="Arial"/>
          <w:sz w:val="22"/>
          <w:szCs w:val="22"/>
          <w:lang w:eastAsia="zh-CN"/>
        </w:rPr>
        <w:t xml:space="preserve"> </w:t>
      </w:r>
      <w:proofErr w:type="spellStart"/>
      <w:r w:rsidRPr="00A53887">
        <w:rPr>
          <w:rFonts w:eastAsia="DengXian" w:cs="Arial"/>
          <w:sz w:val="22"/>
          <w:szCs w:val="22"/>
          <w:lang w:eastAsia="zh-CN"/>
        </w:rPr>
        <w:t>nerazumijete</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dovoljno</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engleski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nazovite</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Službu</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tumača</w:t>
      </w:r>
      <w:proofErr w:type="spellEnd"/>
      <w:r w:rsidRPr="00A53887">
        <w:rPr>
          <w:rFonts w:eastAsia="DengXian" w:cs="Arial"/>
          <w:sz w:val="22"/>
          <w:szCs w:val="22"/>
          <w:lang w:eastAsia="zh-CN"/>
        </w:rPr>
        <w:t xml:space="preserve"> i </w:t>
      </w:r>
      <w:proofErr w:type="spellStart"/>
      <w:r w:rsidRPr="00A53887">
        <w:rPr>
          <w:rFonts w:eastAsia="DengXian" w:cs="Arial"/>
          <w:sz w:val="22"/>
          <w:szCs w:val="22"/>
          <w:lang w:eastAsia="zh-CN"/>
        </w:rPr>
        <w:t>prevoditelja</w:t>
      </w:r>
      <w:proofErr w:type="spellEnd"/>
      <w:r w:rsidRPr="00A53887">
        <w:rPr>
          <w:rFonts w:eastAsia="DengXian" w:cs="Arial"/>
          <w:sz w:val="22"/>
          <w:szCs w:val="22"/>
          <w:lang w:eastAsia="zh-CN"/>
        </w:rPr>
        <w:t xml:space="preserve"> (TIS) </w:t>
      </w:r>
      <w:proofErr w:type="spellStart"/>
      <w:r w:rsidRPr="00A53887">
        <w:rPr>
          <w:rFonts w:eastAsia="DengXian" w:cs="Arial"/>
          <w:sz w:val="22"/>
          <w:szCs w:val="22"/>
          <w:lang w:eastAsia="zh-CN"/>
        </w:rPr>
        <w:t>na</w:t>
      </w:r>
      <w:proofErr w:type="spellEnd"/>
      <w:r w:rsidRPr="00A53887">
        <w:rPr>
          <w:rFonts w:eastAsia="DengXian" w:cs="Arial"/>
          <w:sz w:val="22"/>
          <w:szCs w:val="22"/>
          <w:lang w:eastAsia="zh-CN"/>
        </w:rPr>
        <w:t xml:space="preserve"> 131 450 (po </w:t>
      </w:r>
      <w:proofErr w:type="spellStart"/>
      <w:r w:rsidRPr="00A53887">
        <w:rPr>
          <w:rFonts w:eastAsia="DengXian" w:cs="Arial"/>
          <w:sz w:val="22"/>
          <w:szCs w:val="22"/>
          <w:lang w:eastAsia="zh-CN"/>
        </w:rPr>
        <w:t>cijeni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mjesnog</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poziva</w:t>
      </w:r>
      <w:proofErr w:type="spellEnd"/>
      <w:r w:rsidRPr="00A53887">
        <w:rPr>
          <w:rFonts w:eastAsia="DengXian" w:cs="Arial"/>
          <w:sz w:val="22"/>
          <w:szCs w:val="22"/>
          <w:lang w:eastAsia="zh-CN"/>
        </w:rPr>
        <w:t xml:space="preserve">) i </w:t>
      </w:r>
      <w:proofErr w:type="spellStart"/>
      <w:r w:rsidRPr="00A53887">
        <w:rPr>
          <w:rFonts w:eastAsia="DengXian" w:cs="Arial"/>
          <w:sz w:val="22"/>
          <w:szCs w:val="22"/>
          <w:lang w:eastAsia="zh-CN"/>
        </w:rPr>
        <w:t>zamolite</w:t>
      </w:r>
      <w:proofErr w:type="spellEnd"/>
      <w:r w:rsidRPr="00A53887">
        <w:rPr>
          <w:rFonts w:eastAsia="DengXian" w:cs="Arial"/>
          <w:sz w:val="22"/>
          <w:szCs w:val="22"/>
          <w:lang w:eastAsia="zh-CN"/>
        </w:rPr>
        <w:t xml:space="preserve"> da vas </w:t>
      </w:r>
      <w:proofErr w:type="spellStart"/>
      <w:r w:rsidRPr="00A53887">
        <w:rPr>
          <w:rFonts w:eastAsia="DengXian" w:cs="Arial"/>
          <w:sz w:val="22"/>
          <w:szCs w:val="22"/>
          <w:lang w:eastAsia="zh-CN"/>
        </w:rPr>
        <w:t>spoje</w:t>
      </w:r>
      <w:proofErr w:type="spellEnd"/>
      <w:r w:rsidRPr="00A53887">
        <w:rPr>
          <w:rFonts w:eastAsia="DengXian" w:cs="Arial"/>
          <w:sz w:val="22"/>
          <w:szCs w:val="22"/>
          <w:lang w:eastAsia="zh-CN"/>
        </w:rPr>
        <w:t xml:space="preserve"> s </w:t>
      </w:r>
      <w:proofErr w:type="spellStart"/>
      <w:r w:rsidRPr="00A53887">
        <w:rPr>
          <w:rFonts w:eastAsia="DengXian" w:cs="Arial"/>
          <w:sz w:val="22"/>
          <w:szCs w:val="22"/>
          <w:lang w:eastAsia="zh-CN"/>
        </w:rPr>
        <w:t>djelatnikom</w:t>
      </w:r>
      <w:proofErr w:type="spellEnd"/>
      <w:r w:rsidRPr="00A53887">
        <w:rPr>
          <w:rFonts w:eastAsia="DengXian" w:cs="Arial"/>
          <w:sz w:val="22"/>
          <w:szCs w:val="22"/>
          <w:lang w:eastAsia="zh-CN"/>
        </w:rPr>
        <w:t xml:space="preserve"> za </w:t>
      </w:r>
      <w:proofErr w:type="spellStart"/>
      <w:r w:rsidRPr="00A53887">
        <w:rPr>
          <w:rFonts w:eastAsia="DengXian" w:cs="Arial"/>
          <w:sz w:val="22"/>
          <w:szCs w:val="22"/>
          <w:lang w:eastAsia="zh-CN"/>
        </w:rPr>
        <w:t>obavijesti</w:t>
      </w:r>
      <w:proofErr w:type="spellEnd"/>
      <w:r w:rsidRPr="00A53887">
        <w:rPr>
          <w:rFonts w:eastAsia="DengXian" w:cs="Arial"/>
          <w:sz w:val="22"/>
          <w:szCs w:val="22"/>
          <w:lang w:eastAsia="zh-CN"/>
        </w:rPr>
        <w:t xml:space="preserve"> u Consumer Affairs Victoria </w:t>
      </w:r>
      <w:proofErr w:type="spellStart"/>
      <w:r w:rsidRPr="00A53887">
        <w:rPr>
          <w:rFonts w:eastAsia="DengXian" w:cs="Arial"/>
          <w:sz w:val="22"/>
          <w:szCs w:val="22"/>
          <w:lang w:eastAsia="zh-CN"/>
        </w:rPr>
        <w:t>na</w:t>
      </w:r>
      <w:proofErr w:type="spellEnd"/>
      <w:r w:rsidRPr="00A53887">
        <w:rPr>
          <w:rFonts w:eastAsia="DengXian" w:cs="Arial"/>
          <w:sz w:val="22"/>
          <w:szCs w:val="22"/>
          <w:lang w:eastAsia="zh-CN"/>
        </w:rPr>
        <w:t xml:space="preserve"> 1300 55 81 81.</w:t>
      </w:r>
    </w:p>
    <w:p w14:paraId="3F79493F" w14:textId="77777777" w:rsidR="00EB4F06" w:rsidRPr="00A53887" w:rsidRDefault="00EB4F06" w:rsidP="00EB4F06">
      <w:pPr>
        <w:spacing w:after="0" w:line="240" w:lineRule="auto"/>
        <w:rPr>
          <w:rFonts w:eastAsia="DengXian" w:cs="Arial"/>
          <w:sz w:val="22"/>
          <w:szCs w:val="22"/>
          <w:lang w:eastAsia="zh-CN"/>
        </w:rPr>
      </w:pPr>
    </w:p>
    <w:p w14:paraId="2AFBB98C" w14:textId="77777777" w:rsidR="00EB4F06" w:rsidRPr="00A53887" w:rsidRDefault="00EB4F06" w:rsidP="00EB4F06">
      <w:pPr>
        <w:spacing w:after="0" w:line="240" w:lineRule="auto"/>
        <w:rPr>
          <w:rFonts w:eastAsia="DengXian" w:cs="Arial"/>
          <w:sz w:val="22"/>
          <w:szCs w:val="22"/>
          <w:lang w:eastAsia="zh-CN"/>
        </w:rPr>
      </w:pPr>
      <w:proofErr w:type="gramStart"/>
      <w:r w:rsidRPr="00A53887">
        <w:rPr>
          <w:rFonts w:eastAsia="DengXian" w:cs="Arial"/>
          <w:b/>
          <w:bCs/>
          <w:sz w:val="22"/>
          <w:szCs w:val="22"/>
          <w:lang w:eastAsia="zh-CN"/>
        </w:rPr>
        <w:t>Greek</w:t>
      </w:r>
      <w:r w:rsidRPr="00A53887">
        <w:rPr>
          <w:rFonts w:eastAsia="DengXian" w:cs="Arial"/>
          <w:sz w:val="22"/>
          <w:szCs w:val="22"/>
          <w:lang w:eastAsia="zh-CN"/>
        </w:rPr>
        <w:t xml:space="preserve">  </w:t>
      </w:r>
      <w:proofErr w:type="spellStart"/>
      <w:r w:rsidRPr="00A53887">
        <w:rPr>
          <w:rFonts w:eastAsia="DengXian" w:cs="Arial"/>
          <w:sz w:val="22"/>
          <w:szCs w:val="22"/>
          <w:lang w:eastAsia="zh-CN"/>
        </w:rPr>
        <w:t>Αν</w:t>
      </w:r>
      <w:proofErr w:type="spellEnd"/>
      <w:proofErr w:type="gramEnd"/>
      <w:r w:rsidRPr="00A53887">
        <w:rPr>
          <w:rFonts w:eastAsia="DengXian" w:cs="Arial"/>
          <w:sz w:val="22"/>
          <w:szCs w:val="22"/>
          <w:lang w:eastAsia="zh-CN"/>
        </w:rPr>
        <w:t xml:space="preserve"> </w:t>
      </w:r>
      <w:proofErr w:type="spellStart"/>
      <w:r w:rsidRPr="00A53887">
        <w:rPr>
          <w:rFonts w:eastAsia="DengXian" w:cs="Arial"/>
          <w:sz w:val="22"/>
          <w:szCs w:val="22"/>
          <w:lang w:eastAsia="zh-CN"/>
        </w:rPr>
        <w:t>έχετε</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δυσκολίες</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στην</w:t>
      </w:r>
      <w:proofErr w:type="spellEnd"/>
      <w:r w:rsidRPr="00A53887">
        <w:rPr>
          <w:rFonts w:eastAsia="DengXian" w:cs="Arial"/>
          <w:sz w:val="22"/>
          <w:szCs w:val="22"/>
          <w:lang w:eastAsia="zh-CN"/>
        </w:rPr>
        <w:t xml:space="preserve"> κατα</w:t>
      </w:r>
      <w:proofErr w:type="spellStart"/>
      <w:r w:rsidRPr="00A53887">
        <w:rPr>
          <w:rFonts w:eastAsia="DengXian" w:cs="Arial"/>
          <w:sz w:val="22"/>
          <w:szCs w:val="22"/>
          <w:lang w:eastAsia="zh-CN"/>
        </w:rPr>
        <w:t>νόηση</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της</w:t>
      </w:r>
      <w:proofErr w:type="spellEnd"/>
      <w:r w:rsidRPr="00A53887">
        <w:rPr>
          <w:rFonts w:eastAsia="DengXian" w:cs="Arial"/>
          <w:sz w:val="22"/>
          <w:szCs w:val="22"/>
          <w:lang w:eastAsia="zh-CN"/>
        </w:rPr>
        <w:t xml:space="preserve"> α</w:t>
      </w:r>
      <w:proofErr w:type="spellStart"/>
      <w:r w:rsidRPr="00A53887">
        <w:rPr>
          <w:rFonts w:eastAsia="DengXian" w:cs="Arial"/>
          <w:sz w:val="22"/>
          <w:szCs w:val="22"/>
          <w:lang w:eastAsia="zh-CN"/>
        </w:rPr>
        <w:t>γγλικής</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γλώσσ</w:t>
      </w:r>
      <w:proofErr w:type="spellEnd"/>
      <w:r w:rsidRPr="00A53887">
        <w:rPr>
          <w:rFonts w:eastAsia="DengXian" w:cs="Arial"/>
          <w:sz w:val="22"/>
          <w:szCs w:val="22"/>
          <w:lang w:eastAsia="zh-CN"/>
        </w:rPr>
        <w:t>ας, επ</w:t>
      </w:r>
      <w:proofErr w:type="spellStart"/>
      <w:r w:rsidRPr="00A53887">
        <w:rPr>
          <w:rFonts w:eastAsia="DengXian" w:cs="Arial"/>
          <w:sz w:val="22"/>
          <w:szCs w:val="22"/>
          <w:lang w:eastAsia="zh-CN"/>
        </w:rPr>
        <w:t>ικοινωνήστε</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με</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την</w:t>
      </w:r>
      <w:proofErr w:type="spellEnd"/>
      <w:r w:rsidRPr="00A53887">
        <w:rPr>
          <w:rFonts w:eastAsia="DengXian" w:cs="Arial"/>
          <w:sz w:val="22"/>
          <w:szCs w:val="22"/>
          <w:lang w:eastAsia="zh-CN"/>
        </w:rPr>
        <w:t xml:space="preserve"> Υπ</w:t>
      </w:r>
      <w:proofErr w:type="spellStart"/>
      <w:r w:rsidRPr="00A53887">
        <w:rPr>
          <w:rFonts w:eastAsia="DengXian" w:cs="Arial"/>
          <w:sz w:val="22"/>
          <w:szCs w:val="22"/>
          <w:lang w:eastAsia="zh-CN"/>
        </w:rPr>
        <w:t>ηρεσί</w:t>
      </w:r>
      <w:proofErr w:type="spellEnd"/>
      <w:r w:rsidRPr="00A53887">
        <w:rPr>
          <w:rFonts w:eastAsia="DengXian" w:cs="Arial"/>
          <w:sz w:val="22"/>
          <w:szCs w:val="22"/>
          <w:lang w:eastAsia="zh-CN"/>
        </w:rPr>
        <w:t xml:space="preserve">α </w:t>
      </w:r>
      <w:proofErr w:type="spellStart"/>
      <w:r w:rsidRPr="00A53887">
        <w:rPr>
          <w:rFonts w:eastAsia="DengXian" w:cs="Arial"/>
          <w:sz w:val="22"/>
          <w:szCs w:val="22"/>
          <w:lang w:eastAsia="zh-CN"/>
        </w:rPr>
        <w:t>Μετάφρ</w:t>
      </w:r>
      <w:proofErr w:type="spellEnd"/>
      <w:r w:rsidRPr="00A53887">
        <w:rPr>
          <w:rFonts w:eastAsia="DengXian" w:cs="Arial"/>
          <w:sz w:val="22"/>
          <w:szCs w:val="22"/>
          <w:lang w:eastAsia="zh-CN"/>
        </w:rPr>
        <w:t xml:space="preserve">ασης και </w:t>
      </w:r>
      <w:proofErr w:type="spellStart"/>
      <w:r w:rsidRPr="00A53887">
        <w:rPr>
          <w:rFonts w:eastAsia="DengXian" w:cs="Arial"/>
          <w:sz w:val="22"/>
          <w:szCs w:val="22"/>
          <w:lang w:eastAsia="zh-CN"/>
        </w:rPr>
        <w:t>Διερμηνεί</w:t>
      </w:r>
      <w:proofErr w:type="spellEnd"/>
      <w:r w:rsidRPr="00A53887">
        <w:rPr>
          <w:rFonts w:eastAsia="DengXian" w:cs="Arial"/>
          <w:sz w:val="22"/>
          <w:szCs w:val="22"/>
          <w:lang w:eastAsia="zh-CN"/>
        </w:rPr>
        <w:t xml:space="preserve">ας (ΤΙS) </w:t>
      </w:r>
      <w:proofErr w:type="spellStart"/>
      <w:r w:rsidRPr="00A53887">
        <w:rPr>
          <w:rFonts w:eastAsia="DengXian" w:cs="Arial"/>
          <w:sz w:val="22"/>
          <w:szCs w:val="22"/>
          <w:lang w:eastAsia="zh-CN"/>
        </w:rPr>
        <w:t>στο</w:t>
      </w:r>
      <w:proofErr w:type="spellEnd"/>
      <w:r w:rsidRPr="00A53887">
        <w:rPr>
          <w:rFonts w:eastAsia="DengXian" w:cs="Arial"/>
          <w:sz w:val="22"/>
          <w:szCs w:val="22"/>
          <w:lang w:eastAsia="zh-CN"/>
        </w:rPr>
        <w:t xml:space="preserve"> 131 450 (</w:t>
      </w:r>
      <w:proofErr w:type="spellStart"/>
      <w:r w:rsidRPr="00A53887">
        <w:rPr>
          <w:rFonts w:eastAsia="DengXian" w:cs="Arial"/>
          <w:sz w:val="22"/>
          <w:szCs w:val="22"/>
          <w:lang w:eastAsia="zh-CN"/>
        </w:rPr>
        <w:t>με</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το</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κόστος</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μι</w:t>
      </w:r>
      <w:proofErr w:type="spellEnd"/>
      <w:r w:rsidRPr="00A53887">
        <w:rPr>
          <w:rFonts w:eastAsia="DengXian" w:cs="Arial"/>
          <w:sz w:val="22"/>
          <w:szCs w:val="22"/>
          <w:lang w:eastAsia="zh-CN"/>
        </w:rPr>
        <w:t xml:space="preserve">ας </w:t>
      </w:r>
      <w:proofErr w:type="spellStart"/>
      <w:r w:rsidRPr="00A53887">
        <w:rPr>
          <w:rFonts w:eastAsia="DengXian" w:cs="Arial"/>
          <w:sz w:val="22"/>
          <w:szCs w:val="22"/>
          <w:lang w:eastAsia="zh-CN"/>
        </w:rPr>
        <w:t>το</w:t>
      </w:r>
      <w:proofErr w:type="spellEnd"/>
      <w:r w:rsidRPr="00A53887">
        <w:rPr>
          <w:rFonts w:eastAsia="DengXian" w:cs="Arial"/>
          <w:sz w:val="22"/>
          <w:szCs w:val="22"/>
          <w:lang w:eastAsia="zh-CN"/>
        </w:rPr>
        <w:t xml:space="preserve">πικής </w:t>
      </w:r>
      <w:proofErr w:type="spellStart"/>
      <w:r w:rsidRPr="00A53887">
        <w:rPr>
          <w:rFonts w:eastAsia="DengXian" w:cs="Arial"/>
          <w:sz w:val="22"/>
          <w:szCs w:val="22"/>
          <w:lang w:eastAsia="zh-CN"/>
        </w:rPr>
        <w:t>κλήσης</w:t>
      </w:r>
      <w:proofErr w:type="spellEnd"/>
      <w:r w:rsidRPr="00A53887">
        <w:rPr>
          <w:rFonts w:eastAsia="DengXian" w:cs="Arial"/>
          <w:sz w:val="22"/>
          <w:szCs w:val="22"/>
          <w:lang w:eastAsia="zh-CN"/>
        </w:rPr>
        <w:t>) και </w:t>
      </w:r>
      <w:proofErr w:type="spellStart"/>
      <w:r w:rsidRPr="00A53887">
        <w:rPr>
          <w:rFonts w:eastAsia="DengXian" w:cs="Arial"/>
          <w:sz w:val="22"/>
          <w:szCs w:val="22"/>
          <w:lang w:eastAsia="zh-CN"/>
        </w:rPr>
        <w:t>ζητήστε</w:t>
      </w:r>
      <w:proofErr w:type="spellEnd"/>
      <w:r w:rsidRPr="00A53887">
        <w:rPr>
          <w:rFonts w:eastAsia="DengXian" w:cs="Arial"/>
          <w:sz w:val="22"/>
          <w:szCs w:val="22"/>
          <w:lang w:eastAsia="zh-CN"/>
        </w:rPr>
        <w:t xml:space="preserve"> να σας </w:t>
      </w:r>
      <w:proofErr w:type="spellStart"/>
      <w:r w:rsidRPr="00A53887">
        <w:rPr>
          <w:rFonts w:eastAsia="DengXian" w:cs="Arial"/>
          <w:sz w:val="22"/>
          <w:szCs w:val="22"/>
          <w:lang w:eastAsia="zh-CN"/>
        </w:rPr>
        <w:t>συνδέσουν</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με</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έν</w:t>
      </w:r>
      <w:proofErr w:type="spellEnd"/>
      <w:r w:rsidRPr="00A53887">
        <w:rPr>
          <w:rFonts w:eastAsia="DengXian" w:cs="Arial"/>
          <w:sz w:val="22"/>
          <w:szCs w:val="22"/>
          <w:lang w:eastAsia="zh-CN"/>
        </w:rPr>
        <w:t>αν Υπ</w:t>
      </w:r>
      <w:proofErr w:type="spellStart"/>
      <w:r w:rsidRPr="00A53887">
        <w:rPr>
          <w:rFonts w:eastAsia="DengXian" w:cs="Arial"/>
          <w:sz w:val="22"/>
          <w:szCs w:val="22"/>
          <w:lang w:eastAsia="zh-CN"/>
        </w:rPr>
        <w:t>άλληλο</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Πληροφοριών</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στην</w:t>
      </w:r>
      <w:proofErr w:type="spellEnd"/>
      <w:r w:rsidRPr="00A53887">
        <w:rPr>
          <w:rFonts w:eastAsia="DengXian" w:cs="Arial"/>
          <w:sz w:val="22"/>
          <w:szCs w:val="22"/>
          <w:lang w:eastAsia="zh-CN"/>
        </w:rPr>
        <w:t xml:space="preserve"> Υπ</w:t>
      </w:r>
      <w:proofErr w:type="spellStart"/>
      <w:r w:rsidRPr="00A53887">
        <w:rPr>
          <w:rFonts w:eastAsia="DengXian" w:cs="Arial"/>
          <w:sz w:val="22"/>
          <w:szCs w:val="22"/>
          <w:lang w:eastAsia="zh-CN"/>
        </w:rPr>
        <w:t>ηρεσί</w:t>
      </w:r>
      <w:proofErr w:type="spellEnd"/>
      <w:r w:rsidRPr="00A53887">
        <w:rPr>
          <w:rFonts w:eastAsia="DengXian" w:cs="Arial"/>
          <w:sz w:val="22"/>
          <w:szCs w:val="22"/>
          <w:lang w:eastAsia="zh-CN"/>
        </w:rPr>
        <w:t xml:space="preserve">α </w:t>
      </w:r>
      <w:proofErr w:type="spellStart"/>
      <w:r w:rsidRPr="00A53887">
        <w:rPr>
          <w:rFonts w:eastAsia="DengXian" w:cs="Arial"/>
          <w:sz w:val="22"/>
          <w:szCs w:val="22"/>
          <w:lang w:eastAsia="zh-CN"/>
        </w:rPr>
        <w:t>Προστ</w:t>
      </w:r>
      <w:proofErr w:type="spellEnd"/>
      <w:r w:rsidRPr="00A53887">
        <w:rPr>
          <w:rFonts w:eastAsia="DengXian" w:cs="Arial"/>
          <w:sz w:val="22"/>
          <w:szCs w:val="22"/>
          <w:lang w:eastAsia="zh-CN"/>
        </w:rPr>
        <w:t>ασίας Κατανα</w:t>
      </w:r>
      <w:proofErr w:type="spellStart"/>
      <w:r w:rsidRPr="00A53887">
        <w:rPr>
          <w:rFonts w:eastAsia="DengXian" w:cs="Arial"/>
          <w:sz w:val="22"/>
          <w:szCs w:val="22"/>
          <w:lang w:eastAsia="zh-CN"/>
        </w:rPr>
        <w:t>λωτών</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Βικτώρι</w:t>
      </w:r>
      <w:proofErr w:type="spellEnd"/>
      <w:r w:rsidRPr="00A53887">
        <w:rPr>
          <w:rFonts w:eastAsia="DengXian" w:cs="Arial"/>
          <w:sz w:val="22"/>
          <w:szCs w:val="22"/>
          <w:lang w:eastAsia="zh-CN"/>
        </w:rPr>
        <w:t xml:space="preserve">ας (Consumer Affairs Victoria) </w:t>
      </w:r>
      <w:proofErr w:type="spellStart"/>
      <w:r w:rsidRPr="00A53887">
        <w:rPr>
          <w:rFonts w:eastAsia="DengXian" w:cs="Arial"/>
          <w:sz w:val="22"/>
          <w:szCs w:val="22"/>
          <w:lang w:eastAsia="zh-CN"/>
        </w:rPr>
        <w:t>στον</w:t>
      </w:r>
      <w:proofErr w:type="spellEnd"/>
      <w:r w:rsidRPr="00A53887">
        <w:rPr>
          <w:rFonts w:eastAsia="DengXian" w:cs="Arial"/>
          <w:sz w:val="22"/>
          <w:szCs w:val="22"/>
          <w:lang w:eastAsia="zh-CN"/>
        </w:rPr>
        <w:t xml:space="preserve"> α</w:t>
      </w:r>
      <w:proofErr w:type="spellStart"/>
      <w:r w:rsidRPr="00A53887">
        <w:rPr>
          <w:rFonts w:eastAsia="DengXian" w:cs="Arial"/>
          <w:sz w:val="22"/>
          <w:szCs w:val="22"/>
          <w:lang w:eastAsia="zh-CN"/>
        </w:rPr>
        <w:t>ριθμό</w:t>
      </w:r>
      <w:proofErr w:type="spellEnd"/>
      <w:r w:rsidRPr="00A53887">
        <w:rPr>
          <w:rFonts w:eastAsia="DengXian" w:cs="Arial"/>
          <w:sz w:val="22"/>
          <w:szCs w:val="22"/>
          <w:lang w:eastAsia="zh-CN"/>
        </w:rPr>
        <w:t xml:space="preserve"> 1300 55 81 81.</w:t>
      </w:r>
    </w:p>
    <w:p w14:paraId="160A0A87" w14:textId="77777777" w:rsidR="00EB4F06" w:rsidRPr="00A53887" w:rsidRDefault="00EB4F06" w:rsidP="00EB4F06">
      <w:pPr>
        <w:spacing w:after="0" w:line="240" w:lineRule="auto"/>
        <w:rPr>
          <w:rFonts w:eastAsia="DengXian" w:cs="Arial"/>
          <w:sz w:val="22"/>
          <w:szCs w:val="22"/>
          <w:lang w:eastAsia="zh-CN"/>
        </w:rPr>
      </w:pPr>
    </w:p>
    <w:p w14:paraId="1A428847" w14:textId="77777777" w:rsidR="00EB4F06" w:rsidRPr="00A53887" w:rsidRDefault="00EB4F06" w:rsidP="00EB4F06">
      <w:pPr>
        <w:spacing w:after="0" w:line="240" w:lineRule="auto"/>
        <w:rPr>
          <w:rFonts w:eastAsia="DengXian" w:cs="Arial"/>
          <w:lang w:eastAsia="zh-CN"/>
        </w:rPr>
      </w:pPr>
      <w:proofErr w:type="gramStart"/>
      <w:r w:rsidRPr="00A53887">
        <w:rPr>
          <w:rFonts w:eastAsia="DengXian" w:cs="Arial"/>
          <w:b/>
          <w:bCs/>
          <w:sz w:val="22"/>
          <w:szCs w:val="22"/>
          <w:lang w:eastAsia="zh-CN"/>
        </w:rPr>
        <w:t>Italian</w:t>
      </w:r>
      <w:r w:rsidRPr="00A53887">
        <w:rPr>
          <w:rFonts w:eastAsia="DengXian" w:cs="Arial"/>
          <w:sz w:val="22"/>
          <w:szCs w:val="22"/>
          <w:lang w:eastAsia="zh-CN"/>
        </w:rPr>
        <w:t xml:space="preserve">  Se</w:t>
      </w:r>
      <w:proofErr w:type="gramEnd"/>
      <w:r w:rsidRPr="00A53887">
        <w:rPr>
          <w:rFonts w:eastAsia="DengXian" w:cs="Arial"/>
          <w:sz w:val="22"/>
          <w:szCs w:val="22"/>
          <w:lang w:eastAsia="zh-CN"/>
        </w:rPr>
        <w:t xml:space="preserve"> </w:t>
      </w:r>
      <w:proofErr w:type="spellStart"/>
      <w:r w:rsidRPr="00A53887">
        <w:rPr>
          <w:rFonts w:eastAsia="DengXian" w:cs="Arial"/>
          <w:sz w:val="22"/>
          <w:szCs w:val="22"/>
          <w:lang w:eastAsia="zh-CN"/>
        </w:rPr>
        <w:t>avete</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difficoltà</w:t>
      </w:r>
      <w:proofErr w:type="spellEnd"/>
      <w:r w:rsidRPr="00A53887">
        <w:rPr>
          <w:rFonts w:eastAsia="DengXian" w:cs="Arial"/>
          <w:sz w:val="22"/>
          <w:szCs w:val="22"/>
          <w:lang w:eastAsia="zh-CN"/>
        </w:rPr>
        <w:t xml:space="preserve"> a </w:t>
      </w:r>
      <w:proofErr w:type="spellStart"/>
      <w:r w:rsidRPr="00A53887">
        <w:rPr>
          <w:rFonts w:eastAsia="DengXian" w:cs="Arial"/>
          <w:sz w:val="22"/>
          <w:szCs w:val="22"/>
          <w:lang w:eastAsia="zh-CN"/>
        </w:rPr>
        <w:t>comprendere</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l’inglese</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contattate</w:t>
      </w:r>
      <w:proofErr w:type="spellEnd"/>
      <w:r w:rsidRPr="00A53887">
        <w:rPr>
          <w:rFonts w:eastAsia="DengXian" w:cs="Arial"/>
          <w:sz w:val="22"/>
          <w:szCs w:val="22"/>
          <w:lang w:eastAsia="zh-CN"/>
        </w:rPr>
        <w:t xml:space="preserve"> il </w:t>
      </w:r>
      <w:proofErr w:type="spellStart"/>
      <w:r w:rsidRPr="00A53887">
        <w:rPr>
          <w:rFonts w:eastAsia="DengXian" w:cs="Arial"/>
          <w:sz w:val="22"/>
          <w:szCs w:val="22"/>
          <w:lang w:eastAsia="zh-CN"/>
        </w:rPr>
        <w:t>servizio</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interpreti</w:t>
      </w:r>
      <w:proofErr w:type="spellEnd"/>
      <w:r w:rsidRPr="00A53887">
        <w:rPr>
          <w:rFonts w:eastAsia="DengXian" w:cs="Arial"/>
          <w:sz w:val="22"/>
          <w:szCs w:val="22"/>
          <w:lang w:eastAsia="zh-CN"/>
        </w:rPr>
        <w:t xml:space="preserve"> e </w:t>
      </w:r>
      <w:proofErr w:type="spellStart"/>
      <w:r w:rsidRPr="00A53887">
        <w:rPr>
          <w:rFonts w:eastAsia="DengXian" w:cs="Arial"/>
          <w:sz w:val="22"/>
          <w:szCs w:val="22"/>
          <w:lang w:eastAsia="zh-CN"/>
        </w:rPr>
        <w:t>traduttori</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cioè</w:t>
      </w:r>
      <w:proofErr w:type="spellEnd"/>
      <w:r w:rsidRPr="00A53887">
        <w:rPr>
          <w:rFonts w:eastAsia="DengXian" w:cs="Arial"/>
          <w:sz w:val="22"/>
          <w:szCs w:val="22"/>
          <w:lang w:eastAsia="zh-CN"/>
        </w:rPr>
        <w:t xml:space="preserve"> il Translating and Interpreting Service (TIS) al 131 450 (per il </w:t>
      </w:r>
      <w:proofErr w:type="spellStart"/>
      <w:r w:rsidRPr="00A53887">
        <w:rPr>
          <w:rFonts w:eastAsia="DengXian" w:cs="Arial"/>
          <w:sz w:val="22"/>
          <w:szCs w:val="22"/>
          <w:lang w:eastAsia="zh-CN"/>
        </w:rPr>
        <w:t>costo</w:t>
      </w:r>
      <w:proofErr w:type="spellEnd"/>
      <w:r w:rsidRPr="00A53887">
        <w:rPr>
          <w:rFonts w:eastAsia="DengXian" w:cs="Arial"/>
          <w:sz w:val="22"/>
          <w:szCs w:val="22"/>
          <w:lang w:eastAsia="zh-CN"/>
        </w:rPr>
        <w:t xml:space="preserve"> di </w:t>
      </w:r>
      <w:proofErr w:type="spellStart"/>
      <w:r w:rsidRPr="00A53887">
        <w:rPr>
          <w:rFonts w:eastAsia="DengXian" w:cs="Arial"/>
          <w:sz w:val="22"/>
          <w:szCs w:val="22"/>
          <w:lang w:eastAsia="zh-CN"/>
        </w:rPr>
        <w:t>una</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chiamata</w:t>
      </w:r>
      <w:proofErr w:type="spellEnd"/>
      <w:r w:rsidRPr="00A53887">
        <w:rPr>
          <w:rFonts w:eastAsia="DengXian" w:cs="Arial"/>
          <w:sz w:val="22"/>
          <w:szCs w:val="22"/>
          <w:lang w:eastAsia="zh-CN"/>
        </w:rPr>
        <w:t xml:space="preserve"> locale), e </w:t>
      </w:r>
      <w:proofErr w:type="spellStart"/>
      <w:r w:rsidRPr="00A53887">
        <w:rPr>
          <w:rFonts w:eastAsia="DengXian" w:cs="Arial"/>
          <w:sz w:val="22"/>
          <w:szCs w:val="22"/>
          <w:lang w:eastAsia="zh-CN"/>
        </w:rPr>
        <w:t>chiedete</w:t>
      </w:r>
      <w:proofErr w:type="spellEnd"/>
      <w:r w:rsidRPr="00A53887">
        <w:rPr>
          <w:rFonts w:eastAsia="DengXian" w:cs="Arial"/>
          <w:sz w:val="22"/>
          <w:szCs w:val="22"/>
          <w:lang w:eastAsia="zh-CN"/>
        </w:rPr>
        <w:t xml:space="preserve"> di </w:t>
      </w:r>
      <w:proofErr w:type="spellStart"/>
      <w:r w:rsidRPr="00A53887">
        <w:rPr>
          <w:rFonts w:eastAsia="DengXian" w:cs="Arial"/>
          <w:sz w:val="22"/>
          <w:szCs w:val="22"/>
          <w:lang w:eastAsia="zh-CN"/>
        </w:rPr>
        <w:t>essee</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messi</w:t>
      </w:r>
      <w:proofErr w:type="spellEnd"/>
      <w:r w:rsidRPr="00A53887">
        <w:rPr>
          <w:rFonts w:eastAsia="DengXian" w:cs="Arial"/>
          <w:sz w:val="22"/>
          <w:szCs w:val="22"/>
          <w:lang w:eastAsia="zh-CN"/>
        </w:rPr>
        <w:t xml:space="preserve"> in </w:t>
      </w:r>
      <w:proofErr w:type="spellStart"/>
      <w:r w:rsidRPr="00A53887">
        <w:rPr>
          <w:rFonts w:eastAsia="DengXian" w:cs="Arial"/>
          <w:sz w:val="22"/>
          <w:szCs w:val="22"/>
          <w:lang w:eastAsia="zh-CN"/>
        </w:rPr>
        <w:t>comunicazione</w:t>
      </w:r>
      <w:proofErr w:type="spellEnd"/>
      <w:r w:rsidRPr="00A53887">
        <w:rPr>
          <w:rFonts w:eastAsia="DengXian" w:cs="Arial"/>
          <w:sz w:val="22"/>
          <w:szCs w:val="22"/>
          <w:lang w:eastAsia="zh-CN"/>
        </w:rPr>
        <w:t xml:space="preserve"> con un </w:t>
      </w:r>
      <w:proofErr w:type="spellStart"/>
      <w:r w:rsidRPr="00A53887">
        <w:rPr>
          <w:rFonts w:eastAsia="DengXian" w:cs="Arial"/>
          <w:sz w:val="22"/>
          <w:szCs w:val="22"/>
          <w:lang w:eastAsia="zh-CN"/>
        </w:rPr>
        <w:t>operatore</w:t>
      </w:r>
      <w:proofErr w:type="spellEnd"/>
      <w:r w:rsidRPr="00A53887">
        <w:rPr>
          <w:rFonts w:eastAsia="DengXian" w:cs="Arial"/>
          <w:sz w:val="22"/>
          <w:szCs w:val="22"/>
          <w:lang w:eastAsia="zh-CN"/>
        </w:rPr>
        <w:t xml:space="preserve"> </w:t>
      </w:r>
      <w:proofErr w:type="spellStart"/>
      <w:r w:rsidRPr="00A53887">
        <w:rPr>
          <w:rFonts w:eastAsia="DengXian" w:cs="Arial"/>
          <w:sz w:val="22"/>
          <w:szCs w:val="22"/>
          <w:lang w:eastAsia="zh-CN"/>
        </w:rPr>
        <w:t>addetto</w:t>
      </w:r>
      <w:proofErr w:type="spellEnd"/>
      <w:r w:rsidRPr="00A53887">
        <w:rPr>
          <w:rFonts w:eastAsia="DengXian" w:cs="Arial"/>
          <w:sz w:val="22"/>
          <w:szCs w:val="22"/>
          <w:lang w:eastAsia="zh-CN"/>
        </w:rPr>
        <w:t xml:space="preserve"> alle </w:t>
      </w:r>
      <w:proofErr w:type="spellStart"/>
      <w:r w:rsidRPr="00A53887">
        <w:rPr>
          <w:rFonts w:eastAsia="DengXian" w:cs="Arial"/>
          <w:sz w:val="22"/>
          <w:szCs w:val="22"/>
          <w:lang w:eastAsia="zh-CN"/>
        </w:rPr>
        <w:t>informazioni</w:t>
      </w:r>
      <w:proofErr w:type="spellEnd"/>
      <w:r w:rsidRPr="00A53887">
        <w:rPr>
          <w:rFonts w:eastAsia="DengXian" w:cs="Arial"/>
          <w:sz w:val="22"/>
          <w:szCs w:val="22"/>
          <w:lang w:eastAsia="zh-CN"/>
        </w:rPr>
        <w:t xml:space="preserve"> del </w:t>
      </w:r>
      <w:proofErr w:type="spellStart"/>
      <w:r w:rsidRPr="00A53887">
        <w:rPr>
          <w:rFonts w:eastAsia="DengXian" w:cs="Arial"/>
          <w:sz w:val="22"/>
          <w:szCs w:val="22"/>
          <w:lang w:eastAsia="zh-CN"/>
        </w:rPr>
        <w:t>dipartimento</w:t>
      </w:r>
      <w:proofErr w:type="spellEnd"/>
      <w:r w:rsidRPr="00A53887">
        <w:rPr>
          <w:rFonts w:eastAsia="DengXian" w:cs="Arial"/>
          <w:sz w:val="22"/>
          <w:szCs w:val="22"/>
          <w:lang w:eastAsia="zh-CN"/>
        </w:rPr>
        <w:t xml:space="preserve"> “Consumer Affairs Victoria” al </w:t>
      </w:r>
      <w:proofErr w:type="spellStart"/>
      <w:r w:rsidRPr="00A53887">
        <w:rPr>
          <w:rFonts w:eastAsia="DengXian" w:cs="Arial"/>
          <w:sz w:val="22"/>
          <w:szCs w:val="22"/>
          <w:lang w:eastAsia="zh-CN"/>
        </w:rPr>
        <w:t>numero</w:t>
      </w:r>
      <w:proofErr w:type="spellEnd"/>
      <w:r w:rsidRPr="00A53887">
        <w:rPr>
          <w:rFonts w:eastAsia="DengXian" w:cs="Arial"/>
          <w:sz w:val="22"/>
          <w:szCs w:val="22"/>
          <w:lang w:eastAsia="zh-CN"/>
        </w:rPr>
        <w:t xml:space="preserve"> 1300 55 81 81</w:t>
      </w:r>
      <w:r w:rsidRPr="00A53887">
        <w:rPr>
          <w:rFonts w:eastAsia="DengXian" w:cs="Arial"/>
          <w:lang w:eastAsia="zh-CN"/>
        </w:rPr>
        <w:t>.</w:t>
      </w:r>
    </w:p>
    <w:p w14:paraId="15AEE30B" w14:textId="77777777" w:rsidR="00E05032" w:rsidRPr="00E05032" w:rsidRDefault="00E05032" w:rsidP="00E05032">
      <w:pPr>
        <w:rPr>
          <w:lang w:val="en-AU" w:eastAsia="en-US"/>
        </w:rPr>
      </w:pPr>
    </w:p>
    <w:sectPr w:rsidR="00E05032" w:rsidRPr="00E05032" w:rsidSect="00D14AAF">
      <w:pgSz w:w="11906" w:h="16838"/>
      <w:pgMar w:top="567" w:right="567" w:bottom="567" w:left="567"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3C4A" w14:textId="77777777" w:rsidR="00864555" w:rsidRDefault="00864555" w:rsidP="00BF1F1E">
      <w:pPr>
        <w:spacing w:after="0" w:line="240" w:lineRule="auto"/>
      </w:pPr>
      <w:r>
        <w:separator/>
      </w:r>
    </w:p>
  </w:endnote>
  <w:endnote w:type="continuationSeparator" w:id="0">
    <w:p w14:paraId="049B948E" w14:textId="77777777" w:rsidR="00864555" w:rsidRDefault="00864555" w:rsidP="00BF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F31B" w14:textId="341C7A3B" w:rsidR="00BF1F1E" w:rsidRDefault="00BF1F1E">
    <w:pPr>
      <w:pStyle w:val="Footer"/>
    </w:pPr>
    <w:r>
      <w:rPr>
        <w:noProof/>
      </w:rPr>
      <mc:AlternateContent>
        <mc:Choice Requires="wps">
          <w:drawing>
            <wp:anchor distT="0" distB="0" distL="0" distR="0" simplePos="0" relativeHeight="251658241" behindDoc="0" locked="0" layoutInCell="1" allowOverlap="1" wp14:anchorId="438A0705" wp14:editId="62157621">
              <wp:simplePos x="635" y="635"/>
              <wp:positionH relativeFrom="page">
                <wp:align>left</wp:align>
              </wp:positionH>
              <wp:positionV relativeFrom="page">
                <wp:align>bottom</wp:align>
              </wp:positionV>
              <wp:extent cx="844550" cy="390525"/>
              <wp:effectExtent l="0" t="0" r="12700" b="0"/>
              <wp:wrapNone/>
              <wp:docPr id="11994217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1A07A61C" w14:textId="327C354C" w:rsidR="00BF1F1E" w:rsidRPr="00BF1F1E" w:rsidRDefault="00BF1F1E" w:rsidP="00BF1F1E">
                          <w:pPr>
                            <w:spacing w:after="0"/>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848BB83">
            <v:shapetype id="_x0000_t202" coordsize="21600,21600" o:spt="202" path="m,l,21600r21600,l21600,xe" w14:anchorId="438A0705">
              <v:stroke joinstyle="miter"/>
              <v:path gradientshapeok="t" o:connecttype="rect"/>
            </v:shapetype>
            <v:shape id="Text Box 2" style="position:absolute;margin-left:0;margin-top:0;width:66.5pt;height:30.75pt;z-index:251656704;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">
              <v:textbox style="mso-fit-shape-to-text:t" inset="20pt,0,0,15pt">
                <w:txbxContent>
                  <w:p w:rsidRPr="00BF1F1E" w:rsidR="00BF1F1E" w:rsidP="00BF1F1E" w:rsidRDefault="00BF1F1E" w14:paraId="09E77742" w14:textId="327C354C">
                    <w:pPr>
                      <w:spacing w:after="0"/>
                      <w:rPr>
                        <w:rFonts w:ascii="Aptos" w:hAnsi="Aptos" w:eastAsia="Aptos" w:cs="Aptos"/>
                        <w:noProof/>
                        <w:color w:val="000000"/>
                        <w:sz w:val="22"/>
                        <w:szCs w:val="22"/>
                      </w:rPr>
                    </w:pPr>
                    <w:r w:rsidRPr="00BF1F1E">
                      <w:rPr>
                        <w:rFonts w:ascii="Aptos" w:hAnsi="Aptos" w:eastAsia="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12C4" w14:textId="7D54D24D" w:rsidR="00BF1F1E" w:rsidRDefault="00BF1F1E">
    <w:pPr>
      <w:pStyle w:val="Footer"/>
    </w:pPr>
    <w:r>
      <w:rPr>
        <w:noProof/>
      </w:rPr>
      <mc:AlternateContent>
        <mc:Choice Requires="wps">
          <w:drawing>
            <wp:anchor distT="0" distB="0" distL="0" distR="0" simplePos="0" relativeHeight="251658242" behindDoc="0" locked="0" layoutInCell="1" allowOverlap="1" wp14:anchorId="3A14C57D" wp14:editId="2A610C5F">
              <wp:simplePos x="635" y="635"/>
              <wp:positionH relativeFrom="page">
                <wp:align>left</wp:align>
              </wp:positionH>
              <wp:positionV relativeFrom="page">
                <wp:align>bottom</wp:align>
              </wp:positionV>
              <wp:extent cx="844550" cy="390525"/>
              <wp:effectExtent l="0" t="0" r="12700" b="0"/>
              <wp:wrapNone/>
              <wp:docPr id="5869678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23488AA1" w14:textId="30FB0E51" w:rsidR="00BF1F1E" w:rsidRPr="00BF1F1E" w:rsidRDefault="00BF1F1E" w:rsidP="00BF1F1E">
                          <w:pPr>
                            <w:spacing w:after="0"/>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5BDE370">
            <v:shapetype id="_x0000_t202" coordsize="21600,21600" o:spt="202" path="m,l,21600r21600,l21600,xe" w14:anchorId="3A14C57D">
              <v:stroke joinstyle="miter"/>
              <v:path gradientshapeok="t" o:connecttype="rect"/>
            </v:shapetype>
            <v:shape id="Text Box 3" style="position:absolute;margin-left:0;margin-top:0;width:66.5pt;height:30.75pt;z-index:251658752;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">
              <v:textbox style="mso-fit-shape-to-text:t" inset="20pt,0,0,15pt">
                <w:txbxContent>
                  <w:p w:rsidRPr="00BF1F1E" w:rsidR="00BF1F1E" w:rsidP="00BF1F1E" w:rsidRDefault="00BF1F1E" w14:paraId="08CE8BEA" w14:textId="30FB0E51">
                    <w:pPr>
                      <w:spacing w:after="0"/>
                      <w:rPr>
                        <w:rFonts w:ascii="Aptos" w:hAnsi="Aptos" w:eastAsia="Aptos" w:cs="Aptos"/>
                        <w:noProof/>
                        <w:color w:val="000000"/>
                        <w:sz w:val="22"/>
                        <w:szCs w:val="22"/>
                      </w:rPr>
                    </w:pPr>
                    <w:r w:rsidRPr="00BF1F1E">
                      <w:rPr>
                        <w:rFonts w:ascii="Aptos" w:hAnsi="Aptos" w:eastAsia="Aptos" w:cs="Aptos"/>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FF78" w14:textId="32F052FF" w:rsidR="00BF1F1E" w:rsidRDefault="00BF1F1E">
    <w:pPr>
      <w:pStyle w:val="Footer"/>
    </w:pPr>
    <w:r>
      <w:rPr>
        <w:noProof/>
      </w:rPr>
      <mc:AlternateContent>
        <mc:Choice Requires="wps">
          <w:drawing>
            <wp:anchor distT="0" distB="0" distL="0" distR="0" simplePos="0" relativeHeight="251658240" behindDoc="0" locked="0" layoutInCell="1" allowOverlap="1" wp14:anchorId="48ACD77A" wp14:editId="3EC55BB1">
              <wp:simplePos x="635" y="635"/>
              <wp:positionH relativeFrom="page">
                <wp:align>left</wp:align>
              </wp:positionH>
              <wp:positionV relativeFrom="page">
                <wp:align>bottom</wp:align>
              </wp:positionV>
              <wp:extent cx="844550" cy="390525"/>
              <wp:effectExtent l="0" t="0" r="12700" b="0"/>
              <wp:wrapNone/>
              <wp:docPr id="76354421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12DE47E0" w14:textId="74781B89" w:rsidR="00BF1F1E" w:rsidRPr="00BF1F1E" w:rsidRDefault="00BF1F1E" w:rsidP="00BF1F1E">
                          <w:pPr>
                            <w:spacing w:after="0"/>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463540E">
            <v:shapetype id="_x0000_t202" coordsize="21600,21600" o:spt="202" path="m,l,21600r21600,l21600,xe" w14:anchorId="48ACD77A">
              <v:stroke joinstyle="miter"/>
              <v:path gradientshapeok="t" o:connecttype="rect"/>
            </v:shapetype>
            <v:shape id="Text Box 1" style="position:absolute;margin-left:0;margin-top:0;width:66.5pt;height:30.75pt;z-index:251654656;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">
              <v:textbox style="mso-fit-shape-to-text:t" inset="20pt,0,0,15pt">
                <w:txbxContent>
                  <w:p w:rsidRPr="00BF1F1E" w:rsidR="00BF1F1E" w:rsidP="00BF1F1E" w:rsidRDefault="00BF1F1E" w14:paraId="75F360E3" w14:textId="74781B89">
                    <w:pPr>
                      <w:spacing w:after="0"/>
                      <w:rPr>
                        <w:rFonts w:ascii="Aptos" w:hAnsi="Aptos" w:eastAsia="Aptos" w:cs="Aptos"/>
                        <w:noProof/>
                        <w:color w:val="000000"/>
                        <w:sz w:val="22"/>
                        <w:szCs w:val="22"/>
                      </w:rPr>
                    </w:pPr>
                    <w:r w:rsidRPr="00BF1F1E">
                      <w:rPr>
                        <w:rFonts w:ascii="Aptos" w:hAnsi="Aptos" w:eastAsia="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1198" w14:textId="77777777" w:rsidR="00864555" w:rsidRDefault="00864555" w:rsidP="00BF1F1E">
      <w:pPr>
        <w:spacing w:after="0" w:line="240" w:lineRule="auto"/>
      </w:pPr>
      <w:r>
        <w:separator/>
      </w:r>
    </w:p>
  </w:footnote>
  <w:footnote w:type="continuationSeparator" w:id="0">
    <w:p w14:paraId="31383A01" w14:textId="77777777" w:rsidR="00864555" w:rsidRDefault="00864555" w:rsidP="00BF1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4D6B"/>
    <w:multiLevelType w:val="hybridMultilevel"/>
    <w:tmpl w:val="795E7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14BE"/>
    <w:multiLevelType w:val="multilevel"/>
    <w:tmpl w:val="77BE0F68"/>
    <w:lvl w:ilvl="0">
      <w:start w:val="1"/>
      <w:numFmt w:val="decimal"/>
      <w:pStyle w:val="Question"/>
      <w:lvlText w:val="%1."/>
      <w:lvlJc w:val="left"/>
      <w:pPr>
        <w:ind w:left="360" w:hanging="360"/>
      </w:pPr>
      <w:rPr>
        <w:rFonts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A5FE6"/>
    <w:multiLevelType w:val="hybridMultilevel"/>
    <w:tmpl w:val="A3D25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6444C"/>
    <w:multiLevelType w:val="hybridMultilevel"/>
    <w:tmpl w:val="62D038B6"/>
    <w:lvl w:ilvl="0" w:tplc="2C646DDE">
      <w:start w:val="1"/>
      <w:numFmt w:val="bullet"/>
      <w:pStyle w:val="BulletDraftSub-sec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30C1C"/>
    <w:multiLevelType w:val="hybridMultilevel"/>
    <w:tmpl w:val="5A7A6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E81A60"/>
    <w:multiLevelType w:val="hybridMultilevel"/>
    <w:tmpl w:val="04A6B9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68F5289"/>
    <w:multiLevelType w:val="hybridMultilevel"/>
    <w:tmpl w:val="0E288A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D8242A9"/>
    <w:multiLevelType w:val="hybridMultilevel"/>
    <w:tmpl w:val="2BFA9B4C"/>
    <w:lvl w:ilvl="0" w:tplc="1E32BE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F6418AE"/>
    <w:multiLevelType w:val="hybridMultilevel"/>
    <w:tmpl w:val="048CAE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93408735">
    <w:abstractNumId w:val="1"/>
  </w:num>
  <w:num w:numId="2" w16cid:durableId="1519006741">
    <w:abstractNumId w:val="3"/>
  </w:num>
  <w:num w:numId="3" w16cid:durableId="2056351046">
    <w:abstractNumId w:val="8"/>
  </w:num>
  <w:num w:numId="4" w16cid:durableId="1509563370">
    <w:abstractNumId w:val="1"/>
  </w:num>
  <w:num w:numId="5" w16cid:durableId="2019379657">
    <w:abstractNumId w:val="1"/>
  </w:num>
  <w:num w:numId="6" w16cid:durableId="2021734167">
    <w:abstractNumId w:val="4"/>
  </w:num>
  <w:num w:numId="7" w16cid:durableId="1398288133">
    <w:abstractNumId w:val="7"/>
  </w:num>
  <w:num w:numId="8" w16cid:durableId="854541379">
    <w:abstractNumId w:val="2"/>
  </w:num>
  <w:num w:numId="9" w16cid:durableId="1876380223">
    <w:abstractNumId w:val="1"/>
  </w:num>
  <w:num w:numId="10" w16cid:durableId="23094601">
    <w:abstractNumId w:val="1"/>
  </w:num>
  <w:num w:numId="11" w16cid:durableId="593056457">
    <w:abstractNumId w:val="1"/>
  </w:num>
  <w:num w:numId="12" w16cid:durableId="1356736521">
    <w:abstractNumId w:val="1"/>
  </w:num>
  <w:num w:numId="13" w16cid:durableId="576130055">
    <w:abstractNumId w:val="0"/>
  </w:num>
  <w:num w:numId="14" w16cid:durableId="1549489805">
    <w:abstractNumId w:val="5"/>
  </w:num>
  <w:num w:numId="15" w16cid:durableId="212356804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698FCC"/>
    <w:rsid w:val="000002C4"/>
    <w:rsid w:val="0001016B"/>
    <w:rsid w:val="00012B49"/>
    <w:rsid w:val="00025EC1"/>
    <w:rsid w:val="00036289"/>
    <w:rsid w:val="00037574"/>
    <w:rsid w:val="00056DD8"/>
    <w:rsid w:val="0006050C"/>
    <w:rsid w:val="00076D77"/>
    <w:rsid w:val="00081BDB"/>
    <w:rsid w:val="000832E3"/>
    <w:rsid w:val="000A0233"/>
    <w:rsid w:val="000A188A"/>
    <w:rsid w:val="000A2AC2"/>
    <w:rsid w:val="000B43E2"/>
    <w:rsid w:val="000C211C"/>
    <w:rsid w:val="000C30BE"/>
    <w:rsid w:val="000D2A7D"/>
    <w:rsid w:val="000E13A3"/>
    <w:rsid w:val="000E1E6F"/>
    <w:rsid w:val="000E690F"/>
    <w:rsid w:val="000F7207"/>
    <w:rsid w:val="000F7DE3"/>
    <w:rsid w:val="00106985"/>
    <w:rsid w:val="00113D13"/>
    <w:rsid w:val="00117CB2"/>
    <w:rsid w:val="00120CB1"/>
    <w:rsid w:val="00122311"/>
    <w:rsid w:val="00141513"/>
    <w:rsid w:val="00143B82"/>
    <w:rsid w:val="00146B6C"/>
    <w:rsid w:val="001535D1"/>
    <w:rsid w:val="001621F3"/>
    <w:rsid w:val="001627E3"/>
    <w:rsid w:val="001644A4"/>
    <w:rsid w:val="00177056"/>
    <w:rsid w:val="00177B4C"/>
    <w:rsid w:val="00193923"/>
    <w:rsid w:val="00197DAE"/>
    <w:rsid w:val="001A4812"/>
    <w:rsid w:val="001A5293"/>
    <w:rsid w:val="001A6C5A"/>
    <w:rsid w:val="001B71CC"/>
    <w:rsid w:val="001E41FB"/>
    <w:rsid w:val="001E4A8C"/>
    <w:rsid w:val="002041AF"/>
    <w:rsid w:val="0021193C"/>
    <w:rsid w:val="00213885"/>
    <w:rsid w:val="00214E2C"/>
    <w:rsid w:val="00221039"/>
    <w:rsid w:val="00225192"/>
    <w:rsid w:val="002259C5"/>
    <w:rsid w:val="00226688"/>
    <w:rsid w:val="0023511B"/>
    <w:rsid w:val="00243C58"/>
    <w:rsid w:val="00246B75"/>
    <w:rsid w:val="00246FFA"/>
    <w:rsid w:val="00254E03"/>
    <w:rsid w:val="0028332B"/>
    <w:rsid w:val="00293FA5"/>
    <w:rsid w:val="002A412B"/>
    <w:rsid w:val="002B7A2F"/>
    <w:rsid w:val="002D402C"/>
    <w:rsid w:val="002F014B"/>
    <w:rsid w:val="002F1FDC"/>
    <w:rsid w:val="00307FA6"/>
    <w:rsid w:val="00310028"/>
    <w:rsid w:val="00321EFE"/>
    <w:rsid w:val="00322EE8"/>
    <w:rsid w:val="0033072E"/>
    <w:rsid w:val="003375E0"/>
    <w:rsid w:val="0034335C"/>
    <w:rsid w:val="00351B91"/>
    <w:rsid w:val="003717D3"/>
    <w:rsid w:val="00385ED5"/>
    <w:rsid w:val="0039115A"/>
    <w:rsid w:val="00394F06"/>
    <w:rsid w:val="003A0764"/>
    <w:rsid w:val="003B2266"/>
    <w:rsid w:val="003B262D"/>
    <w:rsid w:val="003C1E51"/>
    <w:rsid w:val="003C42B1"/>
    <w:rsid w:val="003D09FE"/>
    <w:rsid w:val="003E1C34"/>
    <w:rsid w:val="003E2AA1"/>
    <w:rsid w:val="003F05F7"/>
    <w:rsid w:val="003F2E88"/>
    <w:rsid w:val="00403C9A"/>
    <w:rsid w:val="00416977"/>
    <w:rsid w:val="00421935"/>
    <w:rsid w:val="004254DC"/>
    <w:rsid w:val="00427918"/>
    <w:rsid w:val="00435FE6"/>
    <w:rsid w:val="00444A09"/>
    <w:rsid w:val="00445827"/>
    <w:rsid w:val="0044799A"/>
    <w:rsid w:val="00450048"/>
    <w:rsid w:val="004507DB"/>
    <w:rsid w:val="00450DA6"/>
    <w:rsid w:val="0045688E"/>
    <w:rsid w:val="004619DD"/>
    <w:rsid w:val="0046377D"/>
    <w:rsid w:val="00463913"/>
    <w:rsid w:val="00467AFF"/>
    <w:rsid w:val="004730B0"/>
    <w:rsid w:val="00496EA9"/>
    <w:rsid w:val="004A05BE"/>
    <w:rsid w:val="004C00BF"/>
    <w:rsid w:val="004C0B36"/>
    <w:rsid w:val="004C4D4F"/>
    <w:rsid w:val="004C776E"/>
    <w:rsid w:val="004D726A"/>
    <w:rsid w:val="004E0689"/>
    <w:rsid w:val="004E1EE9"/>
    <w:rsid w:val="004E72E0"/>
    <w:rsid w:val="004E757B"/>
    <w:rsid w:val="005015B5"/>
    <w:rsid w:val="00502076"/>
    <w:rsid w:val="005056B2"/>
    <w:rsid w:val="00507C4E"/>
    <w:rsid w:val="00515DF3"/>
    <w:rsid w:val="00521477"/>
    <w:rsid w:val="00553E09"/>
    <w:rsid w:val="00557D80"/>
    <w:rsid w:val="00566D36"/>
    <w:rsid w:val="005761D7"/>
    <w:rsid w:val="00580D9D"/>
    <w:rsid w:val="00583C9D"/>
    <w:rsid w:val="00584D06"/>
    <w:rsid w:val="0059294F"/>
    <w:rsid w:val="005A101C"/>
    <w:rsid w:val="005A3030"/>
    <w:rsid w:val="005D1993"/>
    <w:rsid w:val="005E64A4"/>
    <w:rsid w:val="005F1AFA"/>
    <w:rsid w:val="005F37EB"/>
    <w:rsid w:val="005F6D9F"/>
    <w:rsid w:val="00604C0A"/>
    <w:rsid w:val="006069B5"/>
    <w:rsid w:val="006100E9"/>
    <w:rsid w:val="00610216"/>
    <w:rsid w:val="006108A1"/>
    <w:rsid w:val="006212D1"/>
    <w:rsid w:val="006253DE"/>
    <w:rsid w:val="00633259"/>
    <w:rsid w:val="006425D8"/>
    <w:rsid w:val="00664BE5"/>
    <w:rsid w:val="0066734F"/>
    <w:rsid w:val="00671449"/>
    <w:rsid w:val="00685296"/>
    <w:rsid w:val="00687705"/>
    <w:rsid w:val="0069547E"/>
    <w:rsid w:val="006A1194"/>
    <w:rsid w:val="006A4DBF"/>
    <w:rsid w:val="006A680B"/>
    <w:rsid w:val="006C1D48"/>
    <w:rsid w:val="006C6B2B"/>
    <w:rsid w:val="006C764B"/>
    <w:rsid w:val="006D6CE4"/>
    <w:rsid w:val="006E0311"/>
    <w:rsid w:val="006E36E6"/>
    <w:rsid w:val="006E6B93"/>
    <w:rsid w:val="006E7ACB"/>
    <w:rsid w:val="006F2C3E"/>
    <w:rsid w:val="006F510B"/>
    <w:rsid w:val="006F5B22"/>
    <w:rsid w:val="006F796F"/>
    <w:rsid w:val="00704C74"/>
    <w:rsid w:val="007137FD"/>
    <w:rsid w:val="007651D5"/>
    <w:rsid w:val="007704AE"/>
    <w:rsid w:val="00771222"/>
    <w:rsid w:val="00786260"/>
    <w:rsid w:val="007874B9"/>
    <w:rsid w:val="0079520C"/>
    <w:rsid w:val="007A1042"/>
    <w:rsid w:val="007A1E79"/>
    <w:rsid w:val="007A6F6A"/>
    <w:rsid w:val="007A78BB"/>
    <w:rsid w:val="007B1755"/>
    <w:rsid w:val="007B6CF6"/>
    <w:rsid w:val="007C2047"/>
    <w:rsid w:val="007E1179"/>
    <w:rsid w:val="007E527B"/>
    <w:rsid w:val="007E5CD4"/>
    <w:rsid w:val="00800212"/>
    <w:rsid w:val="008032ED"/>
    <w:rsid w:val="00813F77"/>
    <w:rsid w:val="008335AB"/>
    <w:rsid w:val="00864555"/>
    <w:rsid w:val="00872170"/>
    <w:rsid w:val="0087230C"/>
    <w:rsid w:val="008933FF"/>
    <w:rsid w:val="0089472E"/>
    <w:rsid w:val="00896473"/>
    <w:rsid w:val="008A7645"/>
    <w:rsid w:val="008B7C6E"/>
    <w:rsid w:val="008D0935"/>
    <w:rsid w:val="008D7CA6"/>
    <w:rsid w:val="008E469F"/>
    <w:rsid w:val="008F0111"/>
    <w:rsid w:val="008F06FF"/>
    <w:rsid w:val="008F7B10"/>
    <w:rsid w:val="00904D6B"/>
    <w:rsid w:val="00904ECE"/>
    <w:rsid w:val="0091136A"/>
    <w:rsid w:val="00922682"/>
    <w:rsid w:val="0092376C"/>
    <w:rsid w:val="00934801"/>
    <w:rsid w:val="009458F1"/>
    <w:rsid w:val="00947681"/>
    <w:rsid w:val="0096134B"/>
    <w:rsid w:val="0096653A"/>
    <w:rsid w:val="00975A35"/>
    <w:rsid w:val="00983A27"/>
    <w:rsid w:val="009878C8"/>
    <w:rsid w:val="00994EC0"/>
    <w:rsid w:val="00995AC0"/>
    <w:rsid w:val="009A1C97"/>
    <w:rsid w:val="009A4546"/>
    <w:rsid w:val="009B11EF"/>
    <w:rsid w:val="009B344E"/>
    <w:rsid w:val="009C263E"/>
    <w:rsid w:val="009E1E43"/>
    <w:rsid w:val="009E5E12"/>
    <w:rsid w:val="009F266B"/>
    <w:rsid w:val="00A00160"/>
    <w:rsid w:val="00A006B4"/>
    <w:rsid w:val="00A00AD5"/>
    <w:rsid w:val="00A05E35"/>
    <w:rsid w:val="00A2742F"/>
    <w:rsid w:val="00A27894"/>
    <w:rsid w:val="00A307E0"/>
    <w:rsid w:val="00A35A5F"/>
    <w:rsid w:val="00A35F5F"/>
    <w:rsid w:val="00A35F61"/>
    <w:rsid w:val="00A502D1"/>
    <w:rsid w:val="00A56B50"/>
    <w:rsid w:val="00A57A7C"/>
    <w:rsid w:val="00A61A09"/>
    <w:rsid w:val="00A90EAC"/>
    <w:rsid w:val="00A94E43"/>
    <w:rsid w:val="00AA35D6"/>
    <w:rsid w:val="00AA5CDC"/>
    <w:rsid w:val="00AB6016"/>
    <w:rsid w:val="00AC3D97"/>
    <w:rsid w:val="00AC601B"/>
    <w:rsid w:val="00AD1174"/>
    <w:rsid w:val="00AF11E3"/>
    <w:rsid w:val="00AF52E4"/>
    <w:rsid w:val="00AF797B"/>
    <w:rsid w:val="00B0552A"/>
    <w:rsid w:val="00B1476D"/>
    <w:rsid w:val="00B1744B"/>
    <w:rsid w:val="00B20327"/>
    <w:rsid w:val="00B20EC5"/>
    <w:rsid w:val="00B23B05"/>
    <w:rsid w:val="00B25E3A"/>
    <w:rsid w:val="00B30142"/>
    <w:rsid w:val="00B305F4"/>
    <w:rsid w:val="00B32FC4"/>
    <w:rsid w:val="00B41A64"/>
    <w:rsid w:val="00B56AC8"/>
    <w:rsid w:val="00B600DF"/>
    <w:rsid w:val="00B603ED"/>
    <w:rsid w:val="00B604C4"/>
    <w:rsid w:val="00B74763"/>
    <w:rsid w:val="00B8272C"/>
    <w:rsid w:val="00B8427D"/>
    <w:rsid w:val="00B85F99"/>
    <w:rsid w:val="00B939F6"/>
    <w:rsid w:val="00B97612"/>
    <w:rsid w:val="00BA2AEA"/>
    <w:rsid w:val="00BA3CC1"/>
    <w:rsid w:val="00BB517B"/>
    <w:rsid w:val="00BB6C9F"/>
    <w:rsid w:val="00BB6F82"/>
    <w:rsid w:val="00BC31D7"/>
    <w:rsid w:val="00BD085B"/>
    <w:rsid w:val="00BD1951"/>
    <w:rsid w:val="00BF1F1E"/>
    <w:rsid w:val="00BF4F96"/>
    <w:rsid w:val="00BF7252"/>
    <w:rsid w:val="00C00C54"/>
    <w:rsid w:val="00C015A7"/>
    <w:rsid w:val="00C0460F"/>
    <w:rsid w:val="00C070EE"/>
    <w:rsid w:val="00C20581"/>
    <w:rsid w:val="00C42C4D"/>
    <w:rsid w:val="00C479C0"/>
    <w:rsid w:val="00C55203"/>
    <w:rsid w:val="00C613C8"/>
    <w:rsid w:val="00C63263"/>
    <w:rsid w:val="00C75533"/>
    <w:rsid w:val="00C77138"/>
    <w:rsid w:val="00C84497"/>
    <w:rsid w:val="00C85FAD"/>
    <w:rsid w:val="00C919FE"/>
    <w:rsid w:val="00CA1D3A"/>
    <w:rsid w:val="00CA3BDA"/>
    <w:rsid w:val="00CA4997"/>
    <w:rsid w:val="00CB152B"/>
    <w:rsid w:val="00CB7D8D"/>
    <w:rsid w:val="00CC009B"/>
    <w:rsid w:val="00CD2F40"/>
    <w:rsid w:val="00CE1CA6"/>
    <w:rsid w:val="00CF211E"/>
    <w:rsid w:val="00CF5779"/>
    <w:rsid w:val="00D047B0"/>
    <w:rsid w:val="00D14AAF"/>
    <w:rsid w:val="00D15F55"/>
    <w:rsid w:val="00D1698B"/>
    <w:rsid w:val="00D222B1"/>
    <w:rsid w:val="00D47B80"/>
    <w:rsid w:val="00D51356"/>
    <w:rsid w:val="00D52EDB"/>
    <w:rsid w:val="00D54C79"/>
    <w:rsid w:val="00D57958"/>
    <w:rsid w:val="00D62CCF"/>
    <w:rsid w:val="00D67CF8"/>
    <w:rsid w:val="00D7591C"/>
    <w:rsid w:val="00D76637"/>
    <w:rsid w:val="00D83C9F"/>
    <w:rsid w:val="00D9006A"/>
    <w:rsid w:val="00D95798"/>
    <w:rsid w:val="00DA3D92"/>
    <w:rsid w:val="00DD057B"/>
    <w:rsid w:val="00DD2EDF"/>
    <w:rsid w:val="00DD570E"/>
    <w:rsid w:val="00DD799D"/>
    <w:rsid w:val="00DE27B3"/>
    <w:rsid w:val="00DF1CFE"/>
    <w:rsid w:val="00DF260E"/>
    <w:rsid w:val="00DF2664"/>
    <w:rsid w:val="00E020D4"/>
    <w:rsid w:val="00E05032"/>
    <w:rsid w:val="00E06AD4"/>
    <w:rsid w:val="00E11BF6"/>
    <w:rsid w:val="00E20858"/>
    <w:rsid w:val="00E25D9E"/>
    <w:rsid w:val="00E36F59"/>
    <w:rsid w:val="00E4053A"/>
    <w:rsid w:val="00E40A7A"/>
    <w:rsid w:val="00E51D26"/>
    <w:rsid w:val="00E5492F"/>
    <w:rsid w:val="00E61D49"/>
    <w:rsid w:val="00E636CD"/>
    <w:rsid w:val="00E67878"/>
    <w:rsid w:val="00E6788F"/>
    <w:rsid w:val="00E849F6"/>
    <w:rsid w:val="00E95E90"/>
    <w:rsid w:val="00E97A11"/>
    <w:rsid w:val="00EA318F"/>
    <w:rsid w:val="00EA361E"/>
    <w:rsid w:val="00EA3794"/>
    <w:rsid w:val="00EA4A2B"/>
    <w:rsid w:val="00EA7884"/>
    <w:rsid w:val="00EB1F21"/>
    <w:rsid w:val="00EB46CC"/>
    <w:rsid w:val="00EB4F06"/>
    <w:rsid w:val="00EB59F7"/>
    <w:rsid w:val="00EB6BB5"/>
    <w:rsid w:val="00EC1462"/>
    <w:rsid w:val="00EC2FBA"/>
    <w:rsid w:val="00EC7E52"/>
    <w:rsid w:val="00ED61D7"/>
    <w:rsid w:val="00EE6C38"/>
    <w:rsid w:val="00EF1D9C"/>
    <w:rsid w:val="00EF4EE3"/>
    <w:rsid w:val="00EF577F"/>
    <w:rsid w:val="00F03FCC"/>
    <w:rsid w:val="00F10455"/>
    <w:rsid w:val="00F1785B"/>
    <w:rsid w:val="00F23B7A"/>
    <w:rsid w:val="00F30077"/>
    <w:rsid w:val="00F35CFF"/>
    <w:rsid w:val="00F405A0"/>
    <w:rsid w:val="00F410E7"/>
    <w:rsid w:val="00F426EA"/>
    <w:rsid w:val="00F62892"/>
    <w:rsid w:val="00F62909"/>
    <w:rsid w:val="00F7053D"/>
    <w:rsid w:val="00F73003"/>
    <w:rsid w:val="00F77A1D"/>
    <w:rsid w:val="00F8021D"/>
    <w:rsid w:val="00F8237F"/>
    <w:rsid w:val="00F82C5E"/>
    <w:rsid w:val="00F90F44"/>
    <w:rsid w:val="00FA0FEA"/>
    <w:rsid w:val="00FA2A39"/>
    <w:rsid w:val="00FA51ED"/>
    <w:rsid w:val="00FA5AC4"/>
    <w:rsid w:val="00FB06B8"/>
    <w:rsid w:val="00FB6AF9"/>
    <w:rsid w:val="00FC1A1A"/>
    <w:rsid w:val="00FC6C4D"/>
    <w:rsid w:val="00FD7017"/>
    <w:rsid w:val="00FE6F08"/>
    <w:rsid w:val="00FF1C65"/>
    <w:rsid w:val="00FF41D6"/>
    <w:rsid w:val="05691F35"/>
    <w:rsid w:val="2B04F05F"/>
    <w:rsid w:val="2B698F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98FCC"/>
  <w15:chartTrackingRefBased/>
  <w15:docId w15:val="{EECDA41D-0633-49D1-838A-6C77CAD5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8E469F"/>
    <w:pPr>
      <w:keepNext/>
      <w:tabs>
        <w:tab w:val="left" w:pos="4678"/>
      </w:tabs>
      <w:spacing w:before="240" w:after="20" w:line="240" w:lineRule="auto"/>
      <w:outlineLvl w:val="0"/>
    </w:pPr>
    <w:rPr>
      <w:rFonts w:ascii="Arial" w:eastAsia="Times" w:hAnsi="Arial" w:cs="Times New Roman"/>
      <w:b/>
      <w:color w:val="0072CE"/>
      <w:sz w:val="28"/>
      <w:szCs w:val="20"/>
      <w:lang w:val="en-AU" w:eastAsia="en-US"/>
    </w:rPr>
  </w:style>
  <w:style w:type="paragraph" w:styleId="Heading2">
    <w:name w:val="heading 2"/>
    <w:basedOn w:val="Normal"/>
    <w:next w:val="Normal"/>
    <w:link w:val="Heading2Char"/>
    <w:uiPriority w:val="9"/>
    <w:semiHidden/>
    <w:unhideWhenUsed/>
    <w:qFormat/>
    <w:rsid w:val="00B56AC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DD799D"/>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1E"/>
  </w:style>
  <w:style w:type="paragraph" w:styleId="Title">
    <w:name w:val="Title"/>
    <w:basedOn w:val="Normal"/>
    <w:next w:val="Normal"/>
    <w:link w:val="TitleChar"/>
    <w:uiPriority w:val="10"/>
    <w:qFormat/>
    <w:rsid w:val="00B85F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F9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8E469F"/>
    <w:rPr>
      <w:rFonts w:ascii="Arial" w:eastAsia="Times" w:hAnsi="Arial" w:cs="Times New Roman"/>
      <w:b/>
      <w:color w:val="0072CE"/>
      <w:sz w:val="28"/>
      <w:szCs w:val="20"/>
      <w:lang w:val="en-AU" w:eastAsia="en-US"/>
    </w:rPr>
  </w:style>
  <w:style w:type="paragraph" w:styleId="BodyText">
    <w:name w:val="Body Text"/>
    <w:basedOn w:val="Normal"/>
    <w:link w:val="BodyTextChar"/>
    <w:autoRedefine/>
    <w:uiPriority w:val="99"/>
    <w:unhideWhenUsed/>
    <w:qFormat/>
    <w:rsid w:val="008E469F"/>
    <w:pPr>
      <w:tabs>
        <w:tab w:val="left" w:pos="340"/>
        <w:tab w:val="left" w:pos="851"/>
      </w:tabs>
      <w:spacing w:before="60" w:after="60" w:line="240" w:lineRule="exact"/>
      <w:ind w:left="720"/>
    </w:pPr>
    <w:rPr>
      <w:rFonts w:ascii="Arial" w:eastAsia="Times" w:hAnsi="Arial" w:cs="Times New Roman"/>
      <w:sz w:val="20"/>
      <w:szCs w:val="21"/>
      <w:lang w:val="en-AU" w:eastAsia="en-AU"/>
    </w:rPr>
  </w:style>
  <w:style w:type="character" w:customStyle="1" w:styleId="BodyTextChar">
    <w:name w:val="Body Text Char"/>
    <w:basedOn w:val="DefaultParagraphFont"/>
    <w:link w:val="BodyText"/>
    <w:uiPriority w:val="99"/>
    <w:rsid w:val="008E469F"/>
    <w:rPr>
      <w:rFonts w:ascii="Arial" w:eastAsia="Times" w:hAnsi="Arial" w:cs="Times New Roman"/>
      <w:sz w:val="20"/>
      <w:szCs w:val="21"/>
      <w:lang w:val="en-AU" w:eastAsia="en-AU"/>
    </w:rPr>
  </w:style>
  <w:style w:type="table" w:styleId="TableGrid">
    <w:name w:val="Table Grid"/>
    <w:basedOn w:val="TableNormal"/>
    <w:rsid w:val="008E469F"/>
    <w:pPr>
      <w:spacing w:after="0" w:line="240" w:lineRule="auto"/>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qFormat/>
    <w:rsid w:val="008E469F"/>
    <w:pPr>
      <w:spacing w:before="60" w:after="60" w:line="240" w:lineRule="exact"/>
      <w:ind w:left="340"/>
    </w:pPr>
    <w:rPr>
      <w:rFonts w:ascii="Arial" w:eastAsiaTheme="minorHAnsi" w:hAnsi="Arial"/>
      <w:sz w:val="20"/>
      <w:szCs w:val="22"/>
      <w:lang w:val="en-AU" w:eastAsia="en-US"/>
    </w:rPr>
  </w:style>
  <w:style w:type="paragraph" w:customStyle="1" w:styleId="Question">
    <w:name w:val="Question"/>
    <w:basedOn w:val="Normal"/>
    <w:autoRedefine/>
    <w:qFormat/>
    <w:rsid w:val="00FD7017"/>
    <w:pPr>
      <w:numPr>
        <w:numId w:val="1"/>
      </w:numPr>
      <w:tabs>
        <w:tab w:val="left" w:pos="340"/>
        <w:tab w:val="left" w:pos="851"/>
      </w:tabs>
      <w:spacing w:before="120" w:after="140" w:line="230" w:lineRule="exact"/>
    </w:pPr>
    <w:rPr>
      <w:rFonts w:ascii="Arial" w:eastAsia="Times" w:hAnsi="Arial" w:cs="Times New Roman"/>
      <w:b/>
      <w:sz w:val="20"/>
      <w:szCs w:val="20"/>
      <w:lang w:val="en-AU" w:eastAsia="en-AU"/>
    </w:rPr>
  </w:style>
  <w:style w:type="table" w:customStyle="1" w:styleId="PlainTable11">
    <w:name w:val="Plain Table 11"/>
    <w:basedOn w:val="TableNormal"/>
    <w:rsid w:val="008E469F"/>
    <w:pPr>
      <w:spacing w:after="0" w:line="240" w:lineRule="auto"/>
    </w:pPr>
    <w:rPr>
      <w:rFonts w:ascii="Times" w:eastAsia="Times" w:hAnsi="Times" w:cs="Times New Roman"/>
      <w:sz w:val="20"/>
      <w:szCs w:val="20"/>
      <w:lang w:val="en-AU"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pacer">
    <w:name w:val="spacer"/>
    <w:qFormat/>
    <w:rsid w:val="008E469F"/>
    <w:pPr>
      <w:spacing w:after="0" w:line="240" w:lineRule="auto"/>
    </w:pPr>
    <w:rPr>
      <w:rFonts w:ascii="Arial" w:eastAsiaTheme="minorHAnsi" w:hAnsi="Arial"/>
      <w:sz w:val="8"/>
      <w:szCs w:val="22"/>
      <w:lang w:val="en-AU" w:eastAsia="en-US"/>
    </w:rPr>
  </w:style>
  <w:style w:type="character" w:styleId="Strong">
    <w:name w:val="Strong"/>
    <w:uiPriority w:val="22"/>
    <w:qFormat/>
    <w:rsid w:val="008E469F"/>
    <w:rPr>
      <w:b/>
      <w:bCs/>
    </w:rPr>
  </w:style>
  <w:style w:type="table" w:customStyle="1" w:styleId="PlainTable21">
    <w:name w:val="Plain Table 21"/>
    <w:basedOn w:val="TableNormal"/>
    <w:rsid w:val="008E469F"/>
    <w:pPr>
      <w:spacing w:after="0" w:line="240" w:lineRule="auto"/>
    </w:pPr>
    <w:rPr>
      <w:rFonts w:ascii="Times" w:eastAsia="Times" w:hAnsi="Times" w:cs="Times New Roman"/>
      <w:sz w:val="20"/>
      <w:szCs w:val="20"/>
      <w:lang w:val="en-AU"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E469F"/>
    <w:rPr>
      <w:color w:val="467886" w:themeColor="hyperlink"/>
      <w:u w:val="single"/>
    </w:rPr>
  </w:style>
  <w:style w:type="character" w:styleId="Emphasis">
    <w:name w:val="Emphasis"/>
    <w:basedOn w:val="DefaultParagraphFont"/>
    <w:uiPriority w:val="20"/>
    <w:qFormat/>
    <w:rsid w:val="008E469F"/>
    <w:rPr>
      <w:i/>
      <w:iCs/>
    </w:rPr>
  </w:style>
  <w:style w:type="paragraph" w:customStyle="1" w:styleId="Paragraphtext">
    <w:name w:val="Paragraph text"/>
    <w:basedOn w:val="Normal"/>
    <w:qFormat/>
    <w:rsid w:val="008E469F"/>
    <w:pPr>
      <w:tabs>
        <w:tab w:val="left" w:pos="340"/>
        <w:tab w:val="left" w:pos="851"/>
      </w:tabs>
      <w:spacing w:before="100" w:after="60" w:line="240" w:lineRule="auto"/>
      <w:ind w:left="720"/>
    </w:pPr>
    <w:rPr>
      <w:rFonts w:ascii="Arial" w:eastAsia="Times" w:hAnsi="Arial" w:cs="Times New Roman"/>
      <w:sz w:val="20"/>
      <w:szCs w:val="18"/>
      <w:lang w:eastAsia="en-AU"/>
    </w:rPr>
  </w:style>
  <w:style w:type="paragraph" w:customStyle="1" w:styleId="DraftHeading3">
    <w:name w:val="Draft Heading 3"/>
    <w:basedOn w:val="Normal"/>
    <w:next w:val="Normal"/>
    <w:rsid w:val="008E469F"/>
    <w:pPr>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lang w:val="en-AU" w:eastAsia="en-US"/>
    </w:rPr>
  </w:style>
  <w:style w:type="paragraph" w:customStyle="1" w:styleId="Normal-Schedule">
    <w:name w:val="Normal - Schedule"/>
    <w:link w:val="Normal-ScheduleChar"/>
    <w:rsid w:val="008E469F"/>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AU" w:eastAsia="en-US"/>
    </w:rPr>
  </w:style>
  <w:style w:type="character" w:customStyle="1" w:styleId="Normal-ScheduleChar">
    <w:name w:val="Normal - Schedule Char"/>
    <w:link w:val="Normal-Schedule"/>
    <w:rsid w:val="008E469F"/>
    <w:rPr>
      <w:rFonts w:ascii="Times New Roman" w:eastAsia="Times New Roman" w:hAnsi="Times New Roman" w:cs="Times New Roman"/>
      <w:sz w:val="20"/>
      <w:szCs w:val="20"/>
      <w:lang w:val="en-AU" w:eastAsia="en-US"/>
    </w:rPr>
  </w:style>
  <w:style w:type="paragraph" w:customStyle="1" w:styleId="BulletDraftSub-section">
    <w:name w:val="Bullet Draft Sub-section"/>
    <w:next w:val="Normal"/>
    <w:rsid w:val="008E469F"/>
    <w:pPr>
      <w:numPr>
        <w:numId w:val="2"/>
      </w:numPr>
      <w:spacing w:before="120" w:after="0" w:line="240" w:lineRule="auto"/>
      <w:ind w:left="0" w:firstLine="0"/>
    </w:pPr>
    <w:rPr>
      <w:rFonts w:ascii="Times New Roman" w:eastAsia="Times New Roman" w:hAnsi="Times New Roman" w:cs="Times New Roman"/>
      <w:szCs w:val="20"/>
      <w:lang w:val="en-AU" w:eastAsia="en-US"/>
    </w:rPr>
  </w:style>
  <w:style w:type="character" w:customStyle="1" w:styleId="Heading2Char">
    <w:name w:val="Heading 2 Char"/>
    <w:basedOn w:val="DefaultParagraphFont"/>
    <w:link w:val="Heading2"/>
    <w:uiPriority w:val="9"/>
    <w:semiHidden/>
    <w:rsid w:val="00B56AC8"/>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DD799D"/>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0A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88A"/>
  </w:style>
  <w:style w:type="character" w:styleId="UnresolvedMention">
    <w:name w:val="Unresolved Mention"/>
    <w:basedOn w:val="DefaultParagraphFont"/>
    <w:uiPriority w:val="99"/>
    <w:semiHidden/>
    <w:unhideWhenUsed/>
    <w:rsid w:val="00BB6C9F"/>
    <w:rPr>
      <w:color w:val="605E5C"/>
      <w:shd w:val="clear" w:color="auto" w:fill="E1DFDD"/>
    </w:rPr>
  </w:style>
  <w:style w:type="character" w:styleId="CommentReference">
    <w:name w:val="annotation reference"/>
    <w:basedOn w:val="DefaultParagraphFont"/>
    <w:uiPriority w:val="99"/>
    <w:semiHidden/>
    <w:unhideWhenUsed/>
    <w:rsid w:val="00F426EA"/>
    <w:rPr>
      <w:sz w:val="16"/>
      <w:szCs w:val="16"/>
    </w:rPr>
  </w:style>
  <w:style w:type="paragraph" w:styleId="CommentText">
    <w:name w:val="annotation text"/>
    <w:basedOn w:val="Normal"/>
    <w:link w:val="CommentTextChar"/>
    <w:uiPriority w:val="99"/>
    <w:unhideWhenUsed/>
    <w:rsid w:val="00F426EA"/>
    <w:pPr>
      <w:spacing w:line="240" w:lineRule="auto"/>
    </w:pPr>
    <w:rPr>
      <w:sz w:val="20"/>
      <w:szCs w:val="20"/>
    </w:rPr>
  </w:style>
  <w:style w:type="character" w:customStyle="1" w:styleId="CommentTextChar">
    <w:name w:val="Comment Text Char"/>
    <w:basedOn w:val="DefaultParagraphFont"/>
    <w:link w:val="CommentText"/>
    <w:uiPriority w:val="99"/>
    <w:rsid w:val="00F426EA"/>
    <w:rPr>
      <w:sz w:val="20"/>
      <w:szCs w:val="20"/>
    </w:rPr>
  </w:style>
  <w:style w:type="paragraph" w:styleId="CommentSubject">
    <w:name w:val="annotation subject"/>
    <w:basedOn w:val="CommentText"/>
    <w:next w:val="CommentText"/>
    <w:link w:val="CommentSubjectChar"/>
    <w:uiPriority w:val="99"/>
    <w:semiHidden/>
    <w:unhideWhenUsed/>
    <w:rsid w:val="00B600DF"/>
    <w:rPr>
      <w:b/>
      <w:bCs/>
    </w:rPr>
  </w:style>
  <w:style w:type="character" w:customStyle="1" w:styleId="CommentSubjectChar">
    <w:name w:val="Comment Subject Char"/>
    <w:basedOn w:val="CommentTextChar"/>
    <w:link w:val="CommentSubject"/>
    <w:uiPriority w:val="99"/>
    <w:semiHidden/>
    <w:rsid w:val="00B600DF"/>
    <w:rPr>
      <w:b/>
      <w:bCs/>
      <w:sz w:val="20"/>
      <w:szCs w:val="20"/>
    </w:rPr>
  </w:style>
  <w:style w:type="paragraph" w:styleId="Revision">
    <w:name w:val="Revision"/>
    <w:hidden/>
    <w:uiPriority w:val="99"/>
    <w:semiHidden/>
    <w:rsid w:val="001B7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nsumer.vic.gov.au/ren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0316F-7955-4E5D-AFCA-7FE93D0DAA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452A18-8601-4AF1-B434-6F049BBBB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FB909-9CA0-41F2-A898-E7DE75D2A31A}">
  <ds:schemaRefs>
    <ds:schemaRef ds:uri="http://schemas.openxmlformats.org/officeDocument/2006/bibliography"/>
  </ds:schemaRefs>
</ds:datastoreItem>
</file>

<file path=customXml/itemProps4.xml><?xml version="1.0" encoding="utf-8"?>
<ds:datastoreItem xmlns:ds="http://schemas.openxmlformats.org/officeDocument/2006/customXml" ds:itemID="{E54862AB-251A-4305-94A8-22CF0A6BA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1522</Words>
  <Characters>8331</Characters>
  <Application>Microsoft Office Word</Application>
  <DocSecurity>0</DocSecurity>
  <Lines>520</Lines>
  <Paragraphs>218</Paragraphs>
  <ScaleCrop>false</ScaleCrop>
  <Company/>
  <LinksUpToDate>false</LinksUpToDate>
  <CharactersWithSpaces>9635</CharactersWithSpaces>
  <SharedDoc>false</SharedDoc>
  <HLinks>
    <vt:vector size="12" baseType="variant">
      <vt:variant>
        <vt:i4>7929958</vt:i4>
      </vt:variant>
      <vt:variant>
        <vt:i4>3</vt:i4>
      </vt:variant>
      <vt:variant>
        <vt:i4>0</vt:i4>
      </vt:variant>
      <vt:variant>
        <vt:i4>5</vt:i4>
      </vt:variant>
      <vt:variant>
        <vt:lpwstr>http://www.consumer.vic.gov.au/renting</vt:lpwstr>
      </vt:variant>
      <vt:variant>
        <vt:lpwstr/>
      </vt:variant>
      <vt:variant>
        <vt:i4>7012406</vt:i4>
      </vt:variant>
      <vt:variant>
        <vt:i4>0</vt:i4>
      </vt:variant>
      <vt:variant>
        <vt:i4>0</vt:i4>
      </vt:variant>
      <vt:variant>
        <vt:i4>5</vt:i4>
      </vt:variant>
      <vt:variant>
        <vt:lpwstr>http://www.consumer.vic.gov.au/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Kaine B McDonald (DGS)</dc:creator>
  <cp:keywords/>
  <dc:description/>
  <cp:lastModifiedBy>David M Darragh (DGS)</cp:lastModifiedBy>
  <cp:revision>2</cp:revision>
  <dcterms:created xsi:type="dcterms:W3CDTF">2026-04-30T05:20:00Z</dcterms:created>
  <dcterms:modified xsi:type="dcterms:W3CDTF">2026-04-30T05:20:00Z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ClassificationContentMarkingFooterShapeIds">
    <vt:lpwstr>2d82c297,477db926,22fc6b0c</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2026-02-16T00:24:05Z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49d0ec11-34cc-428e-944f-3b510a0b6e37</vt:lpwstr>
  </property>
  <property fmtid="{D5CDD505-2E9C-101B-9397-08002B2CF9AE}" pid="12" name="MSIP_Label_7158ebbd-6c5e-441f-bfc9-4eb8c11e3978_ContentBits">
    <vt:lpwstr>2</vt:lpwstr>
  </property>
  <property fmtid="{D5CDD505-2E9C-101B-9397-08002B2CF9AE}" pid="13" name="MSIP_Label_7158ebbd-6c5e-441f-bfc9-4eb8c11e3978_Tag">
    <vt:lpwstr>10, 0, 1, 2</vt:lpwstr>
  </property>
  <property fmtid="{D5CDD505-2E9C-101B-9397-08002B2CF9AE}" pid="14" name="ABCDocumentReference">
    <vt:lpwstr/>
  </property>
  <property fmtid="{D5CDD505-2E9C-101B-9397-08002B2CF9AE}" pid="15" name="_docset_NoMedatataSyncRequired">
    <vt:lpwstr>True</vt:lpwstr>
  </property>
  <property fmtid="{D5CDD505-2E9C-101B-9397-08002B2CF9AE}" pid="16" name="Order">
    <vt:r8>96800</vt:r8>
  </property>
  <property fmtid="{D5CDD505-2E9C-101B-9397-08002B2CF9AE}" pid="17" name="ABCRecordTitle">
    <vt:lpwstr>Approval of forms - Retirement village reforms</vt:lpwstr>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ABCSignatureRequired">
    <vt:bool>false</vt:bool>
  </property>
  <property fmtid="{D5CDD505-2E9C-101B-9397-08002B2CF9AE}" pid="23" name="_ExtendedDescription">
    <vt:lpwstr/>
  </property>
  <property fmtid="{D5CDD505-2E9C-101B-9397-08002B2CF9AE}" pid="24" name="TriggerFlowInfo">
    <vt:lpwstr/>
  </property>
  <property fmtid="{D5CDD505-2E9C-101B-9397-08002B2CF9AE}" pid="25" name="ABCRecordId">
    <vt:lpwstr>BORG-260400941</vt:lpwstr>
  </property>
</Properties>
</file>