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DC6B0F" w:rsidRPr="00DC6B0F" w14:paraId="11CD786A" w14:textId="77777777" w:rsidTr="4A7D5E4E">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47459554" w14:textId="537E9241" w:rsidR="00665719" w:rsidRDefault="00665719" w:rsidP="00665719">
            <w:pPr>
              <w:pStyle w:val="Title"/>
              <w:rPr>
                <w:b/>
              </w:rPr>
            </w:pPr>
            <w:bookmarkStart w:id="0" w:name="_Hlk13832295"/>
            <w:r>
              <w:rPr>
                <w:b/>
              </w:rPr>
              <w:t xml:space="preserve">Notice to rooming house resident – </w:t>
            </w:r>
            <w:r>
              <w:rPr>
                <w:b/>
              </w:rPr>
              <w:br/>
              <w:t>consent to increase room capacity</w:t>
            </w:r>
          </w:p>
          <w:p w14:paraId="45C0BD07" w14:textId="55D65AD0" w:rsidR="0075368A" w:rsidRPr="006D49BC" w:rsidRDefault="00DC6B0F" w:rsidP="0075368A">
            <w:pPr>
              <w:pStyle w:val="Caption2"/>
              <w:rPr>
                <w:i/>
                <w:iCs/>
              </w:rPr>
            </w:pPr>
            <w:r w:rsidRPr="003F1743">
              <w:rPr>
                <w:i/>
                <w:iCs/>
              </w:rPr>
              <w:t>Residential Tenancies Act 1997</w:t>
            </w:r>
            <w:r w:rsidRPr="0075368A">
              <w:rPr>
                <w:b w:val="0"/>
                <w:bCs w:val="0"/>
              </w:rPr>
              <w:t xml:space="preserve"> Section </w:t>
            </w:r>
            <w:r w:rsidR="00665719">
              <w:rPr>
                <w:b w:val="0"/>
                <w:bCs w:val="0"/>
              </w:rPr>
              <w:t>94B and 94</w:t>
            </w:r>
            <w:r w:rsidR="003F65F8">
              <w:rPr>
                <w:b w:val="0"/>
                <w:bCs w:val="0"/>
              </w:rPr>
              <w:t>C</w:t>
            </w:r>
          </w:p>
        </w:tc>
        <w:tc>
          <w:tcPr>
            <w:tcW w:w="3112" w:type="dxa"/>
            <w:tcBorders>
              <w:bottom w:val="none" w:sz="0" w:space="0" w:color="auto"/>
            </w:tcBorders>
          </w:tcPr>
          <w:p w14:paraId="0E208CFD" w14:textId="77777777" w:rsidR="00DC6B0F" w:rsidRPr="00DC6B0F" w:rsidRDefault="00DC6B0F" w:rsidP="00DC6B0F">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2913E52" wp14:editId="786AB106">
                  <wp:extent cx="1872000" cy="514440"/>
                  <wp:effectExtent l="0" t="0" r="0"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2EABE650" w14:textId="31E48BF2" w:rsidR="00665719" w:rsidRDefault="00117283" w:rsidP="00665719">
      <w:pPr>
        <w:pStyle w:val="Listparagraphtext"/>
      </w:pPr>
      <w:bookmarkStart w:id="1" w:name="_Hlk22217353"/>
      <w:bookmarkEnd w:id="0"/>
      <w:r>
        <w:t>The</w:t>
      </w:r>
      <w:r w:rsidR="00665719">
        <w:t xml:space="preserve"> rooming house operator </w:t>
      </w:r>
      <w:r>
        <w:t xml:space="preserve">must use this form </w:t>
      </w:r>
      <w:r w:rsidR="00665719">
        <w:t xml:space="preserve">to notify the resident of </w:t>
      </w:r>
      <w:r>
        <w:t>an</w:t>
      </w:r>
      <w:r w:rsidR="00665719">
        <w:t xml:space="preserve"> increase </w:t>
      </w:r>
      <w:r>
        <w:t xml:space="preserve">in </w:t>
      </w:r>
      <w:r w:rsidR="00665719">
        <w:t xml:space="preserve">room capacity.  </w:t>
      </w:r>
    </w:p>
    <w:p w14:paraId="79269FA2" w14:textId="130351BE" w:rsidR="007715A6" w:rsidRDefault="007715A6" w:rsidP="000909C5">
      <w:pPr>
        <w:pStyle w:val="Heading1"/>
      </w:pPr>
      <w:r>
        <w:t xml:space="preserve">Part A – Information for the </w:t>
      </w:r>
      <w:r w:rsidR="008923F1">
        <w:t>resident</w:t>
      </w:r>
    </w:p>
    <w:p w14:paraId="68B36AC0" w14:textId="77777777" w:rsidR="00562577" w:rsidRDefault="00562577" w:rsidP="00562577">
      <w:pPr>
        <w:pStyle w:val="spacer"/>
      </w:pPr>
    </w:p>
    <w:p w14:paraId="46133E83" w14:textId="77777777" w:rsidR="00562577" w:rsidRDefault="00562577" w:rsidP="00562577">
      <w:pPr>
        <w:pStyle w:val="spacer"/>
      </w:pPr>
      <w:r>
        <w:rPr>
          <w:noProof/>
          <w:lang w:val="en-US"/>
        </w:rPr>
        <mc:AlternateContent>
          <mc:Choice Requires="wps">
            <w:drawing>
              <wp:anchor distT="0" distB="0" distL="114300" distR="114300" simplePos="0" relativeHeight="251658247" behindDoc="0" locked="0" layoutInCell="1" allowOverlap="1" wp14:anchorId="6B520912" wp14:editId="4532DD71">
                <wp:simplePos x="0" y="0"/>
                <wp:positionH relativeFrom="column">
                  <wp:posOffset>0</wp:posOffset>
                </wp:positionH>
                <wp:positionV relativeFrom="paragraph">
                  <wp:posOffset>-635</wp:posOffset>
                </wp:positionV>
                <wp:extent cx="6840220" cy="0"/>
                <wp:effectExtent l="0" t="0" r="0" b="0"/>
                <wp:wrapNone/>
                <wp:docPr id="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6D583FB5">
              <v:line id="Straight Connector 2"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00E1F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"/>
            </w:pict>
          </mc:Fallback>
        </mc:AlternateContent>
      </w:r>
    </w:p>
    <w:p w14:paraId="5BFF600D" w14:textId="77777777" w:rsidR="00665719" w:rsidRDefault="00665719" w:rsidP="00665719">
      <w:pPr>
        <w:pStyle w:val="ListBulletParagraph"/>
      </w:pPr>
      <w:r>
        <w:t>You have been given this notice because the rooming house operator wants to increase your room’s capacity (the number of people who can share your room).</w:t>
      </w:r>
    </w:p>
    <w:p w14:paraId="6F14AC42" w14:textId="77777777" w:rsidR="00665719" w:rsidRDefault="00665719" w:rsidP="00665719">
      <w:pPr>
        <w:pStyle w:val="ListBulletParagraph"/>
      </w:pPr>
      <w:r>
        <w:t xml:space="preserve">The rooming house operator must give you a notice and get your written agreement before they can increase your room’s capacity. </w:t>
      </w:r>
    </w:p>
    <w:p w14:paraId="07216281" w14:textId="77777777" w:rsidR="00665719" w:rsidRDefault="00665719" w:rsidP="00665719">
      <w:pPr>
        <w:pStyle w:val="ListBulletParagraph"/>
      </w:pPr>
      <w:r>
        <w:t>If you consent to the increase, the rooming house operator will be able to:</w:t>
      </w:r>
    </w:p>
    <w:p w14:paraId="26CCB287" w14:textId="2C49A4B9" w:rsidR="00665719" w:rsidRDefault="00562577" w:rsidP="00562577">
      <w:pPr>
        <w:pStyle w:val="ListBullet"/>
        <w:numPr>
          <w:ilvl w:val="0"/>
          <w:numId w:val="49"/>
        </w:numPr>
        <w:ind w:left="709"/>
      </w:pPr>
      <w:r>
        <w:t>c</w:t>
      </w:r>
      <w:r w:rsidR="00665719">
        <w:t>hoose other residents to share your room</w:t>
      </w:r>
    </w:p>
    <w:p w14:paraId="15E99959" w14:textId="7981C2B5" w:rsidR="00665719" w:rsidRDefault="00562577" w:rsidP="00562577">
      <w:pPr>
        <w:pStyle w:val="ListBullet"/>
        <w:numPr>
          <w:ilvl w:val="0"/>
          <w:numId w:val="49"/>
        </w:numPr>
        <w:ind w:left="709"/>
      </w:pPr>
      <w:r>
        <w:t>m</w:t>
      </w:r>
      <w:r w:rsidR="00665719">
        <w:t>ove the other residents into your room without notifying you.</w:t>
      </w:r>
    </w:p>
    <w:p w14:paraId="3DAC9691" w14:textId="1FA8E9B2" w:rsidR="00665719" w:rsidRDefault="00665719" w:rsidP="00665719">
      <w:pPr>
        <w:pStyle w:val="ListBulletParagraph"/>
      </w:pPr>
      <w:r>
        <w:t xml:space="preserve">If you consent, you should respond </w:t>
      </w:r>
      <w:r w:rsidR="003F65F8">
        <w:t xml:space="preserve">in writing </w:t>
      </w:r>
      <w:r>
        <w:t>within 14 days of the date of this notice</w:t>
      </w:r>
      <w:r w:rsidR="00604612">
        <w:t xml:space="preserve"> by</w:t>
      </w:r>
      <w:r w:rsidR="00FE501D">
        <w:t xml:space="preserve"> completing section 6 of this notice</w:t>
      </w:r>
      <w:r w:rsidR="00E5311A">
        <w:t xml:space="preserve"> and retu</w:t>
      </w:r>
      <w:r w:rsidR="00A70348">
        <w:t>r</w:t>
      </w:r>
      <w:r w:rsidR="00E5311A">
        <w:t xml:space="preserve">ning it to the rooming house </w:t>
      </w:r>
      <w:r w:rsidR="00117FB2">
        <w:t>operator. Keep a copy of the completed notice for your records</w:t>
      </w:r>
      <w:r w:rsidR="00433852">
        <w:t xml:space="preserve"> and in case you </w:t>
      </w:r>
      <w:r w:rsidR="004F4222">
        <w:t>later change your mind and decide to withdraw your consent</w:t>
      </w:r>
      <w:r>
        <w:t xml:space="preserve">. </w:t>
      </w:r>
    </w:p>
    <w:p w14:paraId="0271A14C" w14:textId="77777777" w:rsidR="006F7394" w:rsidRDefault="006F7394" w:rsidP="006F7394">
      <w:pPr>
        <w:pStyle w:val="ListBulletParagraph"/>
      </w:pPr>
      <w:r>
        <w:t>If you consent, your rent will be reduced. If you think that the reduced rent is still excessive, you can write to the Director of Consumer Affairs Victoria. You must do this within 30 days of the date of this notice.</w:t>
      </w:r>
    </w:p>
    <w:p w14:paraId="62B09B3E" w14:textId="497E2207" w:rsidR="00135ACF" w:rsidRDefault="00135ACF" w:rsidP="00665719">
      <w:pPr>
        <w:pStyle w:val="ListBulletParagraph"/>
      </w:pPr>
      <w:r>
        <w:t>Once consent is given</w:t>
      </w:r>
      <w:r w:rsidR="00782EC5">
        <w:t xml:space="preserve"> (by </w:t>
      </w:r>
      <w:r w:rsidR="0037330C">
        <w:t>all occupants if there</w:t>
      </w:r>
      <w:r w:rsidR="00782EC5">
        <w:t xml:space="preserve"> is more than one occupant already in the room) </w:t>
      </w:r>
      <w:r w:rsidR="00E1261D" w:rsidRPr="00B36F3C">
        <w:t xml:space="preserve">this </w:t>
      </w:r>
      <w:r w:rsidR="00782EC5" w:rsidRPr="00B36F3C">
        <w:t>consent</w:t>
      </w:r>
      <w:r w:rsidR="0037330C" w:rsidRPr="00B36F3C">
        <w:t>,</w:t>
      </w:r>
      <w:r w:rsidR="00782EC5">
        <w:t xml:space="preserve"> </w:t>
      </w:r>
      <w:r w:rsidR="00E1261D">
        <w:t>as well as the new reduced rent amount</w:t>
      </w:r>
      <w:r w:rsidR="0037330C">
        <w:t>,</w:t>
      </w:r>
      <w:r w:rsidR="00E1261D">
        <w:t xml:space="preserve"> </w:t>
      </w:r>
      <w:r w:rsidR="00782EC5">
        <w:t xml:space="preserve">will take effect </w:t>
      </w:r>
      <w:r w:rsidR="00372B32">
        <w:t>after 7 days</w:t>
      </w:r>
      <w:r w:rsidR="00E1261D">
        <w:t>.</w:t>
      </w:r>
      <w:r w:rsidR="002C47BF">
        <w:t xml:space="preserve"> </w:t>
      </w:r>
    </w:p>
    <w:p w14:paraId="746612B9" w14:textId="2E1A1DB8" w:rsidR="00782EC5" w:rsidRDefault="00782EC5" w:rsidP="00782EC5">
      <w:pPr>
        <w:pStyle w:val="ListBulletParagraph"/>
      </w:pPr>
      <w:r>
        <w:t>If you consent and then change your mind, you may withdraw your consent</w:t>
      </w:r>
      <w:r w:rsidR="007267C4">
        <w:t xml:space="preserve"> by completing section 7 of this notice</w:t>
      </w:r>
      <w:r w:rsidR="00433852">
        <w:t xml:space="preserve"> and retu</w:t>
      </w:r>
      <w:r w:rsidR="00A70348">
        <w:t>r</w:t>
      </w:r>
      <w:r w:rsidR="00433852">
        <w:t>ning it to the rooming house operator</w:t>
      </w:r>
      <w:r>
        <w:t xml:space="preserve">. You must notify of any change of mind within 3 days of when you first gave your consent. </w:t>
      </w:r>
    </w:p>
    <w:p w14:paraId="58CB906D" w14:textId="41E76B26" w:rsidR="00665719" w:rsidRDefault="00665719" w:rsidP="00665719">
      <w:pPr>
        <w:pStyle w:val="ListBulletParagraph"/>
      </w:pPr>
      <w:r>
        <w:t xml:space="preserve">If you do not consent, you do not need to respond to this notice. </w:t>
      </w:r>
    </w:p>
    <w:p w14:paraId="14709757" w14:textId="7F1C8692" w:rsidR="00665719" w:rsidRDefault="00665719" w:rsidP="00665719">
      <w:pPr>
        <w:pStyle w:val="ListBulletParagraph"/>
      </w:pPr>
      <w:r>
        <w:t>If you need help with this notice, you can call the Consumer Affairs Victoria Helpline on 1300 55</w:t>
      </w:r>
      <w:r w:rsidR="003F1743">
        <w:t xml:space="preserve"> </w:t>
      </w:r>
      <w:r>
        <w:t>81</w:t>
      </w:r>
      <w:r w:rsidR="003F1743">
        <w:t xml:space="preserve"> </w:t>
      </w:r>
      <w:r>
        <w:t xml:space="preserve">81, or go to </w:t>
      </w:r>
      <w:hyperlink r:id="rId12" w:history="1">
        <w:r w:rsidR="003F1743" w:rsidRPr="003F1743">
          <w:rPr>
            <w:rStyle w:val="Hyperlink"/>
          </w:rPr>
          <w:t>www.</w:t>
        </w:r>
        <w:r w:rsidRPr="003F1743">
          <w:rPr>
            <w:rStyle w:val="Hyperlink"/>
          </w:rPr>
          <w:t>consumer.vic.gov.au/renting</w:t>
        </w:r>
      </w:hyperlink>
      <w:r>
        <w:t>.</w:t>
      </w:r>
    </w:p>
    <w:bookmarkEnd w:id="1"/>
    <w:p w14:paraId="4881ECE6" w14:textId="498FB42C" w:rsidR="007715A6" w:rsidRDefault="007715A6" w:rsidP="000909C5">
      <w:pPr>
        <w:pStyle w:val="Heading1"/>
      </w:pPr>
      <w:r>
        <w:t>Part B – Details</w:t>
      </w:r>
      <w:r w:rsidR="00562577">
        <w:t xml:space="preserve"> of notice</w:t>
      </w:r>
    </w:p>
    <w:p w14:paraId="6797101A" w14:textId="77777777" w:rsidR="00562577" w:rsidRDefault="00562577" w:rsidP="00562577">
      <w:pPr>
        <w:pStyle w:val="spacer"/>
      </w:pPr>
    </w:p>
    <w:p w14:paraId="2951AD7B" w14:textId="77777777" w:rsidR="00562577" w:rsidRDefault="00562577" w:rsidP="00562577">
      <w:pPr>
        <w:pStyle w:val="spacer"/>
      </w:pPr>
      <w:r>
        <w:rPr>
          <w:noProof/>
          <w:lang w:val="en-US"/>
        </w:rPr>
        <mc:AlternateContent>
          <mc:Choice Requires="wps">
            <w:drawing>
              <wp:anchor distT="0" distB="0" distL="114300" distR="114300" simplePos="0" relativeHeight="251658246" behindDoc="0" locked="0" layoutInCell="1" allowOverlap="1" wp14:anchorId="3D792113" wp14:editId="6AF6A420">
                <wp:simplePos x="0" y="0"/>
                <wp:positionH relativeFrom="column">
                  <wp:posOffset>0</wp:posOffset>
                </wp:positionH>
                <wp:positionV relativeFrom="paragraph">
                  <wp:posOffset>-635</wp:posOffset>
                </wp:positionV>
                <wp:extent cx="6840220" cy="0"/>
                <wp:effectExtent l="0" t="0" r="0" b="0"/>
                <wp:wrapNone/>
                <wp:docPr id="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5CFFD2F4">
              <v:line id="Straight Connector 2"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2E69B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OzQEAAIY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"/>
            </w:pict>
          </mc:Fallback>
        </mc:AlternateContent>
      </w:r>
    </w:p>
    <w:p w14:paraId="691B075C" w14:textId="48CBD622" w:rsidR="00AB2964" w:rsidRDefault="00075302" w:rsidP="00593424">
      <w:pPr>
        <w:pStyle w:val="Question"/>
      </w:pPr>
      <w:r w:rsidRPr="00593424">
        <w:rPr>
          <w:sz w:val="24"/>
          <w:szCs w:val="24"/>
        </w:rPr>
        <w:t>1</w:t>
      </w:r>
      <w:r>
        <w:tab/>
      </w:r>
      <w:r w:rsidR="00665719">
        <w:t>Date of notice</w:t>
      </w:r>
    </w:p>
    <w:tbl>
      <w:tblPr>
        <w:tblStyle w:val="TableGridLight"/>
        <w:tblW w:w="2127" w:type="dxa"/>
        <w:tblInd w:w="33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Pr>
      <w:tblGrid>
        <w:gridCol w:w="2127"/>
      </w:tblGrid>
      <w:tr w:rsidR="00665719" w14:paraId="2927A0E7" w14:textId="77777777" w:rsidTr="00665719">
        <w:trPr>
          <w:trHeight w:hRule="exact" w:val="340"/>
        </w:trPr>
        <w:tc>
          <w:tcPr>
            <w:tcW w:w="2127" w:type="dxa"/>
            <w:tcMar>
              <w:top w:w="0" w:type="dxa"/>
              <w:left w:w="0" w:type="dxa"/>
              <w:bottom w:w="0" w:type="dxa"/>
              <w:right w:w="0" w:type="dxa"/>
            </w:tcMar>
            <w:vAlign w:val="center"/>
          </w:tcPr>
          <w:p w14:paraId="72726207" w14:textId="77777777" w:rsidR="00665719" w:rsidRDefault="00665719" w:rsidP="004B78BE">
            <w:pPr>
              <w:pStyle w:val="Caption2"/>
            </w:pPr>
          </w:p>
        </w:tc>
      </w:tr>
    </w:tbl>
    <w:p w14:paraId="7954C8AD" w14:textId="77777777" w:rsidR="00AB2964" w:rsidRDefault="00AB2964"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58241"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2CF127BB">
              <v:line id="Straight Connector 2"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3438F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"/>
            </w:pict>
          </mc:Fallback>
        </mc:AlternateContent>
      </w:r>
    </w:p>
    <w:p w14:paraId="4176BE1F" w14:textId="77777777" w:rsidR="00C439E7" w:rsidRDefault="00075302" w:rsidP="00C439E7">
      <w:pPr>
        <w:pStyle w:val="Question"/>
      </w:pPr>
      <w:r w:rsidRPr="00593424">
        <w:rPr>
          <w:sz w:val="24"/>
          <w:szCs w:val="24"/>
        </w:rPr>
        <w:t>2</w:t>
      </w:r>
      <w:r>
        <w:tab/>
      </w:r>
      <w:r w:rsidR="00C439E7">
        <w:t>This notice is given to:</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12"/>
        <w:gridCol w:w="8221"/>
      </w:tblGrid>
      <w:tr w:rsidR="00BF1A95" w14:paraId="13C28D66" w14:textId="77777777" w:rsidTr="00C26A91">
        <w:trPr>
          <w:trHeight w:hRule="exact" w:val="340"/>
        </w:trPr>
        <w:tc>
          <w:tcPr>
            <w:tcW w:w="2212" w:type="dxa"/>
            <w:tcBorders>
              <w:top w:val="nil"/>
              <w:left w:val="nil"/>
              <w:bottom w:val="nil"/>
              <w:right w:val="single" w:sz="4" w:space="0" w:color="auto"/>
            </w:tcBorders>
            <w:noWrap/>
            <w:tcMar>
              <w:left w:w="0" w:type="dxa"/>
              <w:right w:w="0" w:type="dxa"/>
            </w:tcMar>
            <w:vAlign w:val="center"/>
          </w:tcPr>
          <w:p w14:paraId="3D6C751D" w14:textId="25F7276F" w:rsidR="00BF1A95" w:rsidRDefault="00BF1A95" w:rsidP="0075368A">
            <w:pPr>
              <w:pStyle w:val="Caption2"/>
            </w:pPr>
            <w:r>
              <w:t>Full name</w:t>
            </w:r>
            <w:r w:rsidR="00E230B6">
              <w:t xml:space="preserve"> of</w:t>
            </w:r>
            <w:r w:rsidR="003171F5">
              <w:t xml:space="preserve"> resident</w:t>
            </w:r>
          </w:p>
        </w:tc>
        <w:tc>
          <w:tcPr>
            <w:tcW w:w="8221" w:type="dxa"/>
            <w:tcBorders>
              <w:top w:val="single" w:sz="4" w:space="0" w:color="auto"/>
              <w:left w:val="single" w:sz="4" w:space="0" w:color="auto"/>
              <w:bottom w:val="single" w:sz="4" w:space="0" w:color="auto"/>
            </w:tcBorders>
            <w:noWrap/>
            <w:tcMar>
              <w:left w:w="0" w:type="dxa"/>
              <w:right w:w="0" w:type="dxa"/>
            </w:tcMar>
            <w:vAlign w:val="center"/>
          </w:tcPr>
          <w:p w14:paraId="04D5A90A" w14:textId="5BCBD2DA" w:rsidR="00BF1A95" w:rsidRPr="008625DD" w:rsidRDefault="00BF1A95" w:rsidP="00BE65DD">
            <w:pPr>
              <w:pStyle w:val="Textfill"/>
            </w:pPr>
          </w:p>
        </w:tc>
      </w:tr>
    </w:tbl>
    <w:p w14:paraId="5320A5BE" w14:textId="57B18D66" w:rsidR="00665719" w:rsidRDefault="00665719" w:rsidP="00665719">
      <w:pPr>
        <w:pStyle w:val="ListParagraph"/>
      </w:pPr>
      <w:r>
        <w:t>Address of rooming</w:t>
      </w:r>
      <w:r w:rsidR="00593424">
        <w:t xml:space="preserve"> house</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665719" w14:paraId="08AB80A2" w14:textId="77777777" w:rsidTr="004B78BE">
        <w:trPr>
          <w:trHeight w:hRule="exact" w:val="340"/>
        </w:trPr>
        <w:tc>
          <w:tcPr>
            <w:tcW w:w="8165" w:type="dxa"/>
            <w:noWrap/>
            <w:tcMar>
              <w:left w:w="0" w:type="dxa"/>
              <w:right w:w="0" w:type="dxa"/>
            </w:tcMar>
            <w:vAlign w:val="center"/>
          </w:tcPr>
          <w:p w14:paraId="2683418B" w14:textId="77777777" w:rsidR="00665719" w:rsidRPr="008625DD" w:rsidRDefault="00665719" w:rsidP="004B78BE">
            <w:pPr>
              <w:pStyle w:val="Textfill"/>
            </w:pPr>
          </w:p>
        </w:tc>
        <w:tc>
          <w:tcPr>
            <w:tcW w:w="993" w:type="dxa"/>
            <w:tcMar>
              <w:left w:w="0" w:type="dxa"/>
              <w:right w:w="0" w:type="dxa"/>
            </w:tcMar>
            <w:vAlign w:val="center"/>
          </w:tcPr>
          <w:p w14:paraId="14762AF8" w14:textId="77777777" w:rsidR="00665719" w:rsidRPr="008625DD" w:rsidRDefault="00665719" w:rsidP="004B78BE">
            <w:pPr>
              <w:pStyle w:val="Caption2"/>
            </w:pPr>
            <w:r>
              <w:t>Postcode</w:t>
            </w:r>
          </w:p>
        </w:tc>
        <w:tc>
          <w:tcPr>
            <w:tcW w:w="1275" w:type="dxa"/>
            <w:tcMar>
              <w:left w:w="0" w:type="dxa"/>
              <w:right w:w="0" w:type="dxa"/>
            </w:tcMar>
            <w:vAlign w:val="center"/>
          </w:tcPr>
          <w:p w14:paraId="145B2BC9" w14:textId="77777777" w:rsidR="00665719" w:rsidRPr="008625DD" w:rsidRDefault="00665719" w:rsidP="004B78BE">
            <w:pPr>
              <w:pStyle w:val="Textfill"/>
            </w:pPr>
          </w:p>
        </w:tc>
      </w:tr>
    </w:tbl>
    <w:p w14:paraId="36728CB0" w14:textId="51A4FD6F" w:rsidR="00665719" w:rsidRDefault="00665719" w:rsidP="00665719">
      <w:pPr>
        <w:pStyle w:val="ListParagraph"/>
      </w:pPr>
      <w:r>
        <w:t>Room number</w:t>
      </w:r>
    </w:p>
    <w:tbl>
      <w:tblPr>
        <w:tblStyle w:val="TableGridLight"/>
        <w:tblW w:w="2127" w:type="dxa"/>
        <w:tblInd w:w="33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Pr>
      <w:tblGrid>
        <w:gridCol w:w="2127"/>
      </w:tblGrid>
      <w:tr w:rsidR="00593424" w14:paraId="4FD96A93" w14:textId="77777777" w:rsidTr="004B78BE">
        <w:trPr>
          <w:trHeight w:hRule="exact" w:val="340"/>
        </w:trPr>
        <w:tc>
          <w:tcPr>
            <w:tcW w:w="2127" w:type="dxa"/>
            <w:tcMar>
              <w:top w:w="0" w:type="dxa"/>
              <w:left w:w="0" w:type="dxa"/>
              <w:bottom w:w="0" w:type="dxa"/>
              <w:right w:w="0" w:type="dxa"/>
            </w:tcMar>
            <w:vAlign w:val="center"/>
          </w:tcPr>
          <w:p w14:paraId="6D1EC0DA" w14:textId="77777777" w:rsidR="00593424" w:rsidRDefault="00593424" w:rsidP="004B78BE">
            <w:pPr>
              <w:pStyle w:val="Caption2"/>
            </w:pPr>
          </w:p>
        </w:tc>
      </w:tr>
    </w:tbl>
    <w:p w14:paraId="13C6F7E4" w14:textId="77777777" w:rsidR="00665719" w:rsidRDefault="00665719" w:rsidP="00075302">
      <w:pPr>
        <w:pStyle w:val="spacer"/>
      </w:pPr>
    </w:p>
    <w:p w14:paraId="7C5088A0" w14:textId="77777777" w:rsidR="00075302" w:rsidRDefault="00075302" w:rsidP="00075302">
      <w:pPr>
        <w:pStyle w:val="spacer"/>
      </w:pPr>
      <w:r>
        <w:rPr>
          <w:noProof/>
          <w:lang w:val="en-US"/>
        </w:rPr>
        <mc:AlternateContent>
          <mc:Choice Requires="wps">
            <w:drawing>
              <wp:anchor distT="0" distB="0" distL="114300" distR="114300" simplePos="0" relativeHeight="251658240" behindDoc="0" locked="0" layoutInCell="1" allowOverlap="1" wp14:anchorId="6C5CEC96" wp14:editId="43ED31E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6E3A2020">
              <v:line id="Straight Connector 2"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50D3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"/>
            </w:pict>
          </mc:Fallback>
        </mc:AlternateContent>
      </w:r>
    </w:p>
    <w:p w14:paraId="38964D20" w14:textId="00694502" w:rsidR="00075302" w:rsidRPr="00593424" w:rsidRDefault="00075302" w:rsidP="00593424">
      <w:pPr>
        <w:pStyle w:val="Question"/>
        <w:rPr>
          <w:b w:val="0"/>
          <w:bCs w:val="0"/>
        </w:rPr>
      </w:pPr>
      <w:r w:rsidRPr="006F0307">
        <w:rPr>
          <w:sz w:val="24"/>
          <w:szCs w:val="24"/>
        </w:rPr>
        <w:t>3</w:t>
      </w:r>
      <w:r>
        <w:tab/>
      </w:r>
      <w:r w:rsidR="00C36423" w:rsidRPr="00593424">
        <w:t>Rooming house operator</w:t>
      </w:r>
      <w:r w:rsidRPr="00593424">
        <w:t xml:space="preserve"> details</w:t>
      </w:r>
    </w:p>
    <w:p w14:paraId="5EB31724" w14:textId="349FF987" w:rsidR="00075302" w:rsidRPr="00593424" w:rsidRDefault="00075302" w:rsidP="00593424">
      <w:pPr>
        <w:pStyle w:val="ListParagraph"/>
      </w:pPr>
      <w:r w:rsidRPr="00593424">
        <w:t>Full name of rooming house o</w:t>
      </w:r>
      <w:r w:rsidR="00C36423" w:rsidRPr="00593424">
        <w:t>perator</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8"/>
      </w:tblGrid>
      <w:tr w:rsidR="00075302" w14:paraId="64E3F847" w14:textId="77777777" w:rsidTr="00435EEE">
        <w:trPr>
          <w:trHeight w:hRule="exact" w:val="340"/>
        </w:trPr>
        <w:tc>
          <w:tcPr>
            <w:tcW w:w="10428" w:type="dxa"/>
            <w:noWrap/>
            <w:tcMar>
              <w:left w:w="0" w:type="dxa"/>
              <w:right w:w="0" w:type="dxa"/>
            </w:tcMar>
            <w:vAlign w:val="center"/>
          </w:tcPr>
          <w:p w14:paraId="178BAFCD" w14:textId="38D19848" w:rsidR="00075302" w:rsidRPr="008625DD" w:rsidRDefault="00075302" w:rsidP="00BE65DD">
            <w:pPr>
              <w:pStyle w:val="Textfill"/>
            </w:pPr>
          </w:p>
        </w:tc>
      </w:tr>
    </w:tbl>
    <w:p w14:paraId="18B8AD76" w14:textId="6BFBCC41" w:rsidR="00075302" w:rsidRDefault="00A44E10" w:rsidP="00075302">
      <w:pPr>
        <w:pStyle w:val="ListParagraph"/>
      </w:pPr>
      <w:r>
        <w:t>Address of r</w:t>
      </w:r>
      <w:r w:rsidR="00075302">
        <w:t xml:space="preserve">ooming house </w:t>
      </w:r>
      <w:r w:rsidR="00C36423">
        <w:t>operator</w:t>
      </w:r>
      <w:r w:rsidR="00075302">
        <w:t xml:space="preserve"> for serving documents (this can be a</w:t>
      </w:r>
      <w:r w:rsidR="003171F5">
        <w:t>n agent’s</w:t>
      </w:r>
      <w:r w:rsidR="00075302">
        <w:t xml:space="preserve"> address)</w:t>
      </w:r>
      <w:r w:rsidR="00A71BD3">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BF1A95" w14:paraId="4BA16B4F" w14:textId="77777777" w:rsidTr="00BE65DD">
        <w:trPr>
          <w:trHeight w:hRule="exact" w:val="340"/>
        </w:trPr>
        <w:tc>
          <w:tcPr>
            <w:tcW w:w="8165" w:type="dxa"/>
            <w:noWrap/>
            <w:tcMar>
              <w:left w:w="0" w:type="dxa"/>
              <w:right w:w="0" w:type="dxa"/>
            </w:tcMar>
            <w:vAlign w:val="center"/>
          </w:tcPr>
          <w:p w14:paraId="77EC6637" w14:textId="1D1FF2F0" w:rsidR="00BF1A95" w:rsidRPr="008625DD" w:rsidRDefault="00BF1A95" w:rsidP="00BE65DD">
            <w:pPr>
              <w:pStyle w:val="Textfill"/>
            </w:pPr>
          </w:p>
        </w:tc>
        <w:tc>
          <w:tcPr>
            <w:tcW w:w="993" w:type="dxa"/>
            <w:tcMar>
              <w:left w:w="0" w:type="dxa"/>
              <w:right w:w="0" w:type="dxa"/>
            </w:tcMar>
            <w:vAlign w:val="center"/>
          </w:tcPr>
          <w:p w14:paraId="431A436B" w14:textId="77777777" w:rsidR="00BF1A95" w:rsidRPr="008625DD" w:rsidRDefault="00BF1A95" w:rsidP="0075368A">
            <w:pPr>
              <w:pStyle w:val="Caption2"/>
            </w:pPr>
            <w:r>
              <w:t>Postcode</w:t>
            </w:r>
          </w:p>
        </w:tc>
        <w:tc>
          <w:tcPr>
            <w:tcW w:w="1275" w:type="dxa"/>
            <w:tcMar>
              <w:left w:w="0" w:type="dxa"/>
              <w:right w:w="0" w:type="dxa"/>
            </w:tcMar>
            <w:vAlign w:val="center"/>
          </w:tcPr>
          <w:p w14:paraId="61992806" w14:textId="5E37C8D1" w:rsidR="00BF1A95" w:rsidRPr="008625DD" w:rsidRDefault="00BF1A95" w:rsidP="00BE65DD">
            <w:pPr>
              <w:pStyle w:val="Textfill"/>
            </w:pPr>
          </w:p>
        </w:tc>
      </w:tr>
    </w:tbl>
    <w:p w14:paraId="1EDB22B9" w14:textId="77777777" w:rsidR="005C6CF7" w:rsidRDefault="005C6CF7" w:rsidP="005C6CF7">
      <w:pPr>
        <w:pStyle w:val="spacer"/>
      </w:pPr>
    </w:p>
    <w:p w14:paraId="57CFDEF5" w14:textId="4E151B48" w:rsidR="005C6CF7" w:rsidRDefault="005C6CF7" w:rsidP="005C6CF7">
      <w:pPr>
        <w:pStyle w:val="spacer"/>
      </w:pPr>
      <w:r>
        <w:rPr>
          <w:noProof/>
        </w:rPr>
        <mc:AlternateContent>
          <mc:Choice Requires="wps">
            <w:drawing>
              <wp:anchor distT="0" distB="0" distL="114300" distR="114300" simplePos="0" relativeHeight="251658243" behindDoc="0" locked="0" layoutInCell="1" allowOverlap="1" wp14:anchorId="3407808B" wp14:editId="6E870D46">
                <wp:simplePos x="0" y="0"/>
                <wp:positionH relativeFrom="column">
                  <wp:posOffset>0</wp:posOffset>
                </wp:positionH>
                <wp:positionV relativeFrom="paragraph">
                  <wp:posOffset>-635</wp:posOffset>
                </wp:positionV>
                <wp:extent cx="684022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6A75D6E0">
              <v:line id="Straight Connector 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47737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"/>
            </w:pict>
          </mc:Fallback>
        </mc:AlternateContent>
      </w:r>
    </w:p>
    <w:p w14:paraId="5CA94F58" w14:textId="16E50784" w:rsidR="005C6CF7" w:rsidRDefault="005C6CF7" w:rsidP="00593424">
      <w:pPr>
        <w:pStyle w:val="Question"/>
      </w:pPr>
      <w:r>
        <w:rPr>
          <w:sz w:val="24"/>
          <w:szCs w:val="24"/>
        </w:rPr>
        <w:t>4</w:t>
      </w:r>
      <w:r>
        <w:tab/>
      </w:r>
      <w:r w:rsidR="0022778A">
        <w:t>Intention to increase room capacity</w:t>
      </w:r>
    </w:p>
    <w:p w14:paraId="758DD87A" w14:textId="77777777" w:rsidR="0022778A" w:rsidRDefault="0022778A" w:rsidP="0022778A">
      <w:pPr>
        <w:pStyle w:val="ListParagraph"/>
        <w:rPr>
          <w:b/>
        </w:rPr>
      </w:pPr>
      <w:bookmarkStart w:id="2" w:name="_Hlk13821800"/>
      <w:r>
        <w:t>I am notifying you as the rooming house provider of my intention to increase the capacity of your room.</w:t>
      </w:r>
    </w:p>
    <w:p w14:paraId="474C831E" w14:textId="77777777" w:rsidR="0022778A" w:rsidRDefault="0022778A" w:rsidP="0022778A">
      <w:pPr>
        <w:pStyle w:val="ListParagraph"/>
        <w:rPr>
          <w:b/>
        </w:rPr>
      </w:pPr>
      <w:r>
        <w:t>I want to increase the total number of people who can share your room:</w:t>
      </w:r>
    </w:p>
    <w:tbl>
      <w:tblPr>
        <w:tblStyle w:val="TableGridLight10"/>
        <w:tblW w:w="4055" w:type="dxa"/>
        <w:tblInd w:w="340" w:type="dxa"/>
        <w:tblLayout w:type="fixed"/>
        <w:tblLook w:val="04A0" w:firstRow="1" w:lastRow="0" w:firstColumn="1" w:lastColumn="0" w:noHBand="0" w:noVBand="1"/>
      </w:tblPr>
      <w:tblGrid>
        <w:gridCol w:w="2779"/>
        <w:gridCol w:w="1276"/>
      </w:tblGrid>
      <w:tr w:rsidR="005C6CF7" w14:paraId="47023868" w14:textId="77777777" w:rsidTr="007B4384">
        <w:trPr>
          <w:trHeight w:hRule="exact" w:val="340"/>
        </w:trPr>
        <w:tc>
          <w:tcPr>
            <w:tcW w:w="2779" w:type="dxa"/>
            <w:tcBorders>
              <w:top w:val="nil"/>
              <w:left w:val="nil"/>
              <w:bottom w:val="nil"/>
              <w:right w:val="single" w:sz="4" w:space="0" w:color="auto"/>
            </w:tcBorders>
            <w:noWrap/>
            <w:tcMar>
              <w:top w:w="0" w:type="dxa"/>
              <w:left w:w="0" w:type="dxa"/>
              <w:bottom w:w="0" w:type="dxa"/>
              <w:right w:w="108" w:type="dxa"/>
            </w:tcMar>
            <w:vAlign w:val="center"/>
          </w:tcPr>
          <w:p w14:paraId="03B9E863" w14:textId="4B212DCA" w:rsidR="005C6CF7" w:rsidRPr="005C6CF7" w:rsidRDefault="0022778A">
            <w:pPr>
              <w:pStyle w:val="ListParagraph"/>
              <w:ind w:left="0"/>
              <w:rPr>
                <w:i/>
                <w:iCs/>
              </w:rPr>
            </w:pPr>
            <w:r>
              <w:t xml:space="preserve">From (current </w:t>
            </w:r>
            <w:r w:rsidR="00901B58">
              <w:t xml:space="preserve">room </w:t>
            </w:r>
            <w:r>
              <w:t>capacity)</w:t>
            </w:r>
            <w:r w:rsidR="005C6CF7" w:rsidRPr="005C6CF7">
              <w:t xml:space="preserve"> </w:t>
            </w:r>
          </w:p>
          <w:p w14:paraId="0E14CE26" w14:textId="77777777" w:rsidR="005C6CF7" w:rsidRDefault="005C6CF7">
            <w:pPr>
              <w:pStyle w:val="Caption2"/>
              <w:rPr>
                <w:lang w:eastAsia="en-US"/>
              </w:rPr>
            </w:pPr>
          </w:p>
        </w:tc>
        <w:tc>
          <w:tcPr>
            <w:tcW w:w="127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4F35336A" w14:textId="01FB226B" w:rsidR="005C6CF7" w:rsidRDefault="005C6CF7">
            <w:pPr>
              <w:pStyle w:val="Textfill"/>
            </w:pPr>
          </w:p>
        </w:tc>
      </w:tr>
      <w:bookmarkEnd w:id="2"/>
    </w:tbl>
    <w:p w14:paraId="3B3AD1E3" w14:textId="77777777" w:rsidR="005C6CF7" w:rsidRDefault="005C6CF7" w:rsidP="005C6CF7">
      <w:pPr>
        <w:pStyle w:val="spacer2"/>
        <w:rPr>
          <w:i/>
          <w:iCs/>
        </w:rPr>
      </w:pPr>
    </w:p>
    <w:tbl>
      <w:tblPr>
        <w:tblStyle w:val="TableGridLight10"/>
        <w:tblW w:w="4055" w:type="dxa"/>
        <w:tblInd w:w="340" w:type="dxa"/>
        <w:tblLayout w:type="fixed"/>
        <w:tblLook w:val="04A0" w:firstRow="1" w:lastRow="0" w:firstColumn="1" w:lastColumn="0" w:noHBand="0" w:noVBand="1"/>
      </w:tblPr>
      <w:tblGrid>
        <w:gridCol w:w="2779"/>
        <w:gridCol w:w="1276"/>
      </w:tblGrid>
      <w:tr w:rsidR="005C6CF7" w14:paraId="2A2B457C" w14:textId="77777777" w:rsidTr="007B4384">
        <w:trPr>
          <w:trHeight w:hRule="exact" w:val="340"/>
        </w:trPr>
        <w:tc>
          <w:tcPr>
            <w:tcW w:w="2779" w:type="dxa"/>
            <w:tcBorders>
              <w:top w:val="nil"/>
              <w:left w:val="nil"/>
              <w:bottom w:val="nil"/>
              <w:right w:val="single" w:sz="4" w:space="0" w:color="auto"/>
            </w:tcBorders>
            <w:noWrap/>
            <w:tcMar>
              <w:top w:w="0" w:type="dxa"/>
              <w:left w:w="0" w:type="dxa"/>
              <w:bottom w:w="0" w:type="dxa"/>
              <w:right w:w="108" w:type="dxa"/>
            </w:tcMar>
            <w:vAlign w:val="center"/>
            <w:hideMark/>
          </w:tcPr>
          <w:p w14:paraId="5A92BEB7" w14:textId="6648B41F" w:rsidR="005C6CF7" w:rsidRPr="0022778A" w:rsidRDefault="0022778A">
            <w:pPr>
              <w:pStyle w:val="Caption2"/>
              <w:rPr>
                <w:i/>
                <w:iCs/>
                <w:lang w:eastAsia="en-US"/>
              </w:rPr>
            </w:pPr>
            <w:r w:rsidRPr="0022778A">
              <w:rPr>
                <w:lang w:eastAsia="en-US"/>
              </w:rPr>
              <w:t>To (new room capacity)</w:t>
            </w:r>
          </w:p>
        </w:tc>
        <w:tc>
          <w:tcPr>
            <w:tcW w:w="1276"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5FE1467E" w14:textId="77777777" w:rsidR="005C6CF7" w:rsidRDefault="005C6CF7">
            <w:pPr>
              <w:pStyle w:val="Textfill"/>
            </w:pPr>
          </w:p>
          <w:p w14:paraId="02C9865C" w14:textId="77777777" w:rsidR="00117283" w:rsidRPr="00117283" w:rsidRDefault="00117283" w:rsidP="00117283"/>
          <w:p w14:paraId="546FCA74" w14:textId="77777777" w:rsidR="00117283" w:rsidRPr="00117283" w:rsidRDefault="00117283" w:rsidP="00117283"/>
          <w:p w14:paraId="7B83BF97" w14:textId="77777777" w:rsidR="00117283" w:rsidRPr="00117283" w:rsidRDefault="00117283" w:rsidP="00117283"/>
          <w:p w14:paraId="00A261E4" w14:textId="77777777" w:rsidR="00117283" w:rsidRPr="00117283" w:rsidRDefault="00117283" w:rsidP="00117283"/>
          <w:p w14:paraId="4AAB56BC" w14:textId="085A05EF" w:rsidR="00117283" w:rsidRPr="00117283" w:rsidRDefault="00117283" w:rsidP="00117283"/>
        </w:tc>
      </w:tr>
    </w:tbl>
    <w:p w14:paraId="254EBC5B" w14:textId="68CEDF21" w:rsidR="00B72588" w:rsidRDefault="00B72588" w:rsidP="00B72588">
      <w:pPr>
        <w:pStyle w:val="spacer"/>
      </w:pPr>
    </w:p>
    <w:p w14:paraId="5937ABFC" w14:textId="064586E6" w:rsidR="00901B58" w:rsidRDefault="003E38FB" w:rsidP="00593424">
      <w:pPr>
        <w:pStyle w:val="Question"/>
      </w:pPr>
      <w:r>
        <w:rPr>
          <w:noProof/>
        </w:rPr>
        <mc:AlternateContent>
          <mc:Choice Requires="wps">
            <w:drawing>
              <wp:anchor distT="0" distB="0" distL="114300" distR="114300" simplePos="0" relativeHeight="251658244" behindDoc="0" locked="0" layoutInCell="1" allowOverlap="1" wp14:anchorId="589CC4DA" wp14:editId="4A5D63C4">
                <wp:simplePos x="0" y="0"/>
                <wp:positionH relativeFrom="column">
                  <wp:posOffset>0</wp:posOffset>
                </wp:positionH>
                <wp:positionV relativeFrom="paragraph">
                  <wp:posOffset>7620</wp:posOffset>
                </wp:positionV>
                <wp:extent cx="68402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rto="http://schemas.microsoft.com/office/word/2006/arto">
                              <a:noFill/>
                            </a14:hiddenFill>
                          </a:ext>
                          <a:ext uri="{AF507438-7753-43e0-B8FC-AC1667EBCBE1}">
                            <a14:hiddenEffects xmlns:pic="http://schemas.openxmlformats.org/drawingml/2006/pictur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783B1" id="Straight Connector 21"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3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" strokeweight="1pt"/>
            </w:pict>
          </mc:Fallback>
        </mc:AlternateContent>
      </w:r>
      <w:r w:rsidR="00901B58" w:rsidRPr="00901B58">
        <w:rPr>
          <w:sz w:val="24"/>
          <w:szCs w:val="24"/>
        </w:rPr>
        <w:t>5</w:t>
      </w:r>
      <w:r w:rsidR="00901B58" w:rsidRPr="00901B58">
        <w:rPr>
          <w:sz w:val="24"/>
          <w:szCs w:val="24"/>
        </w:rPr>
        <w:tab/>
      </w:r>
      <w:r w:rsidR="00901B58">
        <w:t>Rent amount</w:t>
      </w:r>
    </w:p>
    <w:p w14:paraId="7E8404E9" w14:textId="77777777" w:rsidR="00901B58" w:rsidRDefault="00901B58" w:rsidP="00901B58">
      <w:pPr>
        <w:pStyle w:val="ListParagraph"/>
      </w:pPr>
      <w:r>
        <w:t>If you consent to the new room capacity, your rent will be reduced:</w:t>
      </w:r>
    </w:p>
    <w:tbl>
      <w:tblPr>
        <w:tblStyle w:val="TableGridLight10"/>
        <w:tblW w:w="10433" w:type="dxa"/>
        <w:tblInd w:w="340" w:type="dxa"/>
        <w:tblLayout w:type="fixed"/>
        <w:tblLook w:val="04A0" w:firstRow="1" w:lastRow="0" w:firstColumn="1" w:lastColumn="0" w:noHBand="0" w:noVBand="1"/>
      </w:tblPr>
      <w:tblGrid>
        <w:gridCol w:w="2779"/>
        <w:gridCol w:w="1843"/>
        <w:gridCol w:w="5811"/>
      </w:tblGrid>
      <w:tr w:rsidR="00901B58" w14:paraId="390AF37A" w14:textId="537EB5B3" w:rsidTr="00364D18">
        <w:trPr>
          <w:trHeight w:hRule="exact" w:val="340"/>
        </w:trPr>
        <w:tc>
          <w:tcPr>
            <w:tcW w:w="2779" w:type="dxa"/>
            <w:tcBorders>
              <w:top w:val="nil"/>
              <w:left w:val="nil"/>
              <w:bottom w:val="nil"/>
              <w:right w:val="single" w:sz="4" w:space="0" w:color="auto"/>
            </w:tcBorders>
            <w:noWrap/>
            <w:tcMar>
              <w:top w:w="0" w:type="dxa"/>
              <w:left w:w="0" w:type="dxa"/>
              <w:bottom w:w="0" w:type="dxa"/>
              <w:right w:w="108" w:type="dxa"/>
            </w:tcMar>
            <w:vAlign w:val="center"/>
          </w:tcPr>
          <w:p w14:paraId="3CA99DE3" w14:textId="77B401CF" w:rsidR="00901B58" w:rsidRPr="005C6CF7" w:rsidRDefault="00901B58" w:rsidP="004B78BE">
            <w:pPr>
              <w:pStyle w:val="ListParagraph"/>
              <w:ind w:left="0"/>
              <w:rPr>
                <w:i/>
                <w:iCs/>
              </w:rPr>
            </w:pPr>
            <w:r>
              <w:t>From (current rent amount)</w:t>
            </w:r>
            <w:r w:rsidRPr="005C6CF7">
              <w:t xml:space="preserve"> </w:t>
            </w:r>
          </w:p>
          <w:p w14:paraId="521AE86D" w14:textId="77777777" w:rsidR="00901B58" w:rsidRDefault="00901B58" w:rsidP="004B78BE">
            <w:pPr>
              <w:pStyle w:val="Caption2"/>
              <w:rPr>
                <w:lang w:eastAsia="en-US"/>
              </w:rPr>
            </w:pP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6D538B11" w14:textId="401D4ACE" w:rsidR="00901B58" w:rsidRDefault="007B4384" w:rsidP="007B4384">
            <w:pPr>
              <w:pStyle w:val="Caption2"/>
              <w:ind w:left="57"/>
            </w:pPr>
            <w:r>
              <w:t>$</w:t>
            </w:r>
          </w:p>
        </w:tc>
        <w:tc>
          <w:tcPr>
            <w:tcW w:w="5811" w:type="dxa"/>
            <w:tcBorders>
              <w:top w:val="nil"/>
              <w:left w:val="single" w:sz="4" w:space="0" w:color="auto"/>
              <w:bottom w:val="nil"/>
              <w:right w:val="nil"/>
            </w:tcBorders>
            <w:tcMar>
              <w:left w:w="0" w:type="dxa"/>
              <w:right w:w="0" w:type="dxa"/>
            </w:tcMar>
            <w:vAlign w:val="center"/>
          </w:tcPr>
          <w:p w14:paraId="3F0D7A3B" w14:textId="046380B6" w:rsidR="00901B58" w:rsidRDefault="00364D18" w:rsidP="00562577">
            <w:pPr>
              <w:pStyle w:val="Listparagraphtext"/>
              <w:tabs>
                <w:tab w:val="clear" w:pos="851"/>
                <w:tab w:val="left" w:pos="848"/>
                <w:tab w:val="left" w:pos="1840"/>
                <w:tab w:val="left" w:pos="2266"/>
                <w:tab w:val="left" w:pos="3683"/>
                <w:tab w:val="left" w:pos="4006"/>
              </w:tabs>
              <w:spacing w:before="0" w:after="0" w:line="240" w:lineRule="auto"/>
              <w:ind w:left="142"/>
            </w:pPr>
            <w:r>
              <w:t xml:space="preserve">per </w:t>
            </w:r>
            <w:r w:rsidRPr="00562577">
              <w:rPr>
                <w:sz w:val="24"/>
                <w:szCs w:val="24"/>
              </w:rPr>
              <w:fldChar w:fldCharType="begin">
                <w:ffData>
                  <w:name w:val="Check1"/>
                  <w:enabled/>
                  <w:calcOnExit w:val="0"/>
                  <w:checkBox>
                    <w:sizeAuto/>
                    <w:default w:val="0"/>
                  </w:checkBox>
                </w:ffData>
              </w:fldChar>
            </w:r>
            <w:bookmarkStart w:id="3" w:name="Check1"/>
            <w:r w:rsidRPr="00562577">
              <w:rPr>
                <w:sz w:val="24"/>
                <w:szCs w:val="24"/>
              </w:rPr>
              <w:instrText xml:space="preserve"> FORMCHECKBOX </w:instrText>
            </w:r>
            <w:r w:rsidR="00A70348">
              <w:rPr>
                <w:sz w:val="24"/>
                <w:szCs w:val="24"/>
              </w:rPr>
            </w:r>
            <w:r w:rsidR="00A70348">
              <w:rPr>
                <w:sz w:val="24"/>
                <w:szCs w:val="24"/>
              </w:rPr>
              <w:fldChar w:fldCharType="separate"/>
            </w:r>
            <w:r w:rsidRPr="00562577">
              <w:rPr>
                <w:sz w:val="24"/>
                <w:szCs w:val="24"/>
              </w:rPr>
              <w:fldChar w:fldCharType="end"/>
            </w:r>
            <w:bookmarkEnd w:id="3"/>
            <w:r>
              <w:tab/>
              <w:t>week</w:t>
            </w:r>
            <w:r>
              <w:tab/>
            </w:r>
            <w:r w:rsidRPr="00562577">
              <w:rPr>
                <w:sz w:val="24"/>
                <w:szCs w:val="24"/>
              </w:rPr>
              <w:fldChar w:fldCharType="begin">
                <w:ffData>
                  <w:name w:val="Check2"/>
                  <w:enabled/>
                  <w:calcOnExit w:val="0"/>
                  <w:checkBox>
                    <w:sizeAuto/>
                    <w:default w:val="0"/>
                  </w:checkBox>
                </w:ffData>
              </w:fldChar>
            </w:r>
            <w:bookmarkStart w:id="4" w:name="Check2"/>
            <w:r w:rsidRPr="00562577">
              <w:rPr>
                <w:sz w:val="24"/>
                <w:szCs w:val="24"/>
              </w:rPr>
              <w:instrText xml:space="preserve"> FORMCHECKBOX </w:instrText>
            </w:r>
            <w:r w:rsidR="00A70348">
              <w:rPr>
                <w:sz w:val="24"/>
                <w:szCs w:val="24"/>
              </w:rPr>
            </w:r>
            <w:r w:rsidR="00A70348">
              <w:rPr>
                <w:sz w:val="24"/>
                <w:szCs w:val="24"/>
              </w:rPr>
              <w:fldChar w:fldCharType="separate"/>
            </w:r>
            <w:r w:rsidRPr="00562577">
              <w:rPr>
                <w:sz w:val="24"/>
                <w:szCs w:val="24"/>
              </w:rPr>
              <w:fldChar w:fldCharType="end"/>
            </w:r>
            <w:bookmarkEnd w:id="4"/>
            <w:r>
              <w:tab/>
              <w:t>fortnight</w:t>
            </w:r>
            <w:r>
              <w:tab/>
            </w:r>
          </w:p>
        </w:tc>
      </w:tr>
    </w:tbl>
    <w:p w14:paraId="742B632A" w14:textId="77777777" w:rsidR="00901B58" w:rsidRDefault="00901B58" w:rsidP="00901B58">
      <w:pPr>
        <w:pStyle w:val="spacer2"/>
        <w:rPr>
          <w:i/>
          <w:iCs/>
        </w:rPr>
      </w:pPr>
    </w:p>
    <w:tbl>
      <w:tblPr>
        <w:tblStyle w:val="TableGridLight10"/>
        <w:tblW w:w="10433" w:type="dxa"/>
        <w:tblInd w:w="340" w:type="dxa"/>
        <w:tblLayout w:type="fixed"/>
        <w:tblLook w:val="04A0" w:firstRow="1" w:lastRow="0" w:firstColumn="1" w:lastColumn="0" w:noHBand="0" w:noVBand="1"/>
      </w:tblPr>
      <w:tblGrid>
        <w:gridCol w:w="2779"/>
        <w:gridCol w:w="1843"/>
        <w:gridCol w:w="5811"/>
      </w:tblGrid>
      <w:tr w:rsidR="00364D18" w14:paraId="1AED4FB4" w14:textId="77777777" w:rsidTr="00364D18">
        <w:trPr>
          <w:trHeight w:hRule="exact" w:val="340"/>
        </w:trPr>
        <w:tc>
          <w:tcPr>
            <w:tcW w:w="2779" w:type="dxa"/>
            <w:tcBorders>
              <w:top w:val="nil"/>
              <w:left w:val="nil"/>
              <w:bottom w:val="nil"/>
              <w:right w:val="single" w:sz="4" w:space="0" w:color="auto"/>
            </w:tcBorders>
            <w:noWrap/>
            <w:tcMar>
              <w:top w:w="0" w:type="dxa"/>
              <w:left w:w="0" w:type="dxa"/>
              <w:bottom w:w="0" w:type="dxa"/>
              <w:right w:w="108" w:type="dxa"/>
            </w:tcMar>
            <w:vAlign w:val="center"/>
          </w:tcPr>
          <w:p w14:paraId="3EEE4453" w14:textId="29566401" w:rsidR="00364D18" w:rsidRPr="005C6CF7" w:rsidRDefault="00364D18" w:rsidP="004B78BE">
            <w:pPr>
              <w:pStyle w:val="ListParagraph"/>
              <w:ind w:left="0"/>
              <w:rPr>
                <w:i/>
                <w:iCs/>
              </w:rPr>
            </w:pPr>
            <w:r>
              <w:t>To (new rent amount)</w:t>
            </w:r>
            <w:r w:rsidRPr="005C6CF7">
              <w:t xml:space="preserve"> </w:t>
            </w:r>
          </w:p>
          <w:p w14:paraId="55BFF17A" w14:textId="77777777" w:rsidR="00364D18" w:rsidRDefault="00364D18" w:rsidP="004B78BE">
            <w:pPr>
              <w:pStyle w:val="Caption2"/>
              <w:rPr>
                <w:lang w:eastAsia="en-US"/>
              </w:rPr>
            </w:pPr>
          </w:p>
        </w:tc>
        <w:tc>
          <w:tcPr>
            <w:tcW w:w="184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3F9FC08B" w14:textId="3ECB9069" w:rsidR="00364D18" w:rsidRDefault="007B4384" w:rsidP="007B4384">
            <w:pPr>
              <w:pStyle w:val="Caption2"/>
              <w:ind w:left="57"/>
            </w:pPr>
            <w:r>
              <w:t>$</w:t>
            </w:r>
          </w:p>
        </w:tc>
        <w:tc>
          <w:tcPr>
            <w:tcW w:w="5811" w:type="dxa"/>
            <w:tcBorders>
              <w:top w:val="nil"/>
              <w:left w:val="single" w:sz="4" w:space="0" w:color="auto"/>
              <w:bottom w:val="nil"/>
              <w:right w:val="nil"/>
            </w:tcBorders>
            <w:tcMar>
              <w:left w:w="0" w:type="dxa"/>
              <w:right w:w="0" w:type="dxa"/>
            </w:tcMar>
            <w:vAlign w:val="center"/>
          </w:tcPr>
          <w:p w14:paraId="6EAA6B8F" w14:textId="784D685B" w:rsidR="00364D18" w:rsidRDefault="00364D18" w:rsidP="00562577">
            <w:pPr>
              <w:pStyle w:val="Listparagraphtext"/>
              <w:tabs>
                <w:tab w:val="clear" w:pos="851"/>
                <w:tab w:val="left" w:pos="848"/>
                <w:tab w:val="left" w:pos="1840"/>
                <w:tab w:val="left" w:pos="2266"/>
                <w:tab w:val="left" w:pos="3683"/>
                <w:tab w:val="left" w:pos="4006"/>
              </w:tabs>
              <w:spacing w:before="0" w:after="0" w:line="240" w:lineRule="auto"/>
              <w:ind w:left="142"/>
            </w:pPr>
            <w:r>
              <w:t xml:space="preserve">per </w:t>
            </w:r>
            <w:r w:rsidRPr="00562577">
              <w:rPr>
                <w:sz w:val="24"/>
                <w:szCs w:val="24"/>
              </w:rPr>
              <w:fldChar w:fldCharType="begin">
                <w:ffData>
                  <w:name w:val="Check1"/>
                  <w:enabled/>
                  <w:calcOnExit w:val="0"/>
                  <w:checkBox>
                    <w:sizeAuto/>
                    <w:default w:val="0"/>
                  </w:checkBox>
                </w:ffData>
              </w:fldChar>
            </w:r>
            <w:r w:rsidRPr="00562577">
              <w:rPr>
                <w:sz w:val="24"/>
                <w:szCs w:val="24"/>
              </w:rPr>
              <w:instrText xml:space="preserve"> FORMCHECKBOX </w:instrText>
            </w:r>
            <w:r w:rsidR="00A70348">
              <w:rPr>
                <w:sz w:val="24"/>
                <w:szCs w:val="24"/>
              </w:rPr>
            </w:r>
            <w:r w:rsidR="00A70348">
              <w:rPr>
                <w:sz w:val="24"/>
                <w:szCs w:val="24"/>
              </w:rPr>
              <w:fldChar w:fldCharType="separate"/>
            </w:r>
            <w:r w:rsidRPr="00562577">
              <w:rPr>
                <w:sz w:val="24"/>
                <w:szCs w:val="24"/>
              </w:rPr>
              <w:fldChar w:fldCharType="end"/>
            </w:r>
            <w:r>
              <w:tab/>
              <w:t>week</w:t>
            </w:r>
            <w:r>
              <w:tab/>
            </w:r>
            <w:r w:rsidRPr="00562577">
              <w:rPr>
                <w:sz w:val="24"/>
                <w:szCs w:val="24"/>
              </w:rPr>
              <w:fldChar w:fldCharType="begin">
                <w:ffData>
                  <w:name w:val="Check2"/>
                  <w:enabled/>
                  <w:calcOnExit w:val="0"/>
                  <w:checkBox>
                    <w:sizeAuto/>
                    <w:default w:val="0"/>
                  </w:checkBox>
                </w:ffData>
              </w:fldChar>
            </w:r>
            <w:r w:rsidRPr="00562577">
              <w:rPr>
                <w:sz w:val="24"/>
                <w:szCs w:val="24"/>
              </w:rPr>
              <w:instrText xml:space="preserve"> FORMCHECKBOX </w:instrText>
            </w:r>
            <w:r w:rsidR="00A70348">
              <w:rPr>
                <w:sz w:val="24"/>
                <w:szCs w:val="24"/>
              </w:rPr>
            </w:r>
            <w:r w:rsidR="00A70348">
              <w:rPr>
                <w:sz w:val="24"/>
                <w:szCs w:val="24"/>
              </w:rPr>
              <w:fldChar w:fldCharType="separate"/>
            </w:r>
            <w:r w:rsidRPr="00562577">
              <w:rPr>
                <w:sz w:val="24"/>
                <w:szCs w:val="24"/>
              </w:rPr>
              <w:fldChar w:fldCharType="end"/>
            </w:r>
            <w:r>
              <w:tab/>
              <w:t>fortnight</w:t>
            </w:r>
            <w:r>
              <w:tab/>
            </w:r>
          </w:p>
        </w:tc>
      </w:tr>
    </w:tbl>
    <w:p w14:paraId="06D2DF34" w14:textId="1C07CC82" w:rsidR="005C6CF7" w:rsidRDefault="005C6CF7" w:rsidP="00593424">
      <w:pPr>
        <w:pStyle w:val="spacer"/>
      </w:pPr>
    </w:p>
    <w:p w14:paraId="55021CFB" w14:textId="6DB5529F" w:rsidR="00DD770A" w:rsidRPr="00DD770A" w:rsidRDefault="00DD770A" w:rsidP="00DD770A">
      <w:pPr>
        <w:pStyle w:val="ListParagraph"/>
        <w:rPr>
          <w:b/>
        </w:rPr>
      </w:pPr>
      <w:r w:rsidRPr="001A21E1">
        <w:rPr>
          <w:b/>
        </w:rPr>
        <w:t>Note:</w:t>
      </w:r>
      <w:r>
        <w:rPr>
          <w:b/>
        </w:rPr>
        <w:t xml:space="preserve"> </w:t>
      </w:r>
      <w:r>
        <w:t xml:space="preserve">The new rent amount will begin 7 days after all current residents of the room have consented to the increased room capacity. </w:t>
      </w:r>
    </w:p>
    <w:p w14:paraId="37507C61" w14:textId="5AEAF8C5" w:rsidR="008923F1" w:rsidRPr="00D147C6" w:rsidRDefault="008923F1" w:rsidP="008923F1">
      <w:pPr>
        <w:pStyle w:val="spacer"/>
      </w:pPr>
      <w:r w:rsidRPr="00D147C6">
        <w:rPr>
          <w:noProof/>
          <w:lang w:val="en-US"/>
        </w:rPr>
        <mc:AlternateContent>
          <mc:Choice Requires="wps">
            <w:drawing>
              <wp:anchor distT="0" distB="0" distL="114300" distR="114300" simplePos="0" relativeHeight="251658242" behindDoc="0" locked="0" layoutInCell="1" allowOverlap="1" wp14:anchorId="4D79EF95" wp14:editId="59E901DE">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0BBC6513">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3.7pt" to="538.6pt,3.7pt" w14:anchorId="26BFB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"/>
            </w:pict>
          </mc:Fallback>
        </mc:AlternateContent>
      </w:r>
    </w:p>
    <w:p w14:paraId="25C06749" w14:textId="77777777" w:rsidR="008923F1" w:rsidRDefault="008923F1" w:rsidP="008923F1">
      <w:pPr>
        <w:pStyle w:val="spacer"/>
      </w:pPr>
    </w:p>
    <w:p w14:paraId="61473163" w14:textId="282B724D" w:rsidR="008923F1" w:rsidRDefault="00B72588" w:rsidP="00593424">
      <w:pPr>
        <w:pStyle w:val="Question"/>
      </w:pPr>
      <w:r>
        <w:rPr>
          <w:sz w:val="24"/>
          <w:szCs w:val="24"/>
        </w:rPr>
        <w:t>6</w:t>
      </w:r>
      <w:r w:rsidR="008923F1">
        <w:tab/>
      </w:r>
      <w:r w:rsidR="003E6A55">
        <w:t>Consent to increase room capacity</w:t>
      </w:r>
    </w:p>
    <w:p w14:paraId="51DD3DA3" w14:textId="406A4B90" w:rsidR="003E6A55" w:rsidRPr="003E6A55" w:rsidRDefault="003E6A55" w:rsidP="003E6A55">
      <w:pPr>
        <w:pStyle w:val="ListParagraph"/>
        <w:rPr>
          <w:b/>
        </w:rPr>
      </w:pPr>
      <w:r>
        <w:t>To consent to the increase in room capacity, sign below and return a copy of this notice to the rooming house operator.</w:t>
      </w:r>
    </w:p>
    <w:p w14:paraId="2F926B7C" w14:textId="77777777" w:rsidR="003E6A55" w:rsidRDefault="003E6A55" w:rsidP="003E6A55">
      <w:pPr>
        <w:pStyle w:val="ListParagraph"/>
        <w:rPr>
          <w:b/>
        </w:rPr>
      </w:pPr>
      <w:r>
        <w:t>I consent to the increase in room capacity as specified in this notice.</w:t>
      </w:r>
    </w:p>
    <w:tbl>
      <w:tblPr>
        <w:tblStyle w:val="TableGridLight1"/>
        <w:tblW w:w="10433" w:type="dxa"/>
        <w:tblInd w:w="340" w:type="dxa"/>
        <w:tblLayout w:type="fixed"/>
        <w:tblLook w:val="04A0" w:firstRow="1" w:lastRow="0" w:firstColumn="1" w:lastColumn="0" w:noHBand="0" w:noVBand="1"/>
      </w:tblPr>
      <w:tblGrid>
        <w:gridCol w:w="1831"/>
        <w:gridCol w:w="8602"/>
      </w:tblGrid>
      <w:tr w:rsidR="008923F1" w14:paraId="7A488BA6" w14:textId="77777777" w:rsidTr="003E6A55">
        <w:trPr>
          <w:trHeight w:hRule="exact" w:val="680"/>
        </w:trPr>
        <w:tc>
          <w:tcPr>
            <w:tcW w:w="1831" w:type="dxa"/>
            <w:tcBorders>
              <w:top w:val="nil"/>
              <w:left w:val="nil"/>
              <w:bottom w:val="nil"/>
              <w:right w:val="single" w:sz="4" w:space="0" w:color="auto"/>
            </w:tcBorders>
            <w:noWrap/>
            <w:tcMar>
              <w:left w:w="0" w:type="dxa"/>
            </w:tcMar>
            <w:vAlign w:val="center"/>
          </w:tcPr>
          <w:p w14:paraId="033E82F4" w14:textId="28B334CA" w:rsidR="008923F1" w:rsidRDefault="008923F1" w:rsidP="004B78BE">
            <w:pPr>
              <w:pStyle w:val="Caption2"/>
            </w:pPr>
            <w:r>
              <w:t>Signature</w:t>
            </w:r>
            <w:r w:rsidR="003E6A55">
              <w:t xml:space="preserve"> of resident</w:t>
            </w:r>
          </w:p>
        </w:tc>
        <w:tc>
          <w:tcPr>
            <w:tcW w:w="8602" w:type="dxa"/>
            <w:tcBorders>
              <w:top w:val="single" w:sz="4" w:space="0" w:color="auto"/>
              <w:left w:val="single" w:sz="4" w:space="0" w:color="auto"/>
              <w:bottom w:val="single" w:sz="4" w:space="0" w:color="auto"/>
              <w:right w:val="single" w:sz="4" w:space="0" w:color="auto"/>
            </w:tcBorders>
            <w:noWrap/>
            <w:vAlign w:val="center"/>
          </w:tcPr>
          <w:p w14:paraId="103271E8" w14:textId="77777777" w:rsidR="008923F1" w:rsidRPr="008625DD" w:rsidRDefault="008923F1" w:rsidP="004B78BE">
            <w:pPr>
              <w:pStyle w:val="Textfill"/>
            </w:pPr>
          </w:p>
        </w:tc>
      </w:tr>
    </w:tbl>
    <w:p w14:paraId="4C226341" w14:textId="47FFC15D" w:rsidR="008923F1" w:rsidRDefault="008923F1" w:rsidP="008923F1">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B72588" w14:paraId="7FC0564F" w14:textId="77777777" w:rsidTr="004B78BE">
        <w:trPr>
          <w:trHeight w:hRule="exact" w:val="340"/>
        </w:trPr>
        <w:tc>
          <w:tcPr>
            <w:tcW w:w="1831" w:type="dxa"/>
            <w:tcBorders>
              <w:top w:val="nil"/>
              <w:left w:val="nil"/>
              <w:bottom w:val="nil"/>
              <w:right w:val="single" w:sz="4" w:space="0" w:color="auto"/>
            </w:tcBorders>
            <w:noWrap/>
            <w:tcMar>
              <w:left w:w="0" w:type="dxa"/>
            </w:tcMar>
            <w:vAlign w:val="center"/>
          </w:tcPr>
          <w:p w14:paraId="4FF45CE4" w14:textId="77777777" w:rsidR="00B72588" w:rsidRDefault="00B72588" w:rsidP="004B78BE">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6C9C6A85" w14:textId="77777777" w:rsidR="00B72588" w:rsidRPr="008625DD" w:rsidRDefault="00B72588" w:rsidP="004B78BE">
            <w:pPr>
              <w:pStyle w:val="Textfill"/>
            </w:pPr>
          </w:p>
        </w:tc>
        <w:tc>
          <w:tcPr>
            <w:tcW w:w="709" w:type="dxa"/>
            <w:tcBorders>
              <w:top w:val="nil"/>
              <w:left w:val="single" w:sz="4" w:space="0" w:color="auto"/>
              <w:bottom w:val="nil"/>
            </w:tcBorders>
            <w:vAlign w:val="center"/>
          </w:tcPr>
          <w:p w14:paraId="47AF6C66" w14:textId="77777777" w:rsidR="00B72588" w:rsidRDefault="00B72588" w:rsidP="004B78BE">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2FDE571A" w14:textId="77777777" w:rsidR="00B72588" w:rsidRDefault="00B72588" w:rsidP="004B78BE">
            <w:pPr>
              <w:pStyle w:val="Textfill"/>
            </w:pPr>
          </w:p>
        </w:tc>
      </w:tr>
    </w:tbl>
    <w:p w14:paraId="39A9ED25" w14:textId="46FB6E8C" w:rsidR="00B72588" w:rsidRDefault="00B72588" w:rsidP="008923F1">
      <w:pPr>
        <w:pStyle w:val="spacer"/>
      </w:pPr>
    </w:p>
    <w:p w14:paraId="018F5AAF" w14:textId="17214621" w:rsidR="00B72588" w:rsidRDefault="00B72588" w:rsidP="00B72588">
      <w:pPr>
        <w:pStyle w:val="spacer"/>
      </w:pPr>
      <w:r w:rsidRPr="00D147C6">
        <w:rPr>
          <w:noProof/>
          <w:lang w:val="en-US"/>
        </w:rPr>
        <mc:AlternateContent>
          <mc:Choice Requires="wps">
            <w:drawing>
              <wp:anchor distT="0" distB="0" distL="114300" distR="114300" simplePos="0" relativeHeight="251658245" behindDoc="0" locked="0" layoutInCell="1" allowOverlap="1" wp14:anchorId="728C1F60" wp14:editId="049C9958">
                <wp:simplePos x="0" y="0"/>
                <wp:positionH relativeFrom="column">
                  <wp:posOffset>0</wp:posOffset>
                </wp:positionH>
                <wp:positionV relativeFrom="paragraph">
                  <wp:posOffset>-635</wp:posOffset>
                </wp:positionV>
                <wp:extent cx="6840220" cy="0"/>
                <wp:effectExtent l="0" t="0" r="0" b="0"/>
                <wp:wrapNone/>
                <wp:docPr id="2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4A9066AC">
              <v:line id="Straight Connector 2"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233A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LVzgEAAIc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"/>
            </w:pict>
          </mc:Fallback>
        </mc:AlternateContent>
      </w:r>
    </w:p>
    <w:p w14:paraId="73968F03" w14:textId="1A35ACAC" w:rsidR="00B72588" w:rsidRDefault="00B72588" w:rsidP="00593424">
      <w:pPr>
        <w:pStyle w:val="Question"/>
      </w:pPr>
      <w:r>
        <w:rPr>
          <w:sz w:val="24"/>
          <w:szCs w:val="24"/>
        </w:rPr>
        <w:t>7</w:t>
      </w:r>
      <w:r>
        <w:tab/>
        <w:t>Withdrawal of consent to increase room capacity</w:t>
      </w:r>
    </w:p>
    <w:p w14:paraId="47032A4B" w14:textId="77777777" w:rsidR="00B72588" w:rsidRDefault="00B72588" w:rsidP="00B72588">
      <w:pPr>
        <w:pStyle w:val="ListParagraph"/>
        <w:rPr>
          <w:b/>
        </w:rPr>
      </w:pPr>
      <w:r>
        <w:t>To withdraw your consent, sign below and return a copy of this notice to the rooming house operator.</w:t>
      </w:r>
    </w:p>
    <w:p w14:paraId="7630D636" w14:textId="77777777" w:rsidR="00B72588" w:rsidRDefault="00B72588" w:rsidP="00B72588">
      <w:pPr>
        <w:pStyle w:val="ListParagraph"/>
        <w:rPr>
          <w:b/>
        </w:rPr>
      </w:pPr>
      <w:r>
        <w:t>I withdraw my consent to the increase in room capacity as specified in this notice.</w:t>
      </w:r>
    </w:p>
    <w:tbl>
      <w:tblPr>
        <w:tblStyle w:val="TableGridLight1"/>
        <w:tblW w:w="10433" w:type="dxa"/>
        <w:tblInd w:w="340" w:type="dxa"/>
        <w:tblLayout w:type="fixed"/>
        <w:tblLook w:val="04A0" w:firstRow="1" w:lastRow="0" w:firstColumn="1" w:lastColumn="0" w:noHBand="0" w:noVBand="1"/>
      </w:tblPr>
      <w:tblGrid>
        <w:gridCol w:w="1831"/>
        <w:gridCol w:w="8602"/>
      </w:tblGrid>
      <w:tr w:rsidR="00B72588" w14:paraId="49237B2E" w14:textId="77777777" w:rsidTr="004B78BE">
        <w:trPr>
          <w:trHeight w:hRule="exact" w:val="680"/>
        </w:trPr>
        <w:tc>
          <w:tcPr>
            <w:tcW w:w="1831" w:type="dxa"/>
            <w:tcBorders>
              <w:top w:val="nil"/>
              <w:left w:val="nil"/>
              <w:bottom w:val="nil"/>
              <w:right w:val="single" w:sz="4" w:space="0" w:color="auto"/>
            </w:tcBorders>
            <w:noWrap/>
            <w:tcMar>
              <w:left w:w="0" w:type="dxa"/>
            </w:tcMar>
            <w:vAlign w:val="center"/>
          </w:tcPr>
          <w:p w14:paraId="38071F9F" w14:textId="77777777" w:rsidR="00B72588" w:rsidRDefault="00B72588" w:rsidP="004B78BE">
            <w:pPr>
              <w:pStyle w:val="Caption2"/>
            </w:pPr>
            <w:r>
              <w:t>Signature of resident</w:t>
            </w:r>
          </w:p>
        </w:tc>
        <w:tc>
          <w:tcPr>
            <w:tcW w:w="8602" w:type="dxa"/>
            <w:tcBorders>
              <w:top w:val="single" w:sz="4" w:space="0" w:color="auto"/>
              <w:left w:val="single" w:sz="4" w:space="0" w:color="auto"/>
              <w:bottom w:val="single" w:sz="4" w:space="0" w:color="auto"/>
              <w:right w:val="single" w:sz="4" w:space="0" w:color="auto"/>
            </w:tcBorders>
            <w:noWrap/>
            <w:vAlign w:val="center"/>
          </w:tcPr>
          <w:p w14:paraId="0454ED62" w14:textId="77777777" w:rsidR="00B72588" w:rsidRPr="008625DD" w:rsidRDefault="00B72588" w:rsidP="004B78BE">
            <w:pPr>
              <w:pStyle w:val="Textfill"/>
            </w:pPr>
          </w:p>
        </w:tc>
      </w:tr>
    </w:tbl>
    <w:p w14:paraId="71395E7D" w14:textId="77777777" w:rsidR="00B72588" w:rsidRDefault="00B72588" w:rsidP="00B7258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831"/>
        <w:gridCol w:w="5767"/>
        <w:gridCol w:w="709"/>
        <w:gridCol w:w="2126"/>
      </w:tblGrid>
      <w:tr w:rsidR="00B72588" w14:paraId="49D1B48C" w14:textId="77777777" w:rsidTr="004B78BE">
        <w:trPr>
          <w:trHeight w:hRule="exact" w:val="340"/>
        </w:trPr>
        <w:tc>
          <w:tcPr>
            <w:tcW w:w="1831" w:type="dxa"/>
            <w:tcBorders>
              <w:top w:val="nil"/>
              <w:left w:val="nil"/>
              <w:bottom w:val="nil"/>
              <w:right w:val="single" w:sz="4" w:space="0" w:color="auto"/>
            </w:tcBorders>
            <w:noWrap/>
            <w:tcMar>
              <w:left w:w="0" w:type="dxa"/>
            </w:tcMar>
            <w:vAlign w:val="center"/>
          </w:tcPr>
          <w:p w14:paraId="40EAC5E4" w14:textId="77777777" w:rsidR="00B72588" w:rsidRDefault="00B72588" w:rsidP="004B78BE">
            <w:pPr>
              <w:pStyle w:val="Caption2"/>
            </w:pPr>
            <w:r>
              <w:t>Name</w:t>
            </w:r>
          </w:p>
        </w:tc>
        <w:tc>
          <w:tcPr>
            <w:tcW w:w="5767" w:type="dxa"/>
            <w:tcBorders>
              <w:top w:val="single" w:sz="4" w:space="0" w:color="auto"/>
              <w:left w:val="single" w:sz="4" w:space="0" w:color="auto"/>
              <w:bottom w:val="single" w:sz="4" w:space="0" w:color="auto"/>
            </w:tcBorders>
            <w:noWrap/>
            <w:tcMar>
              <w:left w:w="0" w:type="dxa"/>
              <w:right w:w="0" w:type="dxa"/>
            </w:tcMar>
            <w:vAlign w:val="center"/>
          </w:tcPr>
          <w:p w14:paraId="09B685A3" w14:textId="77777777" w:rsidR="00B72588" w:rsidRPr="008625DD" w:rsidRDefault="00B72588" w:rsidP="004B78BE">
            <w:pPr>
              <w:pStyle w:val="Textfill"/>
            </w:pPr>
          </w:p>
        </w:tc>
        <w:tc>
          <w:tcPr>
            <w:tcW w:w="709" w:type="dxa"/>
            <w:tcBorders>
              <w:top w:val="nil"/>
              <w:left w:val="single" w:sz="4" w:space="0" w:color="auto"/>
              <w:bottom w:val="nil"/>
            </w:tcBorders>
            <w:vAlign w:val="center"/>
          </w:tcPr>
          <w:p w14:paraId="3A316E78" w14:textId="77777777" w:rsidR="00B72588" w:rsidRDefault="00B72588" w:rsidP="004B78BE">
            <w:pPr>
              <w:pStyle w:val="Caption2"/>
            </w:pPr>
            <w:r>
              <w:t>Date</w:t>
            </w:r>
          </w:p>
        </w:tc>
        <w:tc>
          <w:tcPr>
            <w:tcW w:w="2126" w:type="dxa"/>
            <w:tcBorders>
              <w:top w:val="single" w:sz="4" w:space="0" w:color="auto"/>
              <w:left w:val="single" w:sz="4" w:space="0" w:color="auto"/>
              <w:bottom w:val="single" w:sz="4" w:space="0" w:color="auto"/>
            </w:tcBorders>
            <w:tcMar>
              <w:left w:w="0" w:type="dxa"/>
              <w:right w:w="0" w:type="dxa"/>
            </w:tcMar>
            <w:vAlign w:val="center"/>
          </w:tcPr>
          <w:p w14:paraId="1567CA89" w14:textId="77777777" w:rsidR="00B72588" w:rsidRDefault="00B72588" w:rsidP="004B78BE">
            <w:pPr>
              <w:pStyle w:val="Textfill"/>
            </w:pPr>
          </w:p>
        </w:tc>
      </w:tr>
    </w:tbl>
    <w:p w14:paraId="36CCBCFD" w14:textId="10BC1B0D" w:rsidR="00B72588" w:rsidRDefault="00B72588" w:rsidP="008923F1">
      <w:pPr>
        <w:pStyle w:val="spacer"/>
      </w:pPr>
    </w:p>
    <w:p w14:paraId="1B666910" w14:textId="77777777" w:rsidR="00B72588" w:rsidRDefault="00B72588" w:rsidP="008923F1">
      <w:pPr>
        <w:pStyle w:val="spacer"/>
      </w:pPr>
    </w:p>
    <w:p w14:paraId="532F9671" w14:textId="2A371C86" w:rsidR="008923F1" w:rsidRDefault="008923F1" w:rsidP="00B72588">
      <w:pPr>
        <w:sectPr w:rsidR="008923F1">
          <w:headerReference w:type="even" r:id="rId13"/>
          <w:footerReference w:type="default" r:id="rId14"/>
          <w:headerReference w:type="first" r:id="rId15"/>
          <w:pgSz w:w="11906" w:h="16838"/>
          <w:pgMar w:top="567" w:right="567" w:bottom="567" w:left="567" w:header="454" w:footer="397" w:gutter="0"/>
          <w:cols w:space="720"/>
        </w:sectPr>
      </w:pPr>
    </w:p>
    <w:p w14:paraId="0A0D17F7" w14:textId="77777777" w:rsidR="009D374C" w:rsidRDefault="009D374C" w:rsidP="009D374C">
      <w:pPr>
        <w:pStyle w:val="Heading1nospaceabove"/>
        <w:rPr>
          <w:lang w:val="en-US"/>
        </w:rPr>
      </w:pPr>
      <w:r>
        <w:rPr>
          <w:lang w:val="en-US"/>
        </w:rPr>
        <w:t>Help or further information</w:t>
      </w:r>
    </w:p>
    <w:p w14:paraId="335D1A26" w14:textId="4E1001D2" w:rsidR="009D374C" w:rsidRDefault="009D374C" w:rsidP="009D374C">
      <w:pPr>
        <w:pStyle w:val="Listparagraphtext"/>
      </w:pPr>
      <w:r>
        <w:t xml:space="preserve">For further information, visit the </w:t>
      </w:r>
      <w:r w:rsidR="002F68F4">
        <w:t>r</w:t>
      </w:r>
      <w:r>
        <w:t xml:space="preserve">enting section – Consumer Affairs Victoria website at </w:t>
      </w:r>
      <w:hyperlink r:id="rId16" w:history="1">
        <w:r w:rsidRPr="003F1743">
          <w:rPr>
            <w:rStyle w:val="Hyperlink"/>
          </w:rPr>
          <w:t>consumer.vic.gov.au/renting</w:t>
        </w:r>
      </w:hyperlink>
      <w:r>
        <w:t xml:space="preserve"> or call the Consumer Affairs Victoria Helpline on </w:t>
      </w:r>
      <w:r>
        <w:rPr>
          <w:b/>
          <w:bCs/>
        </w:rPr>
        <w:t>1300 55 81 81</w:t>
      </w:r>
      <w:r>
        <w:t>.</w:t>
      </w:r>
    </w:p>
    <w:p w14:paraId="15C0FF38" w14:textId="77777777" w:rsidR="009D374C" w:rsidRDefault="009D374C" w:rsidP="009D374C">
      <w:pPr>
        <w:pStyle w:val="Heading1"/>
      </w:pPr>
      <w:r>
        <w:t>Telephone interpreter service</w:t>
      </w:r>
    </w:p>
    <w:p w14:paraId="280BD1E6" w14:textId="391E0724" w:rsidR="009D374C" w:rsidRDefault="009D374C" w:rsidP="009D374C">
      <w:pPr>
        <w:pStyle w:val="Listparagraphtext"/>
        <w:spacing w:line="240" w:lineRule="auto"/>
      </w:pPr>
      <w:r>
        <w:t>If you have difficulty understanding English, contact the Translating and Interpreting Service (TIS) on 131 450 (for the cost of a local call) and ask to be put through to an Information Officer at Consumer Affairs Victoria on 1300 55 81 81.</w:t>
      </w:r>
    </w:p>
    <w:bookmarkStart w:id="5" w:name="_Hlk22214578" w:displacedByCustomXml="next"/>
    <w:sdt>
      <w:sdtPr>
        <w:id w:val="-857819256"/>
        <w:lock w:val="contentLocked"/>
        <w:placeholder>
          <w:docPart w:val="DefaultPlaceholder_-1854013440"/>
        </w:placeholder>
        <w:group/>
      </w:sdtPr>
      <w:sdtEndPr>
        <w:rPr>
          <w:sz w:val="22"/>
        </w:rPr>
      </w:sdtEndPr>
      <w:sdtContent>
        <w:p w14:paraId="5004C14D" w14:textId="09C70D3C" w:rsidR="00C358B3" w:rsidRDefault="00C358B3" w:rsidP="009D374C">
          <w:pPr>
            <w:pStyle w:val="Listparagraphtext"/>
            <w:spacing w:line="240" w:lineRule="auto"/>
          </w:pPr>
        </w:p>
        <w:p w14:paraId="541558BD" w14:textId="10CFF3FD" w:rsidR="009D374C" w:rsidRDefault="009D374C" w:rsidP="009D374C">
          <w:pPr>
            <w:pStyle w:val="Listparagraphtext"/>
            <w:spacing w:line="240" w:lineRule="auto"/>
          </w:pPr>
          <w:r>
            <w:rPr>
              <w:noProof/>
            </w:rPr>
            <w:drawing>
              <wp:inline distT="0" distB="0" distL="0" distR="0" wp14:anchorId="599F531F" wp14:editId="55C4F29C">
                <wp:extent cx="2952750" cy="609600"/>
                <wp:effectExtent l="0" t="0" r="0" b="0"/>
                <wp:docPr id="59" name="Picture 59" descr="Telephone Interpreter Service details in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17">
                          <a:extLst>
                            <a:ext uri="{28A0092B-C50C-407E-A947-70E740481C1C}">
                              <a14:useLocalDpi xmlns:a14="http://schemas.microsoft.com/office/drawing/2010/main" val="0"/>
                            </a:ext>
                          </a:extLst>
                        </a:blip>
                        <a:stretch>
                          <a:fillRect/>
                        </a:stretch>
                      </pic:blipFill>
                      <pic:spPr>
                        <a:xfrm>
                          <a:off x="0" y="0"/>
                          <a:ext cx="2952750" cy="609600"/>
                        </a:xfrm>
                        <a:prstGeom prst="rect">
                          <a:avLst/>
                        </a:prstGeom>
                      </pic:spPr>
                    </pic:pic>
                  </a:graphicData>
                </a:graphic>
              </wp:inline>
            </w:drawing>
          </w:r>
        </w:p>
        <w:p w14:paraId="51FA2C37" w14:textId="77777777" w:rsidR="009D374C" w:rsidRDefault="009D374C" w:rsidP="009D374C">
          <w:pPr>
            <w:pStyle w:val="Listparagraphtext"/>
            <w:spacing w:line="240" w:lineRule="auto"/>
          </w:pPr>
          <w:r>
            <w:rPr>
              <w:noProof/>
            </w:rPr>
            <w:drawing>
              <wp:inline distT="0" distB="0" distL="0" distR="0" wp14:anchorId="784B3B15" wp14:editId="122656A9">
                <wp:extent cx="2952750" cy="514350"/>
                <wp:effectExtent l="0" t="0" r="0" b="0"/>
                <wp:docPr id="58" name="Picture 58" descr="Telephone Interpreter Service details in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8">
                          <a:extLst>
                            <a:ext uri="{28A0092B-C50C-407E-A947-70E740481C1C}">
                              <a14:useLocalDpi xmlns:a14="http://schemas.microsoft.com/office/drawing/2010/main" val="0"/>
                            </a:ext>
                          </a:extLst>
                        </a:blip>
                        <a:stretch>
                          <a:fillRect/>
                        </a:stretch>
                      </pic:blipFill>
                      <pic:spPr>
                        <a:xfrm>
                          <a:off x="0" y="0"/>
                          <a:ext cx="2952750" cy="514350"/>
                        </a:xfrm>
                        <a:prstGeom prst="rect">
                          <a:avLst/>
                        </a:prstGeom>
                      </pic:spPr>
                    </pic:pic>
                  </a:graphicData>
                </a:graphic>
              </wp:inline>
            </w:drawing>
          </w:r>
        </w:p>
        <w:p w14:paraId="057F26DB" w14:textId="77777777" w:rsidR="009D374C" w:rsidRDefault="009D374C" w:rsidP="009D374C">
          <w:pPr>
            <w:pStyle w:val="Listparagraphtext"/>
            <w:spacing w:line="240" w:lineRule="auto"/>
          </w:pPr>
          <w:r>
            <w:rPr>
              <w:noProof/>
            </w:rPr>
            <w:drawing>
              <wp:inline distT="0" distB="0" distL="0" distR="0" wp14:anchorId="58989C28" wp14:editId="6AA681AB">
                <wp:extent cx="2952750" cy="628650"/>
                <wp:effectExtent l="0" t="0" r="0" b="0"/>
                <wp:docPr id="57" name="Picture 57" descr="Telephone Interpreter Service details in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9">
                          <a:extLst>
                            <a:ext uri="{28A0092B-C50C-407E-A947-70E740481C1C}">
                              <a14:useLocalDpi xmlns:a14="http://schemas.microsoft.com/office/drawing/2010/main" val="0"/>
                            </a:ext>
                          </a:extLst>
                        </a:blip>
                        <a:stretch>
                          <a:fillRect/>
                        </a:stretch>
                      </pic:blipFill>
                      <pic:spPr>
                        <a:xfrm>
                          <a:off x="0" y="0"/>
                          <a:ext cx="2952750" cy="628650"/>
                        </a:xfrm>
                        <a:prstGeom prst="rect">
                          <a:avLst/>
                        </a:prstGeom>
                      </pic:spPr>
                    </pic:pic>
                  </a:graphicData>
                </a:graphic>
              </wp:inline>
            </w:drawing>
          </w:r>
        </w:p>
        <w:p w14:paraId="7A02501C" w14:textId="77777777" w:rsidR="009D374C" w:rsidRDefault="009D374C" w:rsidP="009D374C">
          <w:pPr>
            <w:pStyle w:val="Listparagraphtext"/>
            <w:spacing w:line="240" w:lineRule="auto"/>
          </w:pPr>
          <w:r>
            <w:rPr>
              <w:noProof/>
            </w:rPr>
            <w:drawing>
              <wp:inline distT="0" distB="0" distL="0" distR="0" wp14:anchorId="5CF37752" wp14:editId="5EF39FA3">
                <wp:extent cx="2952750" cy="495300"/>
                <wp:effectExtent l="0" t="0" r="0" b="0"/>
                <wp:docPr id="56" name="Picture 56" descr="Telephone Interpreter Service details in S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20">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45C836FC" w14:textId="77777777" w:rsidR="009D374C" w:rsidRDefault="009D374C" w:rsidP="009D374C">
          <w:pPr>
            <w:pStyle w:val="Listparagraphtext"/>
            <w:spacing w:line="240" w:lineRule="auto"/>
          </w:pPr>
          <w:r>
            <w:rPr>
              <w:noProof/>
            </w:rPr>
            <w:drawing>
              <wp:inline distT="0" distB="0" distL="0" distR="0" wp14:anchorId="314E1A3B" wp14:editId="29403759">
                <wp:extent cx="2943225" cy="447675"/>
                <wp:effectExtent l="0" t="0" r="9525" b="9525"/>
                <wp:docPr id="55" name="Picture 55" descr="Telephone Interpreter Service details in 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2943225" cy="447675"/>
                        </a:xfrm>
                        <a:prstGeom prst="rect">
                          <a:avLst/>
                        </a:prstGeom>
                      </pic:spPr>
                    </pic:pic>
                  </a:graphicData>
                </a:graphic>
              </wp:inline>
            </w:drawing>
          </w:r>
        </w:p>
        <w:p w14:paraId="2CF24248" w14:textId="77777777" w:rsidR="009D374C" w:rsidRDefault="009D374C" w:rsidP="009D374C">
          <w:pPr>
            <w:pStyle w:val="Listparagraphtext"/>
            <w:spacing w:line="240" w:lineRule="auto"/>
          </w:pPr>
          <w:r>
            <w:rPr>
              <w:noProof/>
            </w:rPr>
            <w:drawing>
              <wp:inline distT="0" distB="0" distL="0" distR="0" wp14:anchorId="6E13F080" wp14:editId="7D508B29">
                <wp:extent cx="2952750" cy="742950"/>
                <wp:effectExtent l="0" t="0" r="0" b="0"/>
                <wp:docPr id="54" name="Picture 54" descr="Telephone Interpreter Service details in Serb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2952750" cy="742950"/>
                        </a:xfrm>
                        <a:prstGeom prst="rect">
                          <a:avLst/>
                        </a:prstGeom>
                      </pic:spPr>
                    </pic:pic>
                  </a:graphicData>
                </a:graphic>
              </wp:inline>
            </w:drawing>
          </w:r>
        </w:p>
        <w:p w14:paraId="64E58ABD" w14:textId="77777777" w:rsidR="009D374C" w:rsidRDefault="009D374C" w:rsidP="009D374C">
          <w:pPr>
            <w:pStyle w:val="Listparagraphtext"/>
            <w:spacing w:line="240" w:lineRule="auto"/>
          </w:pPr>
          <w:r>
            <w:rPr>
              <w:noProof/>
            </w:rPr>
            <w:drawing>
              <wp:inline distT="0" distB="0" distL="0" distR="0" wp14:anchorId="71BD9A22" wp14:editId="722BC47A">
                <wp:extent cx="2962275" cy="514350"/>
                <wp:effectExtent l="0" t="0" r="9525" b="0"/>
                <wp:docPr id="53" name="Picture 53" descr="Telephone Interpreter Service details in Amha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3">
                          <a:extLst>
                            <a:ext uri="{28A0092B-C50C-407E-A947-70E740481C1C}">
                              <a14:useLocalDpi xmlns:a14="http://schemas.microsoft.com/office/drawing/2010/main" val="0"/>
                            </a:ext>
                          </a:extLst>
                        </a:blip>
                        <a:stretch>
                          <a:fillRect/>
                        </a:stretch>
                      </pic:blipFill>
                      <pic:spPr>
                        <a:xfrm>
                          <a:off x="0" y="0"/>
                          <a:ext cx="2962275" cy="514350"/>
                        </a:xfrm>
                        <a:prstGeom prst="rect">
                          <a:avLst/>
                        </a:prstGeom>
                      </pic:spPr>
                    </pic:pic>
                  </a:graphicData>
                </a:graphic>
              </wp:inline>
            </w:drawing>
          </w:r>
        </w:p>
        <w:p w14:paraId="5508528B" w14:textId="77777777" w:rsidR="009D374C" w:rsidRDefault="009D374C" w:rsidP="009D374C">
          <w:pPr>
            <w:pStyle w:val="Listparagraphtext"/>
            <w:spacing w:line="240" w:lineRule="auto"/>
          </w:pPr>
          <w:r>
            <w:rPr>
              <w:noProof/>
            </w:rPr>
            <w:drawing>
              <wp:inline distT="0" distB="0" distL="0" distR="0" wp14:anchorId="4D78EB0E" wp14:editId="5B163558">
                <wp:extent cx="2971800" cy="733425"/>
                <wp:effectExtent l="0" t="0" r="0" b="9525"/>
                <wp:docPr id="52" name="Picture 52" descr="Telephone Interpreter Service details in D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4">
                          <a:extLst>
                            <a:ext uri="{28A0092B-C50C-407E-A947-70E740481C1C}">
                              <a14:useLocalDpi xmlns:a14="http://schemas.microsoft.com/office/drawing/2010/main" val="0"/>
                            </a:ext>
                          </a:extLst>
                        </a:blip>
                        <a:stretch>
                          <a:fillRect/>
                        </a:stretch>
                      </pic:blipFill>
                      <pic:spPr>
                        <a:xfrm>
                          <a:off x="0" y="0"/>
                          <a:ext cx="2971800" cy="733425"/>
                        </a:xfrm>
                        <a:prstGeom prst="rect">
                          <a:avLst/>
                        </a:prstGeom>
                      </pic:spPr>
                    </pic:pic>
                  </a:graphicData>
                </a:graphic>
              </wp:inline>
            </w:drawing>
          </w:r>
        </w:p>
        <w:p w14:paraId="3B538F30" w14:textId="77777777" w:rsidR="009D374C" w:rsidRDefault="009D374C" w:rsidP="009D374C">
          <w:pPr>
            <w:pStyle w:val="Listparagraphtext"/>
            <w:spacing w:line="240" w:lineRule="auto"/>
          </w:pPr>
          <w:r>
            <w:rPr>
              <w:noProof/>
            </w:rPr>
            <w:drawing>
              <wp:inline distT="0" distB="0" distL="0" distR="0" wp14:anchorId="17FC4B9F" wp14:editId="2EEB0093">
                <wp:extent cx="2952750" cy="514350"/>
                <wp:effectExtent l="0" t="0" r="0" b="0"/>
                <wp:docPr id="51" name="Picture 51" descr="Telephone Interpreter Service details in Croa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5">
                          <a:extLst>
                            <a:ext uri="{28A0092B-C50C-407E-A947-70E740481C1C}">
                              <a14:useLocalDpi xmlns:a14="http://schemas.microsoft.com/office/drawing/2010/main" val="0"/>
                            </a:ext>
                          </a:extLst>
                        </a:blip>
                        <a:stretch>
                          <a:fillRect/>
                        </a:stretch>
                      </pic:blipFill>
                      <pic:spPr>
                        <a:xfrm>
                          <a:off x="0" y="0"/>
                          <a:ext cx="2952750" cy="514350"/>
                        </a:xfrm>
                        <a:prstGeom prst="rect">
                          <a:avLst/>
                        </a:prstGeom>
                      </pic:spPr>
                    </pic:pic>
                  </a:graphicData>
                </a:graphic>
              </wp:inline>
            </w:drawing>
          </w:r>
        </w:p>
        <w:p w14:paraId="0FA90579" w14:textId="77777777" w:rsidR="009D374C" w:rsidRDefault="009D374C" w:rsidP="009D374C">
          <w:pPr>
            <w:pStyle w:val="Listparagraphtext"/>
            <w:spacing w:line="240" w:lineRule="auto"/>
          </w:pPr>
          <w:r>
            <w:rPr>
              <w:noProof/>
            </w:rPr>
            <w:drawing>
              <wp:inline distT="0" distB="0" distL="0" distR="0" wp14:anchorId="75391185" wp14:editId="1CFA34C3">
                <wp:extent cx="2971800" cy="733425"/>
                <wp:effectExtent l="0" t="0" r="0" b="9525"/>
                <wp:docPr id="50" name="Picture 50" descr="Telephone Interpreter Service details in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26">
                          <a:extLst>
                            <a:ext uri="{28A0092B-C50C-407E-A947-70E740481C1C}">
                              <a14:useLocalDpi xmlns:a14="http://schemas.microsoft.com/office/drawing/2010/main" val="0"/>
                            </a:ext>
                          </a:extLst>
                        </a:blip>
                        <a:stretch>
                          <a:fillRect/>
                        </a:stretch>
                      </pic:blipFill>
                      <pic:spPr>
                        <a:xfrm>
                          <a:off x="0" y="0"/>
                          <a:ext cx="2971800" cy="733425"/>
                        </a:xfrm>
                        <a:prstGeom prst="rect">
                          <a:avLst/>
                        </a:prstGeom>
                      </pic:spPr>
                    </pic:pic>
                  </a:graphicData>
                </a:graphic>
              </wp:inline>
            </w:drawing>
          </w:r>
        </w:p>
        <w:p w14:paraId="6243AF0C" w14:textId="7A4A26FF" w:rsidR="009D374C" w:rsidRDefault="009D374C" w:rsidP="009D374C">
          <w:pPr>
            <w:pStyle w:val="Listparagraphtext"/>
            <w:spacing w:line="240" w:lineRule="auto"/>
            <w:rPr>
              <w:sz w:val="22"/>
            </w:rPr>
          </w:pPr>
          <w:r>
            <w:rPr>
              <w:noProof/>
            </w:rPr>
            <w:drawing>
              <wp:inline distT="0" distB="0" distL="0" distR="0" wp14:anchorId="34EEA1D2" wp14:editId="135C3A23">
                <wp:extent cx="2924175" cy="733425"/>
                <wp:effectExtent l="0" t="0" r="9525" b="9525"/>
                <wp:docPr id="49" name="Picture 49" descr="Telephone Interpreter Service details in Ital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7">
                          <a:extLst>
                            <a:ext uri="{28A0092B-C50C-407E-A947-70E740481C1C}">
                              <a14:useLocalDpi xmlns:a14="http://schemas.microsoft.com/office/drawing/2010/main" val="0"/>
                            </a:ext>
                          </a:extLst>
                        </a:blip>
                        <a:stretch>
                          <a:fillRect/>
                        </a:stretch>
                      </pic:blipFill>
                      <pic:spPr>
                        <a:xfrm>
                          <a:off x="0" y="0"/>
                          <a:ext cx="2924175" cy="733425"/>
                        </a:xfrm>
                        <a:prstGeom prst="rect">
                          <a:avLst/>
                        </a:prstGeom>
                      </pic:spPr>
                    </pic:pic>
                  </a:graphicData>
                </a:graphic>
              </wp:inline>
            </w:drawing>
          </w:r>
        </w:p>
      </w:sdtContent>
    </w:sdt>
    <w:bookmarkEnd w:id="5" w:displacedByCustomXml="prev"/>
    <w:p w14:paraId="3CBDCA04" w14:textId="182E0925" w:rsidR="009D374C" w:rsidRDefault="009D374C" w:rsidP="009D374C">
      <w:pPr>
        <w:pStyle w:val="Listparagraphtext"/>
      </w:pPr>
    </w:p>
    <w:p w14:paraId="39218EEF" w14:textId="57752D08" w:rsidR="00B72588" w:rsidRPr="00B72588" w:rsidRDefault="00B72588" w:rsidP="00B72588">
      <w:pPr>
        <w:rPr>
          <w:lang w:val="en-US" w:eastAsia="en-AU"/>
        </w:rPr>
      </w:pPr>
    </w:p>
    <w:p w14:paraId="454D6D50" w14:textId="466774FF" w:rsidR="00B72588" w:rsidRPr="00B72588" w:rsidRDefault="00B72588" w:rsidP="00B72588">
      <w:pPr>
        <w:tabs>
          <w:tab w:val="left" w:pos="5970"/>
        </w:tabs>
        <w:rPr>
          <w:lang w:val="en-US" w:eastAsia="en-AU"/>
        </w:rPr>
      </w:pPr>
      <w:r>
        <w:rPr>
          <w:lang w:val="en-US" w:eastAsia="en-AU"/>
        </w:rPr>
        <w:tab/>
      </w:r>
    </w:p>
    <w:sectPr w:rsidR="00B72588" w:rsidRPr="00B72588"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71B01" w14:textId="77777777" w:rsidR="00985940" w:rsidRDefault="00985940" w:rsidP="00577F04">
      <w:pPr>
        <w:spacing w:after="0" w:line="240" w:lineRule="auto"/>
      </w:pPr>
      <w:r>
        <w:separator/>
      </w:r>
    </w:p>
  </w:endnote>
  <w:endnote w:type="continuationSeparator" w:id="0">
    <w:p w14:paraId="2D2BEDA0" w14:textId="77777777" w:rsidR="00985940" w:rsidRDefault="00985940" w:rsidP="00577F04">
      <w:pPr>
        <w:spacing w:after="0" w:line="240" w:lineRule="auto"/>
      </w:pPr>
      <w:r>
        <w:continuationSeparator/>
      </w:r>
    </w:p>
  </w:endnote>
  <w:endnote w:type="continuationNotice" w:id="1">
    <w:p w14:paraId="23C59AA9" w14:textId="77777777" w:rsidR="00985940" w:rsidRDefault="00985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4861" w14:textId="5898CF81" w:rsidR="00BE65DD" w:rsidRPr="00577F04" w:rsidRDefault="00435EEE" w:rsidP="002E3520">
    <w:pPr>
      <w:pStyle w:val="Footer"/>
      <w:tabs>
        <w:tab w:val="clear" w:pos="4513"/>
        <w:tab w:val="clear" w:pos="9026"/>
        <w:tab w:val="center" w:pos="5529"/>
        <w:tab w:val="right" w:pos="10772"/>
      </w:tabs>
      <w:rPr>
        <w:sz w:val="16"/>
        <w:szCs w:val="16"/>
      </w:rPr>
    </w:pPr>
    <w:r>
      <w:rPr>
        <w:sz w:val="16"/>
        <w:szCs w:val="16"/>
      </w:rPr>
      <w:t xml:space="preserve">Notice to </w:t>
    </w:r>
    <w:r w:rsidR="006D49BC">
      <w:rPr>
        <w:sz w:val="16"/>
        <w:szCs w:val="16"/>
      </w:rPr>
      <w:t>increase room capacity</w:t>
    </w:r>
    <w:r>
      <w:rPr>
        <w:sz w:val="16"/>
        <w:szCs w:val="16"/>
      </w:rPr>
      <w:t xml:space="preserve"> – rooming house</w:t>
    </w:r>
    <w:r w:rsidR="00BE65DD" w:rsidRPr="00577F04">
      <w:rPr>
        <w:sz w:val="16"/>
        <w:szCs w:val="16"/>
      </w:rPr>
      <w:t xml:space="preserve"> (1</w:t>
    </w:r>
    <w:r w:rsidR="00117283">
      <w:rPr>
        <w:sz w:val="16"/>
        <w:szCs w:val="16"/>
      </w:rPr>
      <w:t>2</w:t>
    </w:r>
    <w:r w:rsidR="00BE65DD" w:rsidRPr="00577F04">
      <w:rPr>
        <w:sz w:val="16"/>
        <w:szCs w:val="16"/>
      </w:rPr>
      <w:t>/19)</w:t>
    </w:r>
    <w:r w:rsidR="00BE65DD">
      <w:rPr>
        <w:sz w:val="16"/>
        <w:szCs w:val="16"/>
      </w:rPr>
      <w:tab/>
    </w:r>
    <w:r w:rsidR="00BE65DD" w:rsidRPr="009C557A">
      <w:rPr>
        <w:sz w:val="16"/>
        <w:szCs w:val="16"/>
      </w:rPr>
      <w:t xml:space="preserve">Page </w:t>
    </w:r>
    <w:r w:rsidR="00BE65DD" w:rsidRPr="009C557A">
      <w:rPr>
        <w:b/>
        <w:bCs/>
        <w:sz w:val="16"/>
        <w:szCs w:val="16"/>
      </w:rPr>
      <w:fldChar w:fldCharType="begin"/>
    </w:r>
    <w:r w:rsidR="00BE65DD" w:rsidRPr="009C557A">
      <w:rPr>
        <w:b/>
        <w:bCs/>
        <w:sz w:val="16"/>
        <w:szCs w:val="16"/>
      </w:rPr>
      <w:instrText xml:space="preserve"> PAGE  \* Arabic  \* MERGEFORMAT </w:instrText>
    </w:r>
    <w:r w:rsidR="00BE65DD" w:rsidRPr="009C557A">
      <w:rPr>
        <w:b/>
        <w:bCs/>
        <w:sz w:val="16"/>
        <w:szCs w:val="16"/>
      </w:rPr>
      <w:fldChar w:fldCharType="separate"/>
    </w:r>
    <w:r w:rsidR="00483DD0">
      <w:rPr>
        <w:b/>
        <w:bCs/>
        <w:noProof/>
        <w:sz w:val="16"/>
        <w:szCs w:val="16"/>
      </w:rPr>
      <w:t>2</w:t>
    </w:r>
    <w:r w:rsidR="00BE65DD" w:rsidRPr="009C557A">
      <w:rPr>
        <w:b/>
        <w:bCs/>
        <w:sz w:val="16"/>
        <w:szCs w:val="16"/>
      </w:rPr>
      <w:fldChar w:fldCharType="end"/>
    </w:r>
    <w:r w:rsidR="00BE65DD" w:rsidRPr="009C557A">
      <w:rPr>
        <w:sz w:val="16"/>
        <w:szCs w:val="16"/>
      </w:rPr>
      <w:t xml:space="preserve"> of </w:t>
    </w:r>
    <w:r w:rsidR="00B72588">
      <w:rPr>
        <w:b/>
        <w:bCs/>
        <w:sz w:val="16"/>
        <w:szCs w:val="16"/>
      </w:rPr>
      <w:t>3</w:t>
    </w:r>
    <w:r w:rsidR="00BE65DD">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6FC9D" w14:textId="77777777" w:rsidR="00985940" w:rsidRDefault="00985940" w:rsidP="00577F04">
      <w:pPr>
        <w:spacing w:after="0" w:line="240" w:lineRule="auto"/>
      </w:pPr>
      <w:r>
        <w:separator/>
      </w:r>
    </w:p>
  </w:footnote>
  <w:footnote w:type="continuationSeparator" w:id="0">
    <w:p w14:paraId="0D5D14A6" w14:textId="77777777" w:rsidR="00985940" w:rsidRDefault="00985940" w:rsidP="00577F04">
      <w:pPr>
        <w:spacing w:after="0" w:line="240" w:lineRule="auto"/>
      </w:pPr>
      <w:r>
        <w:continuationSeparator/>
      </w:r>
    </w:p>
  </w:footnote>
  <w:footnote w:type="continuationNotice" w:id="1">
    <w:p w14:paraId="2D118A1D" w14:textId="77777777" w:rsidR="00985940" w:rsidRDefault="00985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48896" w14:textId="417D3990" w:rsidR="00BA4540" w:rsidRDefault="00A70348">
    <w:pPr>
      <w:pStyle w:val="Header"/>
    </w:pPr>
    <w:r>
      <w:rPr>
        <w:noProof/>
      </w:rPr>
      <w:pict w14:anchorId="2C07C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2672" o:spid="_x0000_s2050" type="#_x0000_t136" style="position:absolute;margin-left:0;margin-top:0;width:590.6pt;height:168.7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1F24" w14:textId="4113ED7E" w:rsidR="00BA4540" w:rsidRDefault="00A70348">
    <w:pPr>
      <w:pStyle w:val="Header"/>
    </w:pPr>
    <w:r>
      <w:rPr>
        <w:noProof/>
      </w:rPr>
      <w:pict w14:anchorId="77FD0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22671" o:spid="_x0000_s2049" type="#_x0000_t136" style="position:absolute;margin-left:0;margin-top:0;width:590.6pt;height:168.75pt;rotation:315;z-index:-251658240;mso-wrap-edited:f;mso-position-horizontal:center;mso-position-horizontal-relative:margin;mso-position-vertical:center;mso-position-vertical-relative:margin" o:allowincell="f" fillcolor="silver" stroked="f">
          <v:fill opacity=".5"/>
          <v:textpath style="font-family:&quot;Arial&quot;;font-size:1pt" string="DRAFT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F0818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DD06838"/>
    <w:lvl w:ilvl="0" w:tplc="30521C10">
      <w:start w:val="1"/>
      <w:numFmt w:val="decimal"/>
      <w:lvlText w:val="%1."/>
      <w:lvlJc w:val="left"/>
      <w:pPr>
        <w:tabs>
          <w:tab w:val="num" w:pos="1209"/>
        </w:tabs>
        <w:ind w:left="1209" w:hanging="360"/>
      </w:pPr>
    </w:lvl>
    <w:lvl w:ilvl="1" w:tplc="EF367CE0">
      <w:numFmt w:val="decimal"/>
      <w:lvlText w:val=""/>
      <w:lvlJc w:val="left"/>
    </w:lvl>
    <w:lvl w:ilvl="2" w:tplc="05FAAEBC">
      <w:numFmt w:val="decimal"/>
      <w:lvlText w:val=""/>
      <w:lvlJc w:val="left"/>
    </w:lvl>
    <w:lvl w:ilvl="3" w:tplc="F2FEB156">
      <w:numFmt w:val="decimal"/>
      <w:lvlText w:val=""/>
      <w:lvlJc w:val="left"/>
    </w:lvl>
    <w:lvl w:ilvl="4" w:tplc="D2802F20">
      <w:numFmt w:val="decimal"/>
      <w:lvlText w:val=""/>
      <w:lvlJc w:val="left"/>
    </w:lvl>
    <w:lvl w:ilvl="5" w:tplc="64B28A60">
      <w:numFmt w:val="decimal"/>
      <w:lvlText w:val=""/>
      <w:lvlJc w:val="left"/>
    </w:lvl>
    <w:lvl w:ilvl="6" w:tplc="16922E1C">
      <w:numFmt w:val="decimal"/>
      <w:lvlText w:val=""/>
      <w:lvlJc w:val="left"/>
    </w:lvl>
    <w:lvl w:ilvl="7" w:tplc="699CF63A">
      <w:numFmt w:val="decimal"/>
      <w:lvlText w:val=""/>
      <w:lvlJc w:val="left"/>
    </w:lvl>
    <w:lvl w:ilvl="8" w:tplc="CD56078C">
      <w:numFmt w:val="decimal"/>
      <w:lvlText w:val=""/>
      <w:lvlJc w:val="left"/>
    </w:lvl>
  </w:abstractNum>
  <w:abstractNum w:abstractNumId="2" w15:restartNumberingAfterBreak="0">
    <w:nsid w:val="FFFFFF7E"/>
    <w:multiLevelType w:val="hybridMultilevel"/>
    <w:tmpl w:val="CB202960"/>
    <w:lvl w:ilvl="0" w:tplc="E2C2E948">
      <w:start w:val="1"/>
      <w:numFmt w:val="decimal"/>
      <w:lvlText w:val="%1."/>
      <w:lvlJc w:val="left"/>
      <w:pPr>
        <w:tabs>
          <w:tab w:val="num" w:pos="926"/>
        </w:tabs>
        <w:ind w:left="926" w:hanging="360"/>
      </w:pPr>
    </w:lvl>
    <w:lvl w:ilvl="1" w:tplc="305202F0">
      <w:numFmt w:val="decimal"/>
      <w:lvlText w:val=""/>
      <w:lvlJc w:val="left"/>
    </w:lvl>
    <w:lvl w:ilvl="2" w:tplc="318C480C">
      <w:numFmt w:val="decimal"/>
      <w:lvlText w:val=""/>
      <w:lvlJc w:val="left"/>
    </w:lvl>
    <w:lvl w:ilvl="3" w:tplc="7614673A">
      <w:numFmt w:val="decimal"/>
      <w:lvlText w:val=""/>
      <w:lvlJc w:val="left"/>
    </w:lvl>
    <w:lvl w:ilvl="4" w:tplc="78EC9C9A">
      <w:numFmt w:val="decimal"/>
      <w:lvlText w:val=""/>
      <w:lvlJc w:val="left"/>
    </w:lvl>
    <w:lvl w:ilvl="5" w:tplc="6A384182">
      <w:numFmt w:val="decimal"/>
      <w:lvlText w:val=""/>
      <w:lvlJc w:val="left"/>
    </w:lvl>
    <w:lvl w:ilvl="6" w:tplc="697660B4">
      <w:numFmt w:val="decimal"/>
      <w:lvlText w:val=""/>
      <w:lvlJc w:val="left"/>
    </w:lvl>
    <w:lvl w:ilvl="7" w:tplc="6818C65A">
      <w:numFmt w:val="decimal"/>
      <w:lvlText w:val=""/>
      <w:lvlJc w:val="left"/>
    </w:lvl>
    <w:lvl w:ilvl="8" w:tplc="1FD0CEDA">
      <w:numFmt w:val="decimal"/>
      <w:lvlText w:val=""/>
      <w:lvlJc w:val="left"/>
    </w:lvl>
  </w:abstractNum>
  <w:abstractNum w:abstractNumId="3" w15:restartNumberingAfterBreak="0">
    <w:nsid w:val="FFFFFF7F"/>
    <w:multiLevelType w:val="singleLevel"/>
    <w:tmpl w:val="B03C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D41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AC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CB9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827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7BEE"/>
    <w:multiLevelType w:val="hybridMultilevel"/>
    <w:tmpl w:val="A880CA44"/>
    <w:lvl w:ilvl="0" w:tplc="51D6EB4E">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35914"/>
    <w:multiLevelType w:val="hybridMultilevel"/>
    <w:tmpl w:val="FF70308C"/>
    <w:lvl w:ilvl="0" w:tplc="E9342C44">
      <w:start w:val="1"/>
      <w:numFmt w:val="decimal"/>
      <w:lvlText w:val="%1."/>
      <w:lvlJc w:val="left"/>
      <w:pPr>
        <w:ind w:left="757" w:hanging="360"/>
      </w:pPr>
      <w:rPr>
        <w:rFonts w:hint="default"/>
        <w:b/>
        <w:bCs w:val="0"/>
        <w:i w:val="0"/>
        <w:iCs/>
        <w:sz w:val="20"/>
        <w:szCs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F07949"/>
    <w:multiLevelType w:val="hybridMultilevel"/>
    <w:tmpl w:val="8D5A5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060221"/>
    <w:multiLevelType w:val="hybridMultilevel"/>
    <w:tmpl w:val="CE0A159C"/>
    <w:lvl w:ilvl="0" w:tplc="4DD68AF4">
      <w:start w:val="1"/>
      <w:numFmt w:val="decimal"/>
      <w:lvlText w:val="%1"/>
      <w:lvlJc w:val="left"/>
      <w:pPr>
        <w:ind w:left="647" w:hanging="341"/>
      </w:pPr>
      <w:rPr>
        <w:b/>
        <w:bCs/>
        <w:w w:val="99"/>
      </w:rPr>
    </w:lvl>
    <w:lvl w:ilvl="1" w:tplc="17882D7A">
      <w:numFmt w:val="bullet"/>
      <w:lvlText w:val="•"/>
      <w:lvlJc w:val="left"/>
      <w:pPr>
        <w:ind w:left="640" w:hanging="341"/>
      </w:pPr>
    </w:lvl>
    <w:lvl w:ilvl="2" w:tplc="1E68FB02">
      <w:numFmt w:val="bullet"/>
      <w:lvlText w:val="•"/>
      <w:lvlJc w:val="left"/>
      <w:pPr>
        <w:ind w:left="760" w:hanging="341"/>
      </w:pPr>
    </w:lvl>
    <w:lvl w:ilvl="3" w:tplc="47608528">
      <w:numFmt w:val="bullet"/>
      <w:lvlText w:val="•"/>
      <w:lvlJc w:val="left"/>
      <w:pPr>
        <w:ind w:left="920" w:hanging="341"/>
      </w:pPr>
    </w:lvl>
    <w:lvl w:ilvl="4" w:tplc="D18C98EE">
      <w:numFmt w:val="bullet"/>
      <w:lvlText w:val="•"/>
      <w:lvlJc w:val="left"/>
      <w:pPr>
        <w:ind w:left="782" w:hanging="341"/>
      </w:pPr>
    </w:lvl>
    <w:lvl w:ilvl="5" w:tplc="635E6AAA">
      <w:numFmt w:val="bullet"/>
      <w:lvlText w:val="•"/>
      <w:lvlJc w:val="left"/>
      <w:pPr>
        <w:ind w:left="644" w:hanging="341"/>
      </w:pPr>
    </w:lvl>
    <w:lvl w:ilvl="6" w:tplc="6740996C">
      <w:numFmt w:val="bullet"/>
      <w:lvlText w:val="•"/>
      <w:lvlJc w:val="left"/>
      <w:pPr>
        <w:ind w:left="506" w:hanging="341"/>
      </w:pPr>
    </w:lvl>
    <w:lvl w:ilvl="7" w:tplc="4EE4DAE6">
      <w:numFmt w:val="bullet"/>
      <w:lvlText w:val="•"/>
      <w:lvlJc w:val="left"/>
      <w:pPr>
        <w:ind w:left="368" w:hanging="341"/>
      </w:pPr>
    </w:lvl>
    <w:lvl w:ilvl="8" w:tplc="3E1E8820">
      <w:numFmt w:val="bullet"/>
      <w:lvlText w:val="•"/>
      <w:lvlJc w:val="left"/>
      <w:pPr>
        <w:ind w:left="230" w:hanging="341"/>
      </w:pPr>
    </w:lvl>
  </w:abstractNum>
  <w:abstractNum w:abstractNumId="14" w15:restartNumberingAfterBreak="0">
    <w:nsid w:val="0CB22F79"/>
    <w:multiLevelType w:val="hybridMultilevel"/>
    <w:tmpl w:val="E42275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0D785865"/>
    <w:multiLevelType w:val="hybridMultilevel"/>
    <w:tmpl w:val="34065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923C13"/>
    <w:multiLevelType w:val="hybridMultilevel"/>
    <w:tmpl w:val="16C4B90C"/>
    <w:lvl w:ilvl="0" w:tplc="B8C852E2">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EF1314"/>
    <w:multiLevelType w:val="hybridMultilevel"/>
    <w:tmpl w:val="6BA618A4"/>
    <w:lvl w:ilvl="0" w:tplc="B3066C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A031BF"/>
    <w:multiLevelType w:val="multilevel"/>
    <w:tmpl w:val="E1180898"/>
    <w:numStyleLink w:val="Numbers"/>
  </w:abstractNum>
  <w:abstractNum w:abstractNumId="19" w15:restartNumberingAfterBreak="0">
    <w:nsid w:val="1BBD5D5F"/>
    <w:multiLevelType w:val="hybridMultilevel"/>
    <w:tmpl w:val="909C3050"/>
    <w:lvl w:ilvl="0" w:tplc="F7786368">
      <w:start w:val="1"/>
      <w:numFmt w:val="bullet"/>
      <w:lvlText w:val=""/>
      <w:lvlJc w:val="left"/>
      <w:pPr>
        <w:ind w:left="35" w:hanging="360"/>
      </w:pPr>
      <w:rPr>
        <w:rFonts w:ascii="Symbol" w:hAnsi="Symbol" w:hint="default"/>
      </w:rPr>
    </w:lvl>
    <w:lvl w:ilvl="1" w:tplc="0C090003">
      <w:start w:val="1"/>
      <w:numFmt w:val="bullet"/>
      <w:lvlText w:val="o"/>
      <w:lvlJc w:val="left"/>
      <w:pPr>
        <w:ind w:left="755" w:hanging="360"/>
      </w:pPr>
      <w:rPr>
        <w:rFonts w:ascii="Courier New" w:hAnsi="Courier New" w:cs="Courier New" w:hint="default"/>
      </w:rPr>
    </w:lvl>
    <w:lvl w:ilvl="2" w:tplc="0C090005" w:tentative="1">
      <w:start w:val="1"/>
      <w:numFmt w:val="bullet"/>
      <w:lvlText w:val=""/>
      <w:lvlJc w:val="left"/>
      <w:pPr>
        <w:ind w:left="1475" w:hanging="360"/>
      </w:pPr>
      <w:rPr>
        <w:rFonts w:ascii="Wingdings" w:hAnsi="Wingdings" w:hint="default"/>
      </w:rPr>
    </w:lvl>
    <w:lvl w:ilvl="3" w:tplc="0C090001" w:tentative="1">
      <w:start w:val="1"/>
      <w:numFmt w:val="bullet"/>
      <w:lvlText w:val=""/>
      <w:lvlJc w:val="left"/>
      <w:pPr>
        <w:ind w:left="2195" w:hanging="360"/>
      </w:pPr>
      <w:rPr>
        <w:rFonts w:ascii="Symbol" w:hAnsi="Symbol" w:hint="default"/>
      </w:rPr>
    </w:lvl>
    <w:lvl w:ilvl="4" w:tplc="0C090003" w:tentative="1">
      <w:start w:val="1"/>
      <w:numFmt w:val="bullet"/>
      <w:lvlText w:val="o"/>
      <w:lvlJc w:val="left"/>
      <w:pPr>
        <w:ind w:left="2915" w:hanging="360"/>
      </w:pPr>
      <w:rPr>
        <w:rFonts w:ascii="Courier New" w:hAnsi="Courier New" w:cs="Courier New" w:hint="default"/>
      </w:rPr>
    </w:lvl>
    <w:lvl w:ilvl="5" w:tplc="0C090005" w:tentative="1">
      <w:start w:val="1"/>
      <w:numFmt w:val="bullet"/>
      <w:lvlText w:val=""/>
      <w:lvlJc w:val="left"/>
      <w:pPr>
        <w:ind w:left="3635" w:hanging="360"/>
      </w:pPr>
      <w:rPr>
        <w:rFonts w:ascii="Wingdings" w:hAnsi="Wingdings" w:hint="default"/>
      </w:rPr>
    </w:lvl>
    <w:lvl w:ilvl="6" w:tplc="0C090001" w:tentative="1">
      <w:start w:val="1"/>
      <w:numFmt w:val="bullet"/>
      <w:lvlText w:val=""/>
      <w:lvlJc w:val="left"/>
      <w:pPr>
        <w:ind w:left="4355" w:hanging="360"/>
      </w:pPr>
      <w:rPr>
        <w:rFonts w:ascii="Symbol" w:hAnsi="Symbol" w:hint="default"/>
      </w:rPr>
    </w:lvl>
    <w:lvl w:ilvl="7" w:tplc="0C090003" w:tentative="1">
      <w:start w:val="1"/>
      <w:numFmt w:val="bullet"/>
      <w:lvlText w:val="o"/>
      <w:lvlJc w:val="left"/>
      <w:pPr>
        <w:ind w:left="5075" w:hanging="360"/>
      </w:pPr>
      <w:rPr>
        <w:rFonts w:ascii="Courier New" w:hAnsi="Courier New" w:cs="Courier New" w:hint="default"/>
      </w:rPr>
    </w:lvl>
    <w:lvl w:ilvl="8" w:tplc="0C090005" w:tentative="1">
      <w:start w:val="1"/>
      <w:numFmt w:val="bullet"/>
      <w:lvlText w:val=""/>
      <w:lvlJc w:val="left"/>
      <w:pPr>
        <w:ind w:left="5795" w:hanging="360"/>
      </w:pPr>
      <w:rPr>
        <w:rFonts w:ascii="Wingdings" w:hAnsi="Wingdings" w:hint="default"/>
      </w:rPr>
    </w:lvl>
  </w:abstractNum>
  <w:abstractNum w:abstractNumId="20" w15:restartNumberingAfterBreak="0">
    <w:nsid w:val="1FB174C0"/>
    <w:multiLevelType w:val="hybridMultilevel"/>
    <w:tmpl w:val="81A89AF2"/>
    <w:lvl w:ilvl="0" w:tplc="BDD62EE4">
      <w:start w:val="1"/>
      <w:numFmt w:val="bullet"/>
      <w:lvlText w:val=""/>
      <w:lvlJc w:val="left"/>
      <w:pPr>
        <w:ind w:left="454" w:hanging="227"/>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220F55A0"/>
    <w:multiLevelType w:val="hybridMultilevel"/>
    <w:tmpl w:val="B19426E8"/>
    <w:lvl w:ilvl="0" w:tplc="8EACCCA0">
      <w:start w:val="4"/>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B13116"/>
    <w:multiLevelType w:val="hybridMultilevel"/>
    <w:tmpl w:val="66A2F2BC"/>
    <w:lvl w:ilvl="0" w:tplc="15F6FA7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EE61A2"/>
    <w:multiLevelType w:val="hybridMultilevel"/>
    <w:tmpl w:val="E1180898"/>
    <w:styleLink w:val="Numbers"/>
    <w:lvl w:ilvl="0" w:tplc="7C6223AE">
      <w:start w:val="1"/>
      <w:numFmt w:val="bullet"/>
      <w:lvlText w:val=""/>
      <w:lvlJc w:val="left"/>
      <w:pPr>
        <w:tabs>
          <w:tab w:val="num" w:pos="794"/>
        </w:tabs>
        <w:ind w:left="794" w:hanging="397"/>
      </w:pPr>
      <w:rPr>
        <w:rFonts w:ascii="Symbol" w:hAnsi="Symbol" w:hint="default"/>
      </w:rPr>
    </w:lvl>
    <w:lvl w:ilvl="1" w:tplc="555044C6">
      <w:start w:val="1"/>
      <w:numFmt w:val="lowerLetter"/>
      <w:lvlText w:val="%2)"/>
      <w:lvlJc w:val="left"/>
      <w:pPr>
        <w:ind w:left="720" w:hanging="360"/>
      </w:pPr>
      <w:rPr>
        <w:rFonts w:hint="default"/>
      </w:rPr>
    </w:lvl>
    <w:lvl w:ilvl="2" w:tplc="DE285EC4">
      <w:start w:val="1"/>
      <w:numFmt w:val="lowerRoman"/>
      <w:lvlText w:val="%3)"/>
      <w:lvlJc w:val="left"/>
      <w:pPr>
        <w:ind w:left="1080" w:hanging="360"/>
      </w:pPr>
      <w:rPr>
        <w:rFonts w:hint="default"/>
      </w:rPr>
    </w:lvl>
    <w:lvl w:ilvl="3" w:tplc="1B54B420">
      <w:start w:val="1"/>
      <w:numFmt w:val="decimal"/>
      <w:lvlText w:val="(%4)"/>
      <w:lvlJc w:val="left"/>
      <w:pPr>
        <w:ind w:left="1440" w:hanging="360"/>
      </w:pPr>
      <w:rPr>
        <w:rFonts w:hint="default"/>
      </w:rPr>
    </w:lvl>
    <w:lvl w:ilvl="4" w:tplc="CD860D16">
      <w:start w:val="1"/>
      <w:numFmt w:val="lowerLetter"/>
      <w:lvlText w:val="(%5)"/>
      <w:lvlJc w:val="left"/>
      <w:pPr>
        <w:ind w:left="1800" w:hanging="360"/>
      </w:pPr>
      <w:rPr>
        <w:rFonts w:hint="default"/>
      </w:rPr>
    </w:lvl>
    <w:lvl w:ilvl="5" w:tplc="6C300C98">
      <w:start w:val="1"/>
      <w:numFmt w:val="lowerRoman"/>
      <w:lvlText w:val="(%6)"/>
      <w:lvlJc w:val="left"/>
      <w:pPr>
        <w:ind w:left="2160" w:hanging="360"/>
      </w:pPr>
      <w:rPr>
        <w:rFonts w:hint="default"/>
      </w:rPr>
    </w:lvl>
    <w:lvl w:ilvl="6" w:tplc="609CA5F0">
      <w:start w:val="1"/>
      <w:numFmt w:val="decimal"/>
      <w:lvlText w:val="%7."/>
      <w:lvlJc w:val="left"/>
      <w:pPr>
        <w:ind w:left="2520" w:hanging="360"/>
      </w:pPr>
      <w:rPr>
        <w:rFonts w:hint="default"/>
      </w:rPr>
    </w:lvl>
    <w:lvl w:ilvl="7" w:tplc="6708FBB8">
      <w:start w:val="1"/>
      <w:numFmt w:val="lowerLetter"/>
      <w:lvlText w:val="%8."/>
      <w:lvlJc w:val="left"/>
      <w:pPr>
        <w:ind w:left="2880" w:hanging="360"/>
      </w:pPr>
      <w:rPr>
        <w:rFonts w:hint="default"/>
      </w:rPr>
    </w:lvl>
    <w:lvl w:ilvl="8" w:tplc="6942884E">
      <w:start w:val="1"/>
      <w:numFmt w:val="lowerRoman"/>
      <w:lvlText w:val="%9."/>
      <w:lvlJc w:val="left"/>
      <w:pPr>
        <w:ind w:left="3240" w:hanging="360"/>
      </w:pPr>
      <w:rPr>
        <w:rFonts w:hint="default"/>
      </w:rPr>
    </w:lvl>
  </w:abstractNum>
  <w:abstractNum w:abstractNumId="24"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973FCC"/>
    <w:multiLevelType w:val="hybridMultilevel"/>
    <w:tmpl w:val="585E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CA5858"/>
    <w:multiLevelType w:val="hybridMultilevel"/>
    <w:tmpl w:val="2988C49E"/>
    <w:lvl w:ilvl="0" w:tplc="8578B7E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F6D3767"/>
    <w:multiLevelType w:val="hybridMultilevel"/>
    <w:tmpl w:val="5DF2924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3C21030C"/>
    <w:multiLevelType w:val="hybridMultilevel"/>
    <w:tmpl w:val="10E8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813E88"/>
    <w:multiLevelType w:val="hybridMultilevel"/>
    <w:tmpl w:val="71403528"/>
    <w:lvl w:ilvl="0" w:tplc="887C853E">
      <w:start w:val="1"/>
      <w:numFmt w:val="bullet"/>
      <w:pStyle w:val="ListBullet"/>
      <w:lvlText w:val=""/>
      <w:lvlJc w:val="left"/>
      <w:pPr>
        <w:ind w:left="1984" w:hanging="360"/>
      </w:pPr>
      <w:rPr>
        <w:rFonts w:ascii="Symbol" w:hAnsi="Symbol" w:hint="default"/>
      </w:rPr>
    </w:lvl>
    <w:lvl w:ilvl="1" w:tplc="0C090003">
      <w:start w:val="1"/>
      <w:numFmt w:val="bullet"/>
      <w:lvlText w:val="o"/>
      <w:lvlJc w:val="left"/>
      <w:pPr>
        <w:ind w:left="2704" w:hanging="360"/>
      </w:pPr>
      <w:rPr>
        <w:rFonts w:ascii="Courier New" w:hAnsi="Courier New" w:cs="Courier New" w:hint="default"/>
      </w:rPr>
    </w:lvl>
    <w:lvl w:ilvl="2" w:tplc="0C090005" w:tentative="1">
      <w:start w:val="1"/>
      <w:numFmt w:val="bullet"/>
      <w:lvlText w:val=""/>
      <w:lvlJc w:val="left"/>
      <w:pPr>
        <w:ind w:left="3424" w:hanging="360"/>
      </w:pPr>
      <w:rPr>
        <w:rFonts w:ascii="Wingdings" w:hAnsi="Wingdings" w:hint="default"/>
      </w:rPr>
    </w:lvl>
    <w:lvl w:ilvl="3" w:tplc="0C090001" w:tentative="1">
      <w:start w:val="1"/>
      <w:numFmt w:val="bullet"/>
      <w:lvlText w:val=""/>
      <w:lvlJc w:val="left"/>
      <w:pPr>
        <w:ind w:left="4144" w:hanging="360"/>
      </w:pPr>
      <w:rPr>
        <w:rFonts w:ascii="Symbol" w:hAnsi="Symbol" w:hint="default"/>
      </w:rPr>
    </w:lvl>
    <w:lvl w:ilvl="4" w:tplc="0C090003" w:tentative="1">
      <w:start w:val="1"/>
      <w:numFmt w:val="bullet"/>
      <w:lvlText w:val="o"/>
      <w:lvlJc w:val="left"/>
      <w:pPr>
        <w:ind w:left="4864" w:hanging="360"/>
      </w:pPr>
      <w:rPr>
        <w:rFonts w:ascii="Courier New" w:hAnsi="Courier New" w:cs="Courier New" w:hint="default"/>
      </w:rPr>
    </w:lvl>
    <w:lvl w:ilvl="5" w:tplc="0C090005" w:tentative="1">
      <w:start w:val="1"/>
      <w:numFmt w:val="bullet"/>
      <w:lvlText w:val=""/>
      <w:lvlJc w:val="left"/>
      <w:pPr>
        <w:ind w:left="5584" w:hanging="360"/>
      </w:pPr>
      <w:rPr>
        <w:rFonts w:ascii="Wingdings" w:hAnsi="Wingdings" w:hint="default"/>
      </w:rPr>
    </w:lvl>
    <w:lvl w:ilvl="6" w:tplc="0C090001" w:tentative="1">
      <w:start w:val="1"/>
      <w:numFmt w:val="bullet"/>
      <w:lvlText w:val=""/>
      <w:lvlJc w:val="left"/>
      <w:pPr>
        <w:ind w:left="6304" w:hanging="360"/>
      </w:pPr>
      <w:rPr>
        <w:rFonts w:ascii="Symbol" w:hAnsi="Symbol" w:hint="default"/>
      </w:rPr>
    </w:lvl>
    <w:lvl w:ilvl="7" w:tplc="0C090003" w:tentative="1">
      <w:start w:val="1"/>
      <w:numFmt w:val="bullet"/>
      <w:lvlText w:val="o"/>
      <w:lvlJc w:val="left"/>
      <w:pPr>
        <w:ind w:left="7024" w:hanging="360"/>
      </w:pPr>
      <w:rPr>
        <w:rFonts w:ascii="Courier New" w:hAnsi="Courier New" w:cs="Courier New" w:hint="default"/>
      </w:rPr>
    </w:lvl>
    <w:lvl w:ilvl="8" w:tplc="0C090005" w:tentative="1">
      <w:start w:val="1"/>
      <w:numFmt w:val="bullet"/>
      <w:lvlText w:val=""/>
      <w:lvlJc w:val="left"/>
      <w:pPr>
        <w:ind w:left="7744" w:hanging="360"/>
      </w:pPr>
      <w:rPr>
        <w:rFonts w:ascii="Wingdings" w:hAnsi="Wingdings" w:hint="default"/>
      </w:rPr>
    </w:lvl>
  </w:abstractNum>
  <w:abstractNum w:abstractNumId="30" w15:restartNumberingAfterBreak="0">
    <w:nsid w:val="433577AE"/>
    <w:multiLevelType w:val="hybridMultilevel"/>
    <w:tmpl w:val="D92ACCB4"/>
    <w:lvl w:ilvl="0" w:tplc="FD7C3808">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FE2F3B"/>
    <w:multiLevelType w:val="hybridMultilevel"/>
    <w:tmpl w:val="F0AE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171F86"/>
    <w:multiLevelType w:val="hybridMultilevel"/>
    <w:tmpl w:val="22600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D5029B4"/>
    <w:multiLevelType w:val="hybridMultilevel"/>
    <w:tmpl w:val="115C7C0E"/>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4F0D79C2"/>
    <w:multiLevelType w:val="hybridMultilevel"/>
    <w:tmpl w:val="12D01AB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5" w15:restartNumberingAfterBreak="0">
    <w:nsid w:val="5A2B78D3"/>
    <w:multiLevelType w:val="hybridMultilevel"/>
    <w:tmpl w:val="F64C53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175B4B"/>
    <w:multiLevelType w:val="hybridMultilevel"/>
    <w:tmpl w:val="4D8A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1F47B4"/>
    <w:multiLevelType w:val="hybridMultilevel"/>
    <w:tmpl w:val="2F02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70AC5658"/>
    <w:multiLevelType w:val="hybridMultilevel"/>
    <w:tmpl w:val="4FDE7F6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0"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0A148D"/>
    <w:multiLevelType w:val="hybridMultilevel"/>
    <w:tmpl w:val="205E1F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2" w15:restartNumberingAfterBreak="0">
    <w:nsid w:val="74C16036"/>
    <w:multiLevelType w:val="hybridMultilevel"/>
    <w:tmpl w:val="A38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C45E9A"/>
    <w:multiLevelType w:val="hybridMultilevel"/>
    <w:tmpl w:val="656A2774"/>
    <w:lvl w:ilvl="0" w:tplc="1366B46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5707285">
    <w:abstractNumId w:val="17"/>
  </w:num>
  <w:num w:numId="2" w16cid:durableId="1424951882">
    <w:abstractNumId w:val="19"/>
  </w:num>
  <w:num w:numId="3" w16cid:durableId="2087264593">
    <w:abstractNumId w:val="9"/>
  </w:num>
  <w:num w:numId="4" w16cid:durableId="1927685160">
    <w:abstractNumId w:val="7"/>
  </w:num>
  <w:num w:numId="5" w16cid:durableId="277952037">
    <w:abstractNumId w:val="6"/>
  </w:num>
  <w:num w:numId="6" w16cid:durableId="1241911998">
    <w:abstractNumId w:val="5"/>
  </w:num>
  <w:num w:numId="7" w16cid:durableId="1820808117">
    <w:abstractNumId w:val="4"/>
  </w:num>
  <w:num w:numId="8" w16cid:durableId="1169639194">
    <w:abstractNumId w:val="8"/>
  </w:num>
  <w:num w:numId="9" w16cid:durableId="412288551">
    <w:abstractNumId w:val="3"/>
  </w:num>
  <w:num w:numId="10" w16cid:durableId="376122554">
    <w:abstractNumId w:val="2"/>
  </w:num>
  <w:num w:numId="11" w16cid:durableId="1631202830">
    <w:abstractNumId w:val="1"/>
  </w:num>
  <w:num w:numId="12" w16cid:durableId="229310504">
    <w:abstractNumId w:val="0"/>
  </w:num>
  <w:num w:numId="13" w16cid:durableId="564606217">
    <w:abstractNumId w:val="40"/>
  </w:num>
  <w:num w:numId="14" w16cid:durableId="1932274389">
    <w:abstractNumId w:val="11"/>
  </w:num>
  <w:num w:numId="15" w16cid:durableId="578515069">
    <w:abstractNumId w:val="12"/>
  </w:num>
  <w:num w:numId="16" w16cid:durableId="1874343099">
    <w:abstractNumId w:val="29"/>
  </w:num>
  <w:num w:numId="17" w16cid:durableId="1630237619">
    <w:abstractNumId w:val="23"/>
  </w:num>
  <w:num w:numId="18" w16cid:durableId="611472060">
    <w:abstractNumId w:val="23"/>
  </w:num>
  <w:num w:numId="19" w16cid:durableId="836575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04989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3837618">
    <w:abstractNumId w:val="36"/>
  </w:num>
  <w:num w:numId="22" w16cid:durableId="834496633">
    <w:abstractNumId w:val="31"/>
  </w:num>
  <w:num w:numId="23" w16cid:durableId="876508156">
    <w:abstractNumId w:val="42"/>
  </w:num>
  <w:num w:numId="24" w16cid:durableId="483858534">
    <w:abstractNumId w:val="41"/>
  </w:num>
  <w:num w:numId="25" w16cid:durableId="1603418503">
    <w:abstractNumId w:val="24"/>
  </w:num>
  <w:num w:numId="26" w16cid:durableId="1050879498">
    <w:abstractNumId w:val="18"/>
  </w:num>
  <w:num w:numId="27" w16cid:durableId="1231506136">
    <w:abstractNumId w:val="27"/>
  </w:num>
  <w:num w:numId="28" w16cid:durableId="997533289">
    <w:abstractNumId w:val="15"/>
  </w:num>
  <w:num w:numId="29" w16cid:durableId="923614718">
    <w:abstractNumId w:val="38"/>
  </w:num>
  <w:num w:numId="30" w16cid:durableId="1410225423">
    <w:abstractNumId w:val="38"/>
    <w:lvlOverride w:ilvl="0">
      <w:startOverride w:val="1"/>
    </w:lvlOverride>
  </w:num>
  <w:num w:numId="31" w16cid:durableId="780610749">
    <w:abstractNumId w:val="21"/>
  </w:num>
  <w:num w:numId="32" w16cid:durableId="291717202">
    <w:abstractNumId w:val="25"/>
  </w:num>
  <w:num w:numId="33" w16cid:durableId="368576784">
    <w:abstractNumId w:val="35"/>
  </w:num>
  <w:num w:numId="34" w16cid:durableId="30689054">
    <w:abstractNumId w:val="28"/>
  </w:num>
  <w:num w:numId="35" w16cid:durableId="281419681">
    <w:abstractNumId w:val="22"/>
  </w:num>
  <w:num w:numId="36" w16cid:durableId="1770471195">
    <w:abstractNumId w:val="16"/>
  </w:num>
  <w:num w:numId="37" w16cid:durableId="1143346609">
    <w:abstractNumId w:val="10"/>
  </w:num>
  <w:num w:numId="38" w16cid:durableId="1568805476">
    <w:abstractNumId w:val="30"/>
  </w:num>
  <w:num w:numId="39" w16cid:durableId="1792820729">
    <w:abstractNumId w:val="43"/>
  </w:num>
  <w:num w:numId="40" w16cid:durableId="809589905">
    <w:abstractNumId w:val="34"/>
  </w:num>
  <w:num w:numId="41" w16cid:durableId="103817358">
    <w:abstractNumId w:val="20"/>
  </w:num>
  <w:num w:numId="42" w16cid:durableId="263197984">
    <w:abstractNumId w:val="32"/>
  </w:num>
  <w:num w:numId="43" w16cid:durableId="2043556265">
    <w:abstractNumId w:val="39"/>
  </w:num>
  <w:num w:numId="44" w16cid:durableId="1121025885">
    <w:abstractNumId w:val="37"/>
  </w:num>
  <w:num w:numId="45" w16cid:durableId="1893737611">
    <w:abstractNumId w:val="19"/>
  </w:num>
  <w:num w:numId="46" w16cid:durableId="1179004911">
    <w:abstractNumId w:val="33"/>
  </w:num>
  <w:num w:numId="47" w16cid:durableId="919800040">
    <w:abstractNumId w:val="14"/>
  </w:num>
  <w:num w:numId="48" w16cid:durableId="1699506089">
    <w:abstractNumId w:val="13"/>
    <w:lvlOverride w:ilvl="0">
      <w:startOverride w:val="1"/>
    </w:lvlOverride>
    <w:lvlOverride w:ilvl="1"/>
    <w:lvlOverride w:ilvl="2"/>
    <w:lvlOverride w:ilvl="3"/>
    <w:lvlOverride w:ilvl="4"/>
    <w:lvlOverride w:ilvl="5"/>
    <w:lvlOverride w:ilvl="6"/>
    <w:lvlOverride w:ilvl="7"/>
    <w:lvlOverride w:ilvl="8"/>
  </w:num>
  <w:num w:numId="49" w16cid:durableId="7060311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6A12"/>
    <w:rsid w:val="0001330E"/>
    <w:rsid w:val="00017426"/>
    <w:rsid w:val="00021FD9"/>
    <w:rsid w:val="00025057"/>
    <w:rsid w:val="00026158"/>
    <w:rsid w:val="00031FE5"/>
    <w:rsid w:val="00036D7C"/>
    <w:rsid w:val="000531FB"/>
    <w:rsid w:val="000635F9"/>
    <w:rsid w:val="00064F19"/>
    <w:rsid w:val="0007304B"/>
    <w:rsid w:val="00075302"/>
    <w:rsid w:val="0008369B"/>
    <w:rsid w:val="000909C5"/>
    <w:rsid w:val="00092C18"/>
    <w:rsid w:val="000A38FF"/>
    <w:rsid w:val="000B6ABD"/>
    <w:rsid w:val="000C3470"/>
    <w:rsid w:val="000D7225"/>
    <w:rsid w:val="000E6064"/>
    <w:rsid w:val="000F3856"/>
    <w:rsid w:val="00112B44"/>
    <w:rsid w:val="00114364"/>
    <w:rsid w:val="00114B5A"/>
    <w:rsid w:val="001153D1"/>
    <w:rsid w:val="001161AC"/>
    <w:rsid w:val="00117283"/>
    <w:rsid w:val="00117FB2"/>
    <w:rsid w:val="00132D63"/>
    <w:rsid w:val="00135ACF"/>
    <w:rsid w:val="00141E58"/>
    <w:rsid w:val="00144023"/>
    <w:rsid w:val="00146B50"/>
    <w:rsid w:val="00155ED8"/>
    <w:rsid w:val="00174222"/>
    <w:rsid w:val="00181989"/>
    <w:rsid w:val="00185199"/>
    <w:rsid w:val="001941F9"/>
    <w:rsid w:val="001A618B"/>
    <w:rsid w:val="001A7F54"/>
    <w:rsid w:val="001B4FD7"/>
    <w:rsid w:val="001B5BCF"/>
    <w:rsid w:val="001C6A25"/>
    <w:rsid w:val="001D1D08"/>
    <w:rsid w:val="001E0C24"/>
    <w:rsid w:val="001E178C"/>
    <w:rsid w:val="002031BB"/>
    <w:rsid w:val="00221495"/>
    <w:rsid w:val="00227504"/>
    <w:rsid w:val="0022778A"/>
    <w:rsid w:val="00235A37"/>
    <w:rsid w:val="0025660A"/>
    <w:rsid w:val="002570B3"/>
    <w:rsid w:val="002633E6"/>
    <w:rsid w:val="002709D2"/>
    <w:rsid w:val="002744F3"/>
    <w:rsid w:val="00277C97"/>
    <w:rsid w:val="00285530"/>
    <w:rsid w:val="00291650"/>
    <w:rsid w:val="002A070A"/>
    <w:rsid w:val="002A0BD7"/>
    <w:rsid w:val="002A3CC5"/>
    <w:rsid w:val="002B7987"/>
    <w:rsid w:val="002C2BBC"/>
    <w:rsid w:val="002C2F8B"/>
    <w:rsid w:val="002C47BF"/>
    <w:rsid w:val="002D5AB0"/>
    <w:rsid w:val="002E3520"/>
    <w:rsid w:val="002E3D7A"/>
    <w:rsid w:val="002E5B40"/>
    <w:rsid w:val="002F5763"/>
    <w:rsid w:val="002F68F4"/>
    <w:rsid w:val="002F6EF2"/>
    <w:rsid w:val="00311613"/>
    <w:rsid w:val="00311653"/>
    <w:rsid w:val="0031356A"/>
    <w:rsid w:val="00313984"/>
    <w:rsid w:val="00314FB5"/>
    <w:rsid w:val="003171F5"/>
    <w:rsid w:val="0033151D"/>
    <w:rsid w:val="00364CE4"/>
    <w:rsid w:val="00364D18"/>
    <w:rsid w:val="003707BE"/>
    <w:rsid w:val="00372B32"/>
    <w:rsid w:val="0037330C"/>
    <w:rsid w:val="00375467"/>
    <w:rsid w:val="0037630C"/>
    <w:rsid w:val="00392B65"/>
    <w:rsid w:val="003A4B7E"/>
    <w:rsid w:val="003C29D7"/>
    <w:rsid w:val="003C6632"/>
    <w:rsid w:val="003C687E"/>
    <w:rsid w:val="003E2CF4"/>
    <w:rsid w:val="003E3803"/>
    <w:rsid w:val="003E38FB"/>
    <w:rsid w:val="003E6A55"/>
    <w:rsid w:val="003F1743"/>
    <w:rsid w:val="003F5FE3"/>
    <w:rsid w:val="003F65F8"/>
    <w:rsid w:val="00403121"/>
    <w:rsid w:val="00407E5C"/>
    <w:rsid w:val="0041212F"/>
    <w:rsid w:val="004163A1"/>
    <w:rsid w:val="0042144E"/>
    <w:rsid w:val="004222FC"/>
    <w:rsid w:val="00424D66"/>
    <w:rsid w:val="0043156B"/>
    <w:rsid w:val="00433852"/>
    <w:rsid w:val="00435EEE"/>
    <w:rsid w:val="00444A75"/>
    <w:rsid w:val="00450F7A"/>
    <w:rsid w:val="004618BB"/>
    <w:rsid w:val="0046341F"/>
    <w:rsid w:val="00465225"/>
    <w:rsid w:val="00483DD0"/>
    <w:rsid w:val="00484C38"/>
    <w:rsid w:val="00495DFF"/>
    <w:rsid w:val="004967FE"/>
    <w:rsid w:val="004A11E4"/>
    <w:rsid w:val="004A1500"/>
    <w:rsid w:val="004B78BE"/>
    <w:rsid w:val="004C1A9C"/>
    <w:rsid w:val="004C2681"/>
    <w:rsid w:val="004C6C2F"/>
    <w:rsid w:val="004D5D3C"/>
    <w:rsid w:val="004E5FE0"/>
    <w:rsid w:val="004F068D"/>
    <w:rsid w:val="004F4222"/>
    <w:rsid w:val="00500521"/>
    <w:rsid w:val="00501B04"/>
    <w:rsid w:val="0051417B"/>
    <w:rsid w:val="005155FA"/>
    <w:rsid w:val="00541196"/>
    <w:rsid w:val="00545662"/>
    <w:rsid w:val="00555D35"/>
    <w:rsid w:val="00562577"/>
    <w:rsid w:val="00566C17"/>
    <w:rsid w:val="00566CE7"/>
    <w:rsid w:val="0056789B"/>
    <w:rsid w:val="00570DD1"/>
    <w:rsid w:val="00577F04"/>
    <w:rsid w:val="00582451"/>
    <w:rsid w:val="00587F6A"/>
    <w:rsid w:val="00593424"/>
    <w:rsid w:val="005A2711"/>
    <w:rsid w:val="005B4F22"/>
    <w:rsid w:val="005B56E7"/>
    <w:rsid w:val="005B5CF3"/>
    <w:rsid w:val="005C0B12"/>
    <w:rsid w:val="005C6CF7"/>
    <w:rsid w:val="005E33A9"/>
    <w:rsid w:val="006041B3"/>
    <w:rsid w:val="00604612"/>
    <w:rsid w:val="00606595"/>
    <w:rsid w:val="0061602C"/>
    <w:rsid w:val="00623920"/>
    <w:rsid w:val="006335E4"/>
    <w:rsid w:val="00635CAE"/>
    <w:rsid w:val="00644065"/>
    <w:rsid w:val="00644275"/>
    <w:rsid w:val="00644D3B"/>
    <w:rsid w:val="00644DD1"/>
    <w:rsid w:val="00646C5C"/>
    <w:rsid w:val="0065273B"/>
    <w:rsid w:val="00656DD6"/>
    <w:rsid w:val="00665719"/>
    <w:rsid w:val="006734A5"/>
    <w:rsid w:val="00697012"/>
    <w:rsid w:val="006A4684"/>
    <w:rsid w:val="006C2229"/>
    <w:rsid w:val="006C5034"/>
    <w:rsid w:val="006C6B91"/>
    <w:rsid w:val="006D40A7"/>
    <w:rsid w:val="006D49BC"/>
    <w:rsid w:val="006E219F"/>
    <w:rsid w:val="006E4764"/>
    <w:rsid w:val="006F0307"/>
    <w:rsid w:val="006F7394"/>
    <w:rsid w:val="00702ABD"/>
    <w:rsid w:val="00704BED"/>
    <w:rsid w:val="00712EDA"/>
    <w:rsid w:val="00722C5E"/>
    <w:rsid w:val="007267C4"/>
    <w:rsid w:val="00726F57"/>
    <w:rsid w:val="007317AE"/>
    <w:rsid w:val="00731E50"/>
    <w:rsid w:val="00742B2A"/>
    <w:rsid w:val="0075368A"/>
    <w:rsid w:val="00756F91"/>
    <w:rsid w:val="00765416"/>
    <w:rsid w:val="0077094D"/>
    <w:rsid w:val="00770FEF"/>
    <w:rsid w:val="007715A6"/>
    <w:rsid w:val="007725AD"/>
    <w:rsid w:val="00782AB0"/>
    <w:rsid w:val="00782EC5"/>
    <w:rsid w:val="0078482F"/>
    <w:rsid w:val="00786CC0"/>
    <w:rsid w:val="00794192"/>
    <w:rsid w:val="00796630"/>
    <w:rsid w:val="00797E9D"/>
    <w:rsid w:val="007B0F57"/>
    <w:rsid w:val="007B4384"/>
    <w:rsid w:val="007C3E19"/>
    <w:rsid w:val="007C532C"/>
    <w:rsid w:val="007C6C04"/>
    <w:rsid w:val="007D7924"/>
    <w:rsid w:val="007E146B"/>
    <w:rsid w:val="007E31B9"/>
    <w:rsid w:val="007E58FD"/>
    <w:rsid w:val="007F6E40"/>
    <w:rsid w:val="0080315F"/>
    <w:rsid w:val="008035A6"/>
    <w:rsid w:val="0080770E"/>
    <w:rsid w:val="00812224"/>
    <w:rsid w:val="00812873"/>
    <w:rsid w:val="00814D08"/>
    <w:rsid w:val="00834EE6"/>
    <w:rsid w:val="008434C8"/>
    <w:rsid w:val="00851AE5"/>
    <w:rsid w:val="00863920"/>
    <w:rsid w:val="00871AC4"/>
    <w:rsid w:val="008733CC"/>
    <w:rsid w:val="008838F6"/>
    <w:rsid w:val="00887A94"/>
    <w:rsid w:val="008923F1"/>
    <w:rsid w:val="008938C9"/>
    <w:rsid w:val="008B5402"/>
    <w:rsid w:val="008C172A"/>
    <w:rsid w:val="008C67ED"/>
    <w:rsid w:val="008D1EF7"/>
    <w:rsid w:val="008E77FB"/>
    <w:rsid w:val="00901B58"/>
    <w:rsid w:val="00906880"/>
    <w:rsid w:val="00906CEE"/>
    <w:rsid w:val="00910F4D"/>
    <w:rsid w:val="009134B5"/>
    <w:rsid w:val="00920A36"/>
    <w:rsid w:val="00921C44"/>
    <w:rsid w:val="00921DC9"/>
    <w:rsid w:val="00924940"/>
    <w:rsid w:val="009346B7"/>
    <w:rsid w:val="00935D21"/>
    <w:rsid w:val="00936C98"/>
    <w:rsid w:val="00945E96"/>
    <w:rsid w:val="00967411"/>
    <w:rsid w:val="009722B6"/>
    <w:rsid w:val="00973A62"/>
    <w:rsid w:val="00982DD2"/>
    <w:rsid w:val="00985444"/>
    <w:rsid w:val="00985694"/>
    <w:rsid w:val="00985940"/>
    <w:rsid w:val="0098698D"/>
    <w:rsid w:val="009905A7"/>
    <w:rsid w:val="009B254F"/>
    <w:rsid w:val="009B2632"/>
    <w:rsid w:val="009B60EF"/>
    <w:rsid w:val="009C233D"/>
    <w:rsid w:val="009C4849"/>
    <w:rsid w:val="009C557A"/>
    <w:rsid w:val="009D374C"/>
    <w:rsid w:val="009D79F9"/>
    <w:rsid w:val="009F3BB8"/>
    <w:rsid w:val="00A00995"/>
    <w:rsid w:val="00A02928"/>
    <w:rsid w:val="00A04208"/>
    <w:rsid w:val="00A07CDC"/>
    <w:rsid w:val="00A11BA4"/>
    <w:rsid w:val="00A20E80"/>
    <w:rsid w:val="00A27E6C"/>
    <w:rsid w:val="00A3497D"/>
    <w:rsid w:val="00A44E10"/>
    <w:rsid w:val="00A66693"/>
    <w:rsid w:val="00A70348"/>
    <w:rsid w:val="00A71255"/>
    <w:rsid w:val="00A71BD3"/>
    <w:rsid w:val="00A76E72"/>
    <w:rsid w:val="00A8582B"/>
    <w:rsid w:val="00AA1094"/>
    <w:rsid w:val="00AA5EB1"/>
    <w:rsid w:val="00AA74CF"/>
    <w:rsid w:val="00AB020D"/>
    <w:rsid w:val="00AB2964"/>
    <w:rsid w:val="00AB3D14"/>
    <w:rsid w:val="00AE29B3"/>
    <w:rsid w:val="00AE386C"/>
    <w:rsid w:val="00AE74E6"/>
    <w:rsid w:val="00AE7999"/>
    <w:rsid w:val="00B13F4D"/>
    <w:rsid w:val="00B15323"/>
    <w:rsid w:val="00B15B84"/>
    <w:rsid w:val="00B2246E"/>
    <w:rsid w:val="00B3149A"/>
    <w:rsid w:val="00B36F3C"/>
    <w:rsid w:val="00B47113"/>
    <w:rsid w:val="00B56623"/>
    <w:rsid w:val="00B6045E"/>
    <w:rsid w:val="00B7093A"/>
    <w:rsid w:val="00B71F13"/>
    <w:rsid w:val="00B72588"/>
    <w:rsid w:val="00B73050"/>
    <w:rsid w:val="00B81D89"/>
    <w:rsid w:val="00B873B1"/>
    <w:rsid w:val="00B94D51"/>
    <w:rsid w:val="00BA1B8F"/>
    <w:rsid w:val="00BA447D"/>
    <w:rsid w:val="00BA4540"/>
    <w:rsid w:val="00BC586D"/>
    <w:rsid w:val="00BD1A5F"/>
    <w:rsid w:val="00BD5E6D"/>
    <w:rsid w:val="00BD5F55"/>
    <w:rsid w:val="00BD7ACA"/>
    <w:rsid w:val="00BE13F1"/>
    <w:rsid w:val="00BE65DD"/>
    <w:rsid w:val="00BF05F1"/>
    <w:rsid w:val="00BF11B3"/>
    <w:rsid w:val="00BF1A95"/>
    <w:rsid w:val="00BF4122"/>
    <w:rsid w:val="00BF6917"/>
    <w:rsid w:val="00C056E8"/>
    <w:rsid w:val="00C12863"/>
    <w:rsid w:val="00C12DA7"/>
    <w:rsid w:val="00C14E61"/>
    <w:rsid w:val="00C17F39"/>
    <w:rsid w:val="00C26A91"/>
    <w:rsid w:val="00C30A9A"/>
    <w:rsid w:val="00C3322B"/>
    <w:rsid w:val="00C358B3"/>
    <w:rsid w:val="00C36423"/>
    <w:rsid w:val="00C41CB1"/>
    <w:rsid w:val="00C439E7"/>
    <w:rsid w:val="00C6599F"/>
    <w:rsid w:val="00C7323B"/>
    <w:rsid w:val="00C75021"/>
    <w:rsid w:val="00C864A1"/>
    <w:rsid w:val="00C90191"/>
    <w:rsid w:val="00C94302"/>
    <w:rsid w:val="00C951CD"/>
    <w:rsid w:val="00CA0A35"/>
    <w:rsid w:val="00CA3345"/>
    <w:rsid w:val="00CC1424"/>
    <w:rsid w:val="00CD2FE4"/>
    <w:rsid w:val="00CF33CE"/>
    <w:rsid w:val="00D01582"/>
    <w:rsid w:val="00D147C6"/>
    <w:rsid w:val="00D3448C"/>
    <w:rsid w:val="00D367B7"/>
    <w:rsid w:val="00D4065C"/>
    <w:rsid w:val="00D52B13"/>
    <w:rsid w:val="00D6179B"/>
    <w:rsid w:val="00D62358"/>
    <w:rsid w:val="00D71108"/>
    <w:rsid w:val="00D72061"/>
    <w:rsid w:val="00D75512"/>
    <w:rsid w:val="00D75785"/>
    <w:rsid w:val="00D77ED0"/>
    <w:rsid w:val="00D80260"/>
    <w:rsid w:val="00D80677"/>
    <w:rsid w:val="00D82F1F"/>
    <w:rsid w:val="00D94FA1"/>
    <w:rsid w:val="00D955FA"/>
    <w:rsid w:val="00DC0B55"/>
    <w:rsid w:val="00DC3739"/>
    <w:rsid w:val="00DC6B0F"/>
    <w:rsid w:val="00DD1FDC"/>
    <w:rsid w:val="00DD44C1"/>
    <w:rsid w:val="00DD5F08"/>
    <w:rsid w:val="00DD770A"/>
    <w:rsid w:val="00DF19C5"/>
    <w:rsid w:val="00E021DE"/>
    <w:rsid w:val="00E1261D"/>
    <w:rsid w:val="00E13A08"/>
    <w:rsid w:val="00E154D8"/>
    <w:rsid w:val="00E1568E"/>
    <w:rsid w:val="00E16C97"/>
    <w:rsid w:val="00E215EA"/>
    <w:rsid w:val="00E219E9"/>
    <w:rsid w:val="00E230B6"/>
    <w:rsid w:val="00E24E27"/>
    <w:rsid w:val="00E313AD"/>
    <w:rsid w:val="00E4706B"/>
    <w:rsid w:val="00E52F45"/>
    <w:rsid w:val="00E5311A"/>
    <w:rsid w:val="00E56494"/>
    <w:rsid w:val="00E576A9"/>
    <w:rsid w:val="00E60981"/>
    <w:rsid w:val="00E67B5B"/>
    <w:rsid w:val="00E7556E"/>
    <w:rsid w:val="00E91A98"/>
    <w:rsid w:val="00E91BC2"/>
    <w:rsid w:val="00EA0BD6"/>
    <w:rsid w:val="00EB0B1B"/>
    <w:rsid w:val="00EB4E46"/>
    <w:rsid w:val="00EB61E2"/>
    <w:rsid w:val="00ED2FCE"/>
    <w:rsid w:val="00ED7754"/>
    <w:rsid w:val="00EE0E55"/>
    <w:rsid w:val="00EF2117"/>
    <w:rsid w:val="00EF529D"/>
    <w:rsid w:val="00F13481"/>
    <w:rsid w:val="00F13DC3"/>
    <w:rsid w:val="00F13E52"/>
    <w:rsid w:val="00F30759"/>
    <w:rsid w:val="00F400CB"/>
    <w:rsid w:val="00F407AE"/>
    <w:rsid w:val="00F52017"/>
    <w:rsid w:val="00F53ACC"/>
    <w:rsid w:val="00F54961"/>
    <w:rsid w:val="00F74195"/>
    <w:rsid w:val="00F765CD"/>
    <w:rsid w:val="00F77B8A"/>
    <w:rsid w:val="00F804B9"/>
    <w:rsid w:val="00F93730"/>
    <w:rsid w:val="00FA5D14"/>
    <w:rsid w:val="00FB17E6"/>
    <w:rsid w:val="00FC15B3"/>
    <w:rsid w:val="00FC5BA4"/>
    <w:rsid w:val="00FE25C0"/>
    <w:rsid w:val="00FE501D"/>
    <w:rsid w:val="00FE5FDA"/>
    <w:rsid w:val="00FF35B1"/>
    <w:rsid w:val="4A7D5E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73E372D"/>
  <w15:docId w15:val="{AF36DA20-8C2C-4EF7-9311-F0493327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3D"/>
    <w:pPr>
      <w:spacing w:after="60" w:line="260" w:lineRule="exact"/>
    </w:pPr>
    <w:rPr>
      <w:rFonts w:ascii="Arial" w:hAnsi="Arial"/>
    </w:rPr>
  </w:style>
  <w:style w:type="paragraph" w:styleId="Heading1">
    <w:name w:val="heading 1"/>
    <w:basedOn w:val="Normal"/>
    <w:next w:val="Normal"/>
    <w:link w:val="Heading1Char"/>
    <w:autoRedefine/>
    <w:qFormat/>
    <w:rsid w:val="000909C5"/>
    <w:pPr>
      <w:keepNext/>
      <w:tabs>
        <w:tab w:val="left" w:pos="4678"/>
      </w:tabs>
      <w:spacing w:before="240" w:after="20" w:line="240" w:lineRule="auto"/>
      <w:outlineLvl w:val="0"/>
    </w:pPr>
    <w:rPr>
      <w:rFonts w:eastAsia="Times" w:cs="Times New Roman"/>
      <w:b/>
      <w:color w:val="0072CE"/>
      <w:sz w:val="28"/>
      <w:szCs w:val="20"/>
    </w:rPr>
  </w:style>
  <w:style w:type="paragraph" w:styleId="Heading2">
    <w:name w:val="heading 2"/>
    <w:basedOn w:val="Normal"/>
    <w:next w:val="Normal"/>
    <w:link w:val="Heading2Char"/>
    <w:uiPriority w:val="9"/>
    <w:unhideWhenUsed/>
    <w:qFormat/>
    <w:rsid w:val="00483DD0"/>
    <w:pPr>
      <w:keepNext/>
      <w:keepLines/>
      <w:spacing w:before="360" w:after="0" w:line="240" w:lineRule="auto"/>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304B"/>
    <w:pPr>
      <w:tabs>
        <w:tab w:val="right" w:pos="10632"/>
      </w:tabs>
      <w:spacing w:after="120" w:line="240" w:lineRule="auto"/>
      <w:ind w:right="-569"/>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7304B"/>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rsid w:val="000909C5"/>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75368A"/>
    <w:pPr>
      <w:tabs>
        <w:tab w:val="left" w:pos="340"/>
        <w:tab w:val="left" w:pos="851"/>
      </w:tabs>
      <w:spacing w:before="60" w:line="240" w:lineRule="exact"/>
    </w:pPr>
    <w:rPr>
      <w:rFonts w:eastAsia="Times" w:cs="Times New Roman"/>
      <w:sz w:val="20"/>
      <w:szCs w:val="21"/>
      <w:lang w:eastAsia="en-AU"/>
    </w:rPr>
  </w:style>
  <w:style w:type="character" w:customStyle="1" w:styleId="BodyTextChar">
    <w:name w:val="Body Text Char"/>
    <w:basedOn w:val="DefaultParagraphFont"/>
    <w:link w:val="BodyText"/>
    <w:uiPriority w:val="99"/>
    <w:rsid w:val="0075368A"/>
    <w:rPr>
      <w:rFonts w:ascii="Arial" w:eastAsia="Times" w:hAnsi="Arial" w:cs="Times New Roman"/>
      <w:sz w:val="20"/>
      <w:szCs w:val="21"/>
      <w:lang w:eastAsia="en-AU"/>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EB61E2"/>
    <w:pPr>
      <w:spacing w:before="60" w:after="60" w:line="240" w:lineRule="auto"/>
      <w:ind w:left="340"/>
    </w:pPr>
    <w:rPr>
      <w:rFonts w:ascii="Arial" w:hAnsi="Arial"/>
      <w:sz w:val="20"/>
    </w:rPr>
  </w:style>
  <w:style w:type="paragraph" w:customStyle="1" w:styleId="Question">
    <w:name w:val="Question"/>
    <w:basedOn w:val="Caption2"/>
    <w:autoRedefine/>
    <w:qFormat/>
    <w:rsid w:val="00593424"/>
    <w:pPr>
      <w:spacing w:before="120"/>
    </w:pPr>
    <w:rPr>
      <w:b/>
      <w:bCs/>
      <w:szCs w:val="20"/>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uiPriority w:val="22"/>
    <w:qFormat/>
    <w:rsid w:val="00AA74CF"/>
    <w:rPr>
      <w:b/>
      <w:bCs/>
    </w:rPr>
  </w:style>
  <w:style w:type="paragraph" w:customStyle="1" w:styleId="ListNumberParentheses">
    <w:name w:val="List Number Parentheses"/>
    <w:basedOn w:val="Normal"/>
    <w:link w:val="ListNumberParenthesesChar"/>
    <w:autoRedefine/>
    <w:qFormat/>
    <w:rsid w:val="00026158"/>
    <w:pPr>
      <w:numPr>
        <w:numId w:val="1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F53ACC"/>
    <w:pPr>
      <w:numPr>
        <w:numId w:val="16"/>
      </w:numPr>
      <w:suppressAutoHyphens/>
      <w:spacing w:before="60" w:after="60" w:line="240" w:lineRule="auto"/>
      <w:ind w:left="697"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F53ACC"/>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483DD0"/>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29"/>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17"/>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4"/>
      </w:numPr>
      <w:contextualSpacing/>
    </w:p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AA1094"/>
    <w:pPr>
      <w:spacing w:after="40"/>
      <w:ind w:left="0" w:firstLine="709"/>
    </w:pPr>
    <w:rPr>
      <w:rFonts w:eastAsia="Times" w:cs="Times New Roman"/>
      <w:szCs w:val="20"/>
      <w:lang w:eastAsia="en-AU"/>
    </w:rPr>
  </w:style>
  <w:style w:type="character" w:customStyle="1" w:styleId="ListBullet2Char">
    <w:name w:val="List Bullet 2 Char"/>
    <w:link w:val="ListBullet2"/>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8"/>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qFormat/>
    <w:rsid w:val="00A04208"/>
    <w:pPr>
      <w:tabs>
        <w:tab w:val="clear" w:pos="340"/>
        <w:tab w:val="clear" w:pos="851"/>
      </w:tabs>
      <w:suppressAutoHyphens/>
      <w:spacing w:before="0" w:after="0" w:line="216" w:lineRule="auto"/>
    </w:pPr>
    <w:rPr>
      <w:rFonts w:eastAsia="Times New Roman" w:cs="Arial"/>
      <w:sz w:val="12"/>
      <w:szCs w:val="12"/>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Paragraphtext">
    <w:name w:val="Paragraph text"/>
    <w:qFormat/>
    <w:rsid w:val="00921C44"/>
    <w:pPr>
      <w:spacing w:before="120" w:after="120" w:line="240" w:lineRule="exact"/>
    </w:pPr>
    <w:rPr>
      <w:rFonts w:ascii="Arial" w:eastAsia="Times" w:hAnsi="Arial" w:cs="Times New Roman"/>
      <w:sz w:val="20"/>
      <w:szCs w:val="18"/>
      <w:lang w:val="en-US" w:eastAsia="en-AU"/>
    </w:rPr>
  </w:style>
  <w:style w:type="paragraph" w:customStyle="1" w:styleId="Listparagraphtext">
    <w:name w:val="List paragraph text"/>
    <w:basedOn w:val="Caption2"/>
    <w:qFormat/>
    <w:rsid w:val="00DC6B0F"/>
    <w:pPr>
      <w:spacing w:before="120" w:after="120"/>
    </w:pPr>
    <w:rPr>
      <w:lang w:val="en-US"/>
    </w:rPr>
  </w:style>
  <w:style w:type="table" w:customStyle="1" w:styleId="TableGridLight10">
    <w:name w:val="Table Grid Light10"/>
    <w:basedOn w:val="TableNormal"/>
    <w:uiPriority w:val="40"/>
    <w:rsid w:val="009905A7"/>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tstyle">
    <w:name w:val="Part style"/>
    <w:basedOn w:val="Heading1"/>
    <w:qFormat/>
    <w:rsid w:val="00582451"/>
    <w:pPr>
      <w:spacing w:before="0" w:after="60"/>
    </w:pPr>
  </w:style>
  <w:style w:type="table" w:styleId="TableGridLight">
    <w:name w:val="Grid Table Light"/>
    <w:basedOn w:val="TableNormal"/>
    <w:uiPriority w:val="40"/>
    <w:rsid w:val="00AB296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ospaceabove">
    <w:name w:val="Heading 1 no space above"/>
    <w:basedOn w:val="Heading1"/>
    <w:qFormat/>
    <w:rsid w:val="009D374C"/>
    <w:pPr>
      <w:spacing w:before="0" w:after="120"/>
    </w:pPr>
  </w:style>
  <w:style w:type="character" w:styleId="PlaceholderText">
    <w:name w:val="Placeholder Text"/>
    <w:basedOn w:val="DefaultParagraphFont"/>
    <w:uiPriority w:val="99"/>
    <w:semiHidden/>
    <w:rsid w:val="007B0F57"/>
    <w:rPr>
      <w:color w:val="808080"/>
    </w:rPr>
  </w:style>
  <w:style w:type="paragraph" w:customStyle="1" w:styleId="TableParagraph">
    <w:name w:val="Table Paragraph"/>
    <w:basedOn w:val="Normal"/>
    <w:uiPriority w:val="1"/>
    <w:qFormat/>
    <w:rsid w:val="00665719"/>
    <w:pPr>
      <w:widowControl w:val="0"/>
      <w:autoSpaceDE w:val="0"/>
      <w:autoSpaceDN w:val="0"/>
      <w:spacing w:after="0" w:line="240" w:lineRule="auto"/>
      <w:ind w:left="200"/>
    </w:pPr>
    <w:rPr>
      <w:rFonts w:eastAsia="Arial" w:cs="Arial"/>
      <w:lang w:val="en-US"/>
    </w:rPr>
  </w:style>
  <w:style w:type="character" w:styleId="UnresolvedMention">
    <w:name w:val="Unresolved Mention"/>
    <w:basedOn w:val="DefaultParagraphFont"/>
    <w:uiPriority w:val="99"/>
    <w:semiHidden/>
    <w:unhideWhenUsed/>
    <w:rsid w:val="003F1743"/>
    <w:rPr>
      <w:color w:val="605E5C"/>
      <w:shd w:val="clear" w:color="auto" w:fill="E1DFDD"/>
    </w:rPr>
  </w:style>
  <w:style w:type="character" w:styleId="CommentReference">
    <w:name w:val="annotation reference"/>
    <w:basedOn w:val="DefaultParagraphFont"/>
    <w:semiHidden/>
    <w:unhideWhenUsed/>
    <w:rsid w:val="00D3448C"/>
    <w:rPr>
      <w:sz w:val="16"/>
      <w:szCs w:val="16"/>
    </w:rPr>
  </w:style>
  <w:style w:type="paragraph" w:styleId="CommentSubject">
    <w:name w:val="annotation subject"/>
    <w:basedOn w:val="CommentText"/>
    <w:next w:val="CommentText"/>
    <w:link w:val="CommentSubjectChar"/>
    <w:uiPriority w:val="99"/>
    <w:semiHidden/>
    <w:unhideWhenUsed/>
    <w:rsid w:val="00D3448C"/>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D3448C"/>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7836">
      <w:bodyDiv w:val="1"/>
      <w:marLeft w:val="0"/>
      <w:marRight w:val="0"/>
      <w:marTop w:val="0"/>
      <w:marBottom w:val="0"/>
      <w:divBdr>
        <w:top w:val="none" w:sz="0" w:space="0" w:color="auto"/>
        <w:left w:val="none" w:sz="0" w:space="0" w:color="auto"/>
        <w:bottom w:val="none" w:sz="0" w:space="0" w:color="auto"/>
        <w:right w:val="none" w:sz="0" w:space="0" w:color="auto"/>
      </w:divBdr>
    </w:div>
    <w:div w:id="183137111">
      <w:bodyDiv w:val="1"/>
      <w:marLeft w:val="0"/>
      <w:marRight w:val="0"/>
      <w:marTop w:val="0"/>
      <w:marBottom w:val="0"/>
      <w:divBdr>
        <w:top w:val="none" w:sz="0" w:space="0" w:color="auto"/>
        <w:left w:val="none" w:sz="0" w:space="0" w:color="auto"/>
        <w:bottom w:val="none" w:sz="0" w:space="0" w:color="auto"/>
        <w:right w:val="none" w:sz="0" w:space="0" w:color="auto"/>
      </w:divBdr>
    </w:div>
    <w:div w:id="359212154">
      <w:bodyDiv w:val="1"/>
      <w:marLeft w:val="0"/>
      <w:marRight w:val="0"/>
      <w:marTop w:val="0"/>
      <w:marBottom w:val="0"/>
      <w:divBdr>
        <w:top w:val="none" w:sz="0" w:space="0" w:color="auto"/>
        <w:left w:val="none" w:sz="0" w:space="0" w:color="auto"/>
        <w:bottom w:val="none" w:sz="0" w:space="0" w:color="auto"/>
        <w:right w:val="none" w:sz="0" w:space="0" w:color="auto"/>
      </w:divBdr>
    </w:div>
    <w:div w:id="456217177">
      <w:bodyDiv w:val="1"/>
      <w:marLeft w:val="0"/>
      <w:marRight w:val="0"/>
      <w:marTop w:val="0"/>
      <w:marBottom w:val="0"/>
      <w:divBdr>
        <w:top w:val="none" w:sz="0" w:space="0" w:color="auto"/>
        <w:left w:val="none" w:sz="0" w:space="0" w:color="auto"/>
        <w:bottom w:val="none" w:sz="0" w:space="0" w:color="auto"/>
        <w:right w:val="none" w:sz="0" w:space="0" w:color="auto"/>
      </w:divBdr>
    </w:div>
    <w:div w:id="475150402">
      <w:bodyDiv w:val="1"/>
      <w:marLeft w:val="0"/>
      <w:marRight w:val="0"/>
      <w:marTop w:val="0"/>
      <w:marBottom w:val="0"/>
      <w:divBdr>
        <w:top w:val="none" w:sz="0" w:space="0" w:color="auto"/>
        <w:left w:val="none" w:sz="0" w:space="0" w:color="auto"/>
        <w:bottom w:val="none" w:sz="0" w:space="0" w:color="auto"/>
        <w:right w:val="none" w:sz="0" w:space="0" w:color="auto"/>
      </w:divBdr>
    </w:div>
    <w:div w:id="609582794">
      <w:bodyDiv w:val="1"/>
      <w:marLeft w:val="0"/>
      <w:marRight w:val="0"/>
      <w:marTop w:val="0"/>
      <w:marBottom w:val="0"/>
      <w:divBdr>
        <w:top w:val="none" w:sz="0" w:space="0" w:color="auto"/>
        <w:left w:val="none" w:sz="0" w:space="0" w:color="auto"/>
        <w:bottom w:val="none" w:sz="0" w:space="0" w:color="auto"/>
        <w:right w:val="none" w:sz="0" w:space="0" w:color="auto"/>
      </w:divBdr>
    </w:div>
    <w:div w:id="660037897">
      <w:bodyDiv w:val="1"/>
      <w:marLeft w:val="0"/>
      <w:marRight w:val="0"/>
      <w:marTop w:val="0"/>
      <w:marBottom w:val="0"/>
      <w:divBdr>
        <w:top w:val="none" w:sz="0" w:space="0" w:color="auto"/>
        <w:left w:val="none" w:sz="0" w:space="0" w:color="auto"/>
        <w:bottom w:val="none" w:sz="0" w:space="0" w:color="auto"/>
        <w:right w:val="none" w:sz="0" w:space="0" w:color="auto"/>
      </w:divBdr>
    </w:div>
    <w:div w:id="715394397">
      <w:bodyDiv w:val="1"/>
      <w:marLeft w:val="0"/>
      <w:marRight w:val="0"/>
      <w:marTop w:val="0"/>
      <w:marBottom w:val="0"/>
      <w:divBdr>
        <w:top w:val="none" w:sz="0" w:space="0" w:color="auto"/>
        <w:left w:val="none" w:sz="0" w:space="0" w:color="auto"/>
        <w:bottom w:val="none" w:sz="0" w:space="0" w:color="auto"/>
        <w:right w:val="none" w:sz="0" w:space="0" w:color="auto"/>
      </w:divBdr>
    </w:div>
    <w:div w:id="739211136">
      <w:bodyDiv w:val="1"/>
      <w:marLeft w:val="0"/>
      <w:marRight w:val="0"/>
      <w:marTop w:val="0"/>
      <w:marBottom w:val="0"/>
      <w:divBdr>
        <w:top w:val="none" w:sz="0" w:space="0" w:color="auto"/>
        <w:left w:val="none" w:sz="0" w:space="0" w:color="auto"/>
        <w:bottom w:val="none" w:sz="0" w:space="0" w:color="auto"/>
        <w:right w:val="none" w:sz="0" w:space="0" w:color="auto"/>
      </w:divBdr>
    </w:div>
    <w:div w:id="879628644">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462260397">
      <w:bodyDiv w:val="1"/>
      <w:marLeft w:val="0"/>
      <w:marRight w:val="0"/>
      <w:marTop w:val="0"/>
      <w:marBottom w:val="0"/>
      <w:divBdr>
        <w:top w:val="none" w:sz="0" w:space="0" w:color="auto"/>
        <w:left w:val="none" w:sz="0" w:space="0" w:color="auto"/>
        <w:bottom w:val="none" w:sz="0" w:space="0" w:color="auto"/>
        <w:right w:val="none" w:sz="0" w:space="0" w:color="auto"/>
      </w:divBdr>
    </w:div>
    <w:div w:id="1582330272">
      <w:bodyDiv w:val="1"/>
      <w:marLeft w:val="0"/>
      <w:marRight w:val="0"/>
      <w:marTop w:val="0"/>
      <w:marBottom w:val="0"/>
      <w:divBdr>
        <w:top w:val="none" w:sz="0" w:space="0" w:color="auto"/>
        <w:left w:val="none" w:sz="0" w:space="0" w:color="auto"/>
        <w:bottom w:val="none" w:sz="0" w:space="0" w:color="auto"/>
        <w:right w:val="none" w:sz="0" w:space="0" w:color="auto"/>
      </w:divBdr>
    </w:div>
    <w:div w:id="1593777149">
      <w:bodyDiv w:val="1"/>
      <w:marLeft w:val="0"/>
      <w:marRight w:val="0"/>
      <w:marTop w:val="0"/>
      <w:marBottom w:val="0"/>
      <w:divBdr>
        <w:top w:val="none" w:sz="0" w:space="0" w:color="auto"/>
        <w:left w:val="none" w:sz="0" w:space="0" w:color="auto"/>
        <w:bottom w:val="none" w:sz="0" w:space="0" w:color="auto"/>
        <w:right w:val="none" w:sz="0" w:space="0" w:color="auto"/>
      </w:divBdr>
    </w:div>
    <w:div w:id="1682971034">
      <w:bodyDiv w:val="1"/>
      <w:marLeft w:val="0"/>
      <w:marRight w:val="0"/>
      <w:marTop w:val="0"/>
      <w:marBottom w:val="0"/>
      <w:divBdr>
        <w:top w:val="none" w:sz="0" w:space="0" w:color="auto"/>
        <w:left w:val="none" w:sz="0" w:space="0" w:color="auto"/>
        <w:bottom w:val="none" w:sz="0" w:space="0" w:color="auto"/>
        <w:right w:val="none" w:sz="0" w:space="0" w:color="auto"/>
      </w:divBdr>
    </w:div>
    <w:div w:id="1718120021">
      <w:bodyDiv w:val="1"/>
      <w:marLeft w:val="0"/>
      <w:marRight w:val="0"/>
      <w:marTop w:val="0"/>
      <w:marBottom w:val="0"/>
      <w:divBdr>
        <w:top w:val="none" w:sz="0" w:space="0" w:color="auto"/>
        <w:left w:val="none" w:sz="0" w:space="0" w:color="auto"/>
        <w:bottom w:val="none" w:sz="0" w:space="0" w:color="auto"/>
        <w:right w:val="none" w:sz="0" w:space="0" w:color="auto"/>
      </w:divBdr>
    </w:div>
    <w:div w:id="1902977898">
      <w:bodyDiv w:val="1"/>
      <w:marLeft w:val="0"/>
      <w:marRight w:val="0"/>
      <w:marTop w:val="0"/>
      <w:marBottom w:val="0"/>
      <w:divBdr>
        <w:top w:val="none" w:sz="0" w:space="0" w:color="auto"/>
        <w:left w:val="none" w:sz="0" w:space="0" w:color="auto"/>
        <w:bottom w:val="none" w:sz="0" w:space="0" w:color="auto"/>
        <w:right w:val="none" w:sz="0" w:space="0" w:color="auto"/>
      </w:divBdr>
    </w:div>
    <w:div w:id="2042045361">
      <w:bodyDiv w:val="1"/>
      <w:marLeft w:val="0"/>
      <w:marRight w:val="0"/>
      <w:marTop w:val="0"/>
      <w:marBottom w:val="0"/>
      <w:divBdr>
        <w:top w:val="none" w:sz="0" w:space="0" w:color="auto"/>
        <w:left w:val="none" w:sz="0" w:space="0" w:color="auto"/>
        <w:bottom w:val="none" w:sz="0" w:space="0" w:color="auto"/>
        <w:right w:val="none" w:sz="0" w:space="0" w:color="auto"/>
      </w:divBdr>
    </w:div>
    <w:div w:id="20590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consumer.vic.gov.au/renting" TargetMode="External"/><Relationship Id="rId20" Type="http://schemas.openxmlformats.org/officeDocument/2006/relationships/image" Target="media/image5.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A20787D-E8A9-4696-A443-4BFB9B9D7164}"/>
      </w:docPartPr>
      <w:docPartBody>
        <w:p w:rsidR="00D24FCA" w:rsidRDefault="006041B3">
          <w:r w:rsidRPr="00FA1C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B3"/>
    <w:rsid w:val="005200D5"/>
    <w:rsid w:val="005C3AE4"/>
    <w:rsid w:val="006041B3"/>
    <w:rsid w:val="00632442"/>
    <w:rsid w:val="00943530"/>
    <w:rsid w:val="00995C11"/>
    <w:rsid w:val="00B535DB"/>
    <w:rsid w:val="00BF11B3"/>
    <w:rsid w:val="00C66199"/>
    <w:rsid w:val="00C73BA2"/>
    <w:rsid w:val="00D24FCA"/>
    <w:rsid w:val="00F82C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1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C8212-8EC5-4D11-80EB-4A578657C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0BA9D-2107-4DE9-BA9A-7AAE7910B3E0}">
  <ds:schemaRefs>
    <ds:schemaRef ds:uri="http://schemas.openxmlformats.org/officeDocument/2006/bibliography"/>
  </ds:schemaRefs>
</ds:datastoreItem>
</file>

<file path=customXml/itemProps3.xml><?xml version="1.0" encoding="utf-8"?>
<ds:datastoreItem xmlns:ds="http://schemas.openxmlformats.org/officeDocument/2006/customXml" ds:itemID="{0F94C982-A494-462C-B9CB-28B7B666FD95}">
  <ds:schemaRefs>
    <ds:schemaRef ds:uri="http://schemas.microsoft.com/office/2006/documentManagement/types"/>
    <ds:schemaRef ds:uri="http://purl.org/dc/elements/1.1/"/>
    <ds:schemaRef ds:uri="http://schemas.microsoft.com/office/2006/metadata/properties"/>
    <ds:schemaRef ds:uri="02c6d125-7989-43ff-bfbe-9f7d126fcdb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7e03c794-9f37-4a11-9bac-c837e4667ea1"/>
  </ds:schemaRefs>
</ds:datastoreItem>
</file>

<file path=customXml/itemProps4.xml><?xml version="1.0" encoding="utf-8"?>
<ds:datastoreItem xmlns:ds="http://schemas.openxmlformats.org/officeDocument/2006/customXml" ds:itemID="{DEC6C3CF-B496-4ADD-BEC8-3506ACC6D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Links>
    <vt:vector size="12" baseType="variant">
      <vt:variant>
        <vt:i4>7929958</vt:i4>
      </vt:variant>
      <vt:variant>
        <vt:i4>15</vt:i4>
      </vt:variant>
      <vt:variant>
        <vt:i4>0</vt:i4>
      </vt:variant>
      <vt:variant>
        <vt:i4>5</vt:i4>
      </vt:variant>
      <vt:variant>
        <vt:lpwstr>http://www.consumer.vic.gov.au/renting</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A13-Proposed Form 13 - Notice to consent to increase room capacity.docx</dc:title>
  <dc:subject/>
  <dc:creator>PerformPC</dc:creator>
  <cp:keywords/>
  <dc:description/>
  <cp:lastModifiedBy>David M Darragh (DJCS)</cp:lastModifiedBy>
  <cp:revision>2</cp:revision>
  <cp:lastPrinted>2019-12-03T18:08:00Z</cp:lastPrinted>
  <dcterms:created xsi:type="dcterms:W3CDTF">2024-09-11T04:29:00Z</dcterms:created>
  <dcterms:modified xsi:type="dcterms:W3CDTF">2024-09-11T04:29:00Z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ies>
</file>