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2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3112"/>
      </w:tblGrid>
      <w:tr w:rsidR="00935AC0" w14:paraId="7009CBB1" w14:textId="77777777" w:rsidTr="00EE0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bottom w:val="none" w:sz="0" w:space="0" w:color="auto"/>
            </w:tcBorders>
            <w:tcMar>
              <w:left w:w="0" w:type="dxa"/>
            </w:tcMar>
          </w:tcPr>
          <w:p w14:paraId="5EBC6240" w14:textId="2A4D552D" w:rsidR="002557FC" w:rsidRDefault="00935AC0" w:rsidP="00935AC0">
            <w:pPr>
              <w:pStyle w:val="Title"/>
              <w:rPr>
                <w:bCs w:val="0"/>
              </w:rPr>
            </w:pPr>
            <w:r w:rsidRPr="00935AC0">
              <w:rPr>
                <w:b/>
              </w:rPr>
              <w:t xml:space="preserve">Notice </w:t>
            </w:r>
            <w:r w:rsidR="00590FF4">
              <w:rPr>
                <w:b/>
              </w:rPr>
              <w:t xml:space="preserve">of </w:t>
            </w:r>
            <w:r w:rsidR="00A51C0E">
              <w:rPr>
                <w:b/>
              </w:rPr>
              <w:t xml:space="preserve">site </w:t>
            </w:r>
            <w:r w:rsidRPr="00935AC0">
              <w:rPr>
                <w:b/>
              </w:rPr>
              <w:t>rent increase</w:t>
            </w:r>
            <w:r w:rsidR="007C44C8">
              <w:rPr>
                <w:b/>
              </w:rPr>
              <w:t xml:space="preserve"> </w:t>
            </w:r>
            <w:r w:rsidR="007C44C8">
              <w:rPr>
                <w:b/>
              </w:rPr>
              <w:softHyphen/>
              <w:t xml:space="preserve">– </w:t>
            </w:r>
          </w:p>
          <w:p w14:paraId="75BE8F15" w14:textId="4FAA9900" w:rsidR="00935AC0" w:rsidRPr="00935AC0" w:rsidRDefault="002557FC" w:rsidP="00935AC0">
            <w:pPr>
              <w:pStyle w:val="Title"/>
              <w:rPr>
                <w:rStyle w:val="Emphasis"/>
                <w:b/>
                <w:bCs w:val="0"/>
              </w:rPr>
            </w:pPr>
            <w:r>
              <w:rPr>
                <w:b/>
              </w:rPr>
              <w:t>fixed amount under site agreement</w:t>
            </w:r>
            <w:r w:rsidR="00935AC0" w:rsidRPr="00935AC0">
              <w:rPr>
                <w:rStyle w:val="Emphasis"/>
                <w:b/>
                <w:bCs w:val="0"/>
              </w:rPr>
              <w:t xml:space="preserve"> </w:t>
            </w:r>
          </w:p>
          <w:p w14:paraId="1581D8C0" w14:textId="5F2365AA" w:rsidR="00935AC0" w:rsidRDefault="00935AC0" w:rsidP="00EE000B">
            <w:pPr>
              <w:pStyle w:val="BodyText"/>
              <w:rPr>
                <w:b w:val="0"/>
                <w:bCs w:val="0"/>
              </w:rPr>
            </w:pPr>
            <w:r w:rsidRPr="00DE7F79">
              <w:rPr>
                <w:rStyle w:val="Emphasis"/>
              </w:rPr>
              <w:t>Residential Tenancies Act 1997</w:t>
            </w:r>
            <w:r w:rsidRPr="00935AC0">
              <w:rPr>
                <w:b w:val="0"/>
                <w:bCs w:val="0"/>
              </w:rPr>
              <w:t xml:space="preserve"> Section </w:t>
            </w:r>
            <w:r w:rsidR="002557FC">
              <w:rPr>
                <w:b w:val="0"/>
                <w:bCs w:val="0"/>
              </w:rPr>
              <w:t>206</w:t>
            </w:r>
            <w:proofErr w:type="gramStart"/>
            <w:r w:rsidR="002557FC">
              <w:rPr>
                <w:b w:val="0"/>
                <w:bCs w:val="0"/>
              </w:rPr>
              <w:t>SA</w:t>
            </w:r>
            <w:r w:rsidR="00E620D0">
              <w:rPr>
                <w:b w:val="0"/>
                <w:bCs w:val="0"/>
              </w:rPr>
              <w:t>(</w:t>
            </w:r>
            <w:proofErr w:type="gramEnd"/>
            <w:r w:rsidR="00E620D0">
              <w:rPr>
                <w:b w:val="0"/>
                <w:bCs w:val="0"/>
              </w:rPr>
              <w:t>5)</w:t>
            </w:r>
          </w:p>
          <w:p w14:paraId="784C741C" w14:textId="33F5EB46" w:rsidR="00EE000B" w:rsidRPr="007C44C8" w:rsidRDefault="00EE000B" w:rsidP="00EE000B">
            <w:pPr>
              <w:pStyle w:val="BodyText"/>
              <w:rPr>
                <w:b w:val="0"/>
                <w:bCs w:val="0"/>
              </w:rPr>
            </w:pPr>
            <w:r w:rsidRPr="00246550">
              <w:rPr>
                <w:b w:val="0"/>
                <w:bCs w:val="0"/>
                <w:i/>
                <w:iCs/>
              </w:rPr>
              <w:t>Residential Tenancies Regulations 202</w:t>
            </w:r>
            <w:r w:rsidR="00246550">
              <w:rPr>
                <w:b w:val="0"/>
                <w:bCs w:val="0"/>
                <w:i/>
                <w:iCs/>
              </w:rPr>
              <w:t>1</w:t>
            </w:r>
            <w:r>
              <w:rPr>
                <w:b w:val="0"/>
                <w:bCs w:val="0"/>
              </w:rPr>
              <w:t xml:space="preserve"> Regulation 80</w:t>
            </w:r>
          </w:p>
        </w:tc>
        <w:tc>
          <w:tcPr>
            <w:tcW w:w="3112" w:type="dxa"/>
            <w:tcBorders>
              <w:bottom w:val="none" w:sz="0" w:space="0" w:color="auto"/>
            </w:tcBorders>
          </w:tcPr>
          <w:p w14:paraId="280F5A59" w14:textId="77777777" w:rsidR="00935AC0" w:rsidRDefault="00935AC0" w:rsidP="00935AC0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US"/>
              </w:rPr>
              <w:drawing>
                <wp:inline distT="0" distB="0" distL="0" distR="0" wp14:anchorId="42D82A74" wp14:editId="79E1865E">
                  <wp:extent cx="1872000" cy="514440"/>
                  <wp:effectExtent l="0" t="0" r="0" b="0"/>
                  <wp:docPr id="3" name="Picture 3" descr="Consumer Affairs Vict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umer Affairs Vict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51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516073" w14:textId="77777777" w:rsidR="00075302" w:rsidRDefault="00075302" w:rsidP="006C00FE">
      <w:pPr>
        <w:pStyle w:val="spacer"/>
        <w:rPr>
          <w:rStyle w:val="Strong"/>
        </w:rPr>
      </w:pPr>
    </w:p>
    <w:p w14:paraId="722FF727" w14:textId="790B248F" w:rsidR="00EE000B" w:rsidRPr="00EE000B" w:rsidRDefault="002557FC" w:rsidP="00E620D0">
      <w:pPr>
        <w:pStyle w:val="Listparagraphtext"/>
      </w:pPr>
      <w:bookmarkStart w:id="0" w:name="_Hlk21514848"/>
      <w:r>
        <w:t>The site owner of a Part 4A site must use this form to notify the site tenant</w:t>
      </w:r>
      <w:r w:rsidR="00A0440B">
        <w:t xml:space="preserve"> (tenant)</w:t>
      </w:r>
      <w:r>
        <w:t xml:space="preserve"> of a rent increase. This form applies where the parties have a site agreement that allows the rent to be increased by a fixed amount. For example, the agreement may provide for a rent increase of 2% each year.</w:t>
      </w:r>
      <w:bookmarkEnd w:id="0"/>
    </w:p>
    <w:p w14:paraId="0A85F840" w14:textId="11DCBBE2" w:rsidR="00590FF4" w:rsidRDefault="00590FF4" w:rsidP="00D02321">
      <w:pPr>
        <w:pStyle w:val="Heading1"/>
      </w:pPr>
      <w:r>
        <w:t xml:space="preserve">Information for the </w:t>
      </w:r>
      <w:r w:rsidR="008460AF">
        <w:t>site tenant</w:t>
      </w:r>
    </w:p>
    <w:p w14:paraId="240A8E5B" w14:textId="665EBA85" w:rsidR="002557FC" w:rsidRDefault="002557FC" w:rsidP="000A5EC3">
      <w:pPr>
        <w:pStyle w:val="ListBulletParagraph"/>
        <w:numPr>
          <w:ilvl w:val="0"/>
          <w:numId w:val="6"/>
        </w:numPr>
      </w:pPr>
      <w:r>
        <w:t xml:space="preserve">The site owner must give </w:t>
      </w:r>
      <w:r w:rsidR="00EE000B">
        <w:t xml:space="preserve">you </w:t>
      </w:r>
      <w:r>
        <w:t xml:space="preserve">at least 28 days’ notice of any rent increase. </w:t>
      </w:r>
    </w:p>
    <w:p w14:paraId="7AD7FA20" w14:textId="2CD2E526" w:rsidR="00547D9E" w:rsidRPr="00781439" w:rsidRDefault="002557FC" w:rsidP="000A5EC3">
      <w:pPr>
        <w:pStyle w:val="ListBulletParagraph"/>
        <w:numPr>
          <w:ilvl w:val="0"/>
          <w:numId w:val="6"/>
        </w:numPr>
      </w:pPr>
      <w:r>
        <w:t>The site owner must not increase the rent more than once every 12 months</w:t>
      </w:r>
      <w:r w:rsidR="00126189" w:rsidRPr="00781439">
        <w:t>.</w:t>
      </w:r>
    </w:p>
    <w:p w14:paraId="5124F79E" w14:textId="77777777" w:rsidR="00126189" w:rsidRDefault="00126189" w:rsidP="00E2403E">
      <w:pPr>
        <w:pStyle w:val="spacer"/>
      </w:pPr>
    </w:p>
    <w:p w14:paraId="7232501F" w14:textId="3DEA082E" w:rsidR="007C44C8" w:rsidRDefault="007C44C8" w:rsidP="007C44C8">
      <w:pPr>
        <w:pStyle w:val="Heading1"/>
      </w:pPr>
      <w:r>
        <w:t>Details</w:t>
      </w:r>
    </w:p>
    <w:p w14:paraId="3F0D260D" w14:textId="380C7659" w:rsidR="00075302" w:rsidRDefault="00075302" w:rsidP="00075302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E04A554" wp14:editId="23475C4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8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9AC2B" id="Straight Connector 2" o:spid="_x0000_s1026" alt="&quot;&quot;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" strokeweight="1pt"/>
            </w:pict>
          </mc:Fallback>
        </mc:AlternateContent>
      </w:r>
    </w:p>
    <w:p w14:paraId="767989C6" w14:textId="5D2F2651" w:rsidR="00075302" w:rsidRDefault="00075302" w:rsidP="000A5EC3">
      <w:pPr>
        <w:pStyle w:val="Question"/>
      </w:pPr>
      <w:r w:rsidRPr="003A107B">
        <w:rPr>
          <w:sz w:val="24"/>
          <w:szCs w:val="24"/>
        </w:rPr>
        <w:t>1</w:t>
      </w:r>
      <w:r>
        <w:tab/>
      </w:r>
      <w:r w:rsidRPr="000A5EC3">
        <w:t xml:space="preserve">Address of </w:t>
      </w:r>
      <w:r w:rsidR="002557FC" w:rsidRPr="000A5EC3">
        <w:t>site</w:t>
      </w: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5"/>
        <w:gridCol w:w="993"/>
        <w:gridCol w:w="1275"/>
      </w:tblGrid>
      <w:tr w:rsidR="00075302" w14:paraId="709BCF62" w14:textId="77777777" w:rsidTr="007D3784">
        <w:trPr>
          <w:trHeight w:hRule="exact" w:val="340"/>
        </w:trPr>
        <w:tc>
          <w:tcPr>
            <w:tcW w:w="8165" w:type="dxa"/>
            <w:noWrap/>
            <w:tcMar>
              <w:left w:w="0" w:type="dxa"/>
              <w:right w:w="0" w:type="dxa"/>
            </w:tcMar>
            <w:vAlign w:val="center"/>
          </w:tcPr>
          <w:p w14:paraId="2FA774F4" w14:textId="2373E4AD" w:rsidR="00075302" w:rsidRPr="008625DD" w:rsidRDefault="00075302" w:rsidP="00EE000B">
            <w:pPr>
              <w:pStyle w:val="Textfill"/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463E9094" w14:textId="77777777" w:rsidR="00075302" w:rsidRPr="008625DD" w:rsidRDefault="00075302" w:rsidP="00EE000B">
            <w:pPr>
              <w:pStyle w:val="Caption2"/>
            </w:pPr>
            <w:r>
              <w:t>Postcode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693D52BB" w14:textId="30188003" w:rsidR="00075302" w:rsidRPr="008625DD" w:rsidRDefault="00075302" w:rsidP="00EE000B">
            <w:pPr>
              <w:pStyle w:val="Textfill"/>
            </w:pPr>
          </w:p>
        </w:tc>
      </w:tr>
    </w:tbl>
    <w:p w14:paraId="246FE1AF" w14:textId="77777777" w:rsidR="00075302" w:rsidRDefault="00075302" w:rsidP="00075302">
      <w:pPr>
        <w:pStyle w:val="spacer"/>
      </w:pPr>
    </w:p>
    <w:p w14:paraId="7331AC72" w14:textId="77777777" w:rsidR="00075302" w:rsidRDefault="00075302" w:rsidP="00075302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3AB3A87" wp14:editId="5AF10B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58A89" id="Straight Connector 2" o:spid="_x0000_s1026" alt="&quot;&quot;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" strokeweight="1pt"/>
            </w:pict>
          </mc:Fallback>
        </mc:AlternateContent>
      </w:r>
    </w:p>
    <w:p w14:paraId="53B18241" w14:textId="57EB5C8F" w:rsidR="00075302" w:rsidRDefault="00075302" w:rsidP="000A5EC3">
      <w:pPr>
        <w:pStyle w:val="Question"/>
      </w:pPr>
      <w:r w:rsidRPr="003A107B">
        <w:rPr>
          <w:sz w:val="24"/>
          <w:szCs w:val="24"/>
        </w:rPr>
        <w:t>2</w:t>
      </w:r>
      <w:r>
        <w:tab/>
      </w:r>
      <w:r w:rsidR="002557FC" w:rsidRPr="000A5EC3">
        <w:t>Site tenant(s)</w:t>
      </w:r>
      <w:r w:rsidRPr="000A5EC3">
        <w:t xml:space="preserve"> details</w:t>
      </w:r>
    </w:p>
    <w:p w14:paraId="78BDA114" w14:textId="02374D7E" w:rsidR="007C12BB" w:rsidRDefault="007C12BB" w:rsidP="00147F0D">
      <w:pPr>
        <w:pStyle w:val="ListParagraph"/>
      </w:pPr>
      <w:r>
        <w:t>This notice is given to:</w:t>
      </w: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5"/>
        <w:gridCol w:w="7938"/>
      </w:tblGrid>
      <w:tr w:rsidR="00075302" w14:paraId="58131DE6" w14:textId="77777777" w:rsidTr="002557FC">
        <w:trPr>
          <w:trHeight w:hRule="exact" w:val="340"/>
        </w:trPr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BDEE6BB" w14:textId="1FCE4562" w:rsidR="00075302" w:rsidRDefault="00075302" w:rsidP="00EE000B">
            <w:pPr>
              <w:pStyle w:val="Caption2"/>
            </w:pPr>
            <w:r>
              <w:t>Full name</w:t>
            </w:r>
            <w:r w:rsidR="00935AC0">
              <w:t xml:space="preserve"> of</w:t>
            </w:r>
            <w:r>
              <w:t xml:space="preserve"> </w:t>
            </w:r>
            <w:r w:rsidR="002557FC">
              <w:rPr>
                <w:rStyle w:val="Strong"/>
              </w:rPr>
              <w:t>site tenant</w:t>
            </w:r>
            <w:r w:rsidRPr="00DC3739">
              <w:rPr>
                <w:rStyle w:val="Strong"/>
              </w:rPr>
              <w:t xml:space="preserve"> 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67C16" w14:textId="36F3D1A6" w:rsidR="00075302" w:rsidRPr="008625DD" w:rsidRDefault="00075302" w:rsidP="00EE000B">
            <w:pPr>
              <w:pStyle w:val="Textfill"/>
            </w:pPr>
          </w:p>
        </w:tc>
      </w:tr>
    </w:tbl>
    <w:p w14:paraId="706EEC73" w14:textId="77777777" w:rsidR="00075302" w:rsidRDefault="00075302" w:rsidP="00075302">
      <w:pPr>
        <w:pStyle w:val="spacer"/>
      </w:pP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5"/>
        <w:gridCol w:w="7938"/>
      </w:tblGrid>
      <w:tr w:rsidR="007C44C8" w14:paraId="1F4BC313" w14:textId="77777777" w:rsidTr="002557FC">
        <w:trPr>
          <w:trHeight w:hRule="exact" w:val="340"/>
        </w:trPr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9461E3E" w14:textId="364E028D" w:rsidR="007C44C8" w:rsidRDefault="007C44C8" w:rsidP="00EE000B">
            <w:pPr>
              <w:pStyle w:val="Caption2"/>
            </w:pPr>
            <w:r>
              <w:t xml:space="preserve">Full name of </w:t>
            </w:r>
            <w:r w:rsidR="002557FC">
              <w:rPr>
                <w:rStyle w:val="Strong"/>
              </w:rPr>
              <w:t>site tenan</w:t>
            </w:r>
            <w:r>
              <w:rPr>
                <w:rStyle w:val="Strong"/>
              </w:rPr>
              <w:t>t</w:t>
            </w:r>
            <w:r w:rsidRPr="00DC3739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32FC1" w14:textId="77777777" w:rsidR="007C44C8" w:rsidRPr="008625DD" w:rsidRDefault="007C44C8" w:rsidP="00EE000B">
            <w:pPr>
              <w:pStyle w:val="Textfill"/>
            </w:pPr>
          </w:p>
        </w:tc>
      </w:tr>
    </w:tbl>
    <w:p w14:paraId="6CE83562" w14:textId="77777777" w:rsidR="002557FC" w:rsidRDefault="002557FC" w:rsidP="002557FC">
      <w:pPr>
        <w:pStyle w:val="spacer"/>
      </w:pP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5"/>
        <w:gridCol w:w="7938"/>
      </w:tblGrid>
      <w:tr w:rsidR="002557FC" w14:paraId="035BF4B0" w14:textId="77777777" w:rsidTr="00EE000B">
        <w:trPr>
          <w:trHeight w:hRule="exact" w:val="340"/>
        </w:trPr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354DC33" w14:textId="0762395B" w:rsidR="002557FC" w:rsidRDefault="002557FC" w:rsidP="00EE000B">
            <w:pPr>
              <w:pStyle w:val="Caption2"/>
            </w:pPr>
            <w:r>
              <w:t xml:space="preserve">Full name of </w:t>
            </w:r>
            <w:r>
              <w:rPr>
                <w:rStyle w:val="Strong"/>
              </w:rPr>
              <w:t>site tenant</w:t>
            </w:r>
            <w:r w:rsidRPr="00DC3739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06413" w14:textId="77777777" w:rsidR="002557FC" w:rsidRPr="008625DD" w:rsidRDefault="002557FC" w:rsidP="00EE000B">
            <w:pPr>
              <w:pStyle w:val="Textfill"/>
            </w:pPr>
          </w:p>
        </w:tc>
      </w:tr>
    </w:tbl>
    <w:p w14:paraId="79C6B7DC" w14:textId="77777777" w:rsidR="002557FC" w:rsidRDefault="002557FC" w:rsidP="002557FC">
      <w:pPr>
        <w:pStyle w:val="spacer"/>
      </w:pP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5"/>
        <w:gridCol w:w="7938"/>
      </w:tblGrid>
      <w:tr w:rsidR="002557FC" w14:paraId="2E8181E3" w14:textId="77777777" w:rsidTr="00EE000B">
        <w:trPr>
          <w:trHeight w:hRule="exact" w:val="340"/>
        </w:trPr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7886E67" w14:textId="31462AFC" w:rsidR="002557FC" w:rsidRDefault="002557FC" w:rsidP="00EE000B">
            <w:pPr>
              <w:pStyle w:val="Caption2"/>
            </w:pPr>
            <w:r>
              <w:t xml:space="preserve">Full name of </w:t>
            </w:r>
            <w:r>
              <w:rPr>
                <w:rStyle w:val="Strong"/>
              </w:rPr>
              <w:t>site tenant</w:t>
            </w:r>
            <w:r w:rsidRPr="00DC3739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04C72" w14:textId="77777777" w:rsidR="002557FC" w:rsidRPr="008625DD" w:rsidRDefault="002557FC" w:rsidP="00EE000B">
            <w:pPr>
              <w:pStyle w:val="Textfill"/>
            </w:pPr>
          </w:p>
        </w:tc>
      </w:tr>
    </w:tbl>
    <w:p w14:paraId="70F8EFCA" w14:textId="0B471A7F" w:rsidR="00075302" w:rsidRDefault="00075302" w:rsidP="00075302">
      <w:pPr>
        <w:pStyle w:val="ListParagraph"/>
      </w:pPr>
      <w:r w:rsidRPr="00F30759">
        <w:rPr>
          <w:b/>
          <w:bCs/>
        </w:rPr>
        <w:t>N</w:t>
      </w:r>
      <w:r w:rsidR="00B46115">
        <w:rPr>
          <w:b/>
          <w:bCs/>
        </w:rPr>
        <w:t>ote</w:t>
      </w:r>
      <w:r w:rsidRPr="00F30759">
        <w:rPr>
          <w:b/>
          <w:bCs/>
        </w:rPr>
        <w:t>:</w:t>
      </w:r>
      <w:r>
        <w:t xml:space="preserve"> If there are more than </w:t>
      </w:r>
      <w:r w:rsidR="002557FC">
        <w:t>four site tenants</w:t>
      </w:r>
      <w:r>
        <w:t>, include details on an extra page.</w:t>
      </w:r>
    </w:p>
    <w:p w14:paraId="1914052E" w14:textId="77777777" w:rsidR="00075302" w:rsidRPr="00A71BD3" w:rsidRDefault="00075302" w:rsidP="00A71BD3">
      <w:pPr>
        <w:pStyle w:val="spacer"/>
      </w:pPr>
    </w:p>
    <w:p w14:paraId="02BEE533" w14:textId="079C8DDF" w:rsidR="009F12B5" w:rsidRPr="00DC036C" w:rsidRDefault="002557FC" w:rsidP="009F12B5">
      <w:pPr>
        <w:pStyle w:val="ListParagraph"/>
        <w:rPr>
          <w:color w:val="FF0000"/>
        </w:rPr>
      </w:pPr>
      <w:r>
        <w:t>Site tenan</w:t>
      </w:r>
      <w:r w:rsidR="007C44C8">
        <w:t>t</w:t>
      </w:r>
      <w:r w:rsidR="00075302">
        <w:t>’s address</w:t>
      </w:r>
      <w:r w:rsidR="00547D9E">
        <w:t xml:space="preserve"> </w:t>
      </w:r>
      <w:r w:rsidR="00075302">
        <w:t xml:space="preserve">(if different to address of </w:t>
      </w:r>
      <w:r>
        <w:t>site</w:t>
      </w:r>
      <w:r w:rsidR="00075302">
        <w:t xml:space="preserve"> above)</w:t>
      </w:r>
      <w:r w:rsidR="009F12B5">
        <w:t xml:space="preserve"> </w:t>
      </w: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5"/>
        <w:gridCol w:w="993"/>
        <w:gridCol w:w="1275"/>
      </w:tblGrid>
      <w:tr w:rsidR="00075302" w14:paraId="63832F1A" w14:textId="77777777" w:rsidTr="00BE1400">
        <w:trPr>
          <w:trHeight w:hRule="exact" w:val="340"/>
        </w:trPr>
        <w:tc>
          <w:tcPr>
            <w:tcW w:w="8165" w:type="dxa"/>
            <w:noWrap/>
            <w:tcMar>
              <w:left w:w="0" w:type="dxa"/>
              <w:right w:w="0" w:type="dxa"/>
            </w:tcMar>
            <w:vAlign w:val="center"/>
          </w:tcPr>
          <w:p w14:paraId="116F76F8" w14:textId="1B275F40" w:rsidR="00075302" w:rsidRPr="008625DD" w:rsidRDefault="00075302" w:rsidP="00EE000B">
            <w:pPr>
              <w:pStyle w:val="Textfill"/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7C33C203" w14:textId="77777777" w:rsidR="00075302" w:rsidRPr="008625DD" w:rsidRDefault="00075302" w:rsidP="00EE000B">
            <w:pPr>
              <w:pStyle w:val="Caption2"/>
            </w:pPr>
            <w:r>
              <w:t>Postcode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68A6D696" w14:textId="507DEC72" w:rsidR="00075302" w:rsidRPr="008625DD" w:rsidRDefault="00075302" w:rsidP="00EE000B">
            <w:pPr>
              <w:pStyle w:val="Textfill"/>
            </w:pPr>
          </w:p>
        </w:tc>
      </w:tr>
    </w:tbl>
    <w:p w14:paraId="3AB2E6E4" w14:textId="54B9E6FB" w:rsidR="00075302" w:rsidRDefault="00075302" w:rsidP="00075302">
      <w:pPr>
        <w:pStyle w:val="spacer"/>
      </w:pPr>
    </w:p>
    <w:p w14:paraId="5123C479" w14:textId="004F355A" w:rsidR="00547D9E" w:rsidRDefault="00547D9E" w:rsidP="00547D9E">
      <w:pPr>
        <w:pStyle w:val="ListParagraph"/>
      </w:pPr>
      <w:r>
        <w:t xml:space="preserve">Contact </w:t>
      </w:r>
      <w:r w:rsidR="00E620D0">
        <w:t>details</w:t>
      </w:r>
    </w:p>
    <w:tbl>
      <w:tblPr>
        <w:tblStyle w:val="TableGridLight1"/>
        <w:tblW w:w="496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928"/>
        <w:gridCol w:w="3034"/>
      </w:tblGrid>
      <w:tr w:rsidR="00547D9E" w14:paraId="511DF6FA" w14:textId="77777777" w:rsidTr="00EE000B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4353F9B" w14:textId="77777777" w:rsidR="00547D9E" w:rsidRDefault="00547D9E" w:rsidP="00EE000B">
            <w:pPr>
              <w:pStyle w:val="Caption2"/>
            </w:pPr>
            <w:r>
              <w:t>Business hours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5FB7E" w14:textId="77777777" w:rsidR="00547D9E" w:rsidRPr="008625DD" w:rsidRDefault="00547D9E" w:rsidP="00EE000B">
            <w:pPr>
              <w:pStyle w:val="Textfill"/>
            </w:pPr>
          </w:p>
        </w:tc>
      </w:tr>
    </w:tbl>
    <w:p w14:paraId="0598A55F" w14:textId="77777777" w:rsidR="00547D9E" w:rsidRDefault="00547D9E" w:rsidP="00547D9E">
      <w:pPr>
        <w:pStyle w:val="spacer"/>
      </w:pPr>
    </w:p>
    <w:tbl>
      <w:tblPr>
        <w:tblStyle w:val="TableGridLight1"/>
        <w:tblW w:w="496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928"/>
        <w:gridCol w:w="3034"/>
      </w:tblGrid>
      <w:tr w:rsidR="00547D9E" w14:paraId="02F0D3C3" w14:textId="77777777" w:rsidTr="00EE000B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C0CEB1A" w14:textId="77777777" w:rsidR="00547D9E" w:rsidRDefault="00547D9E" w:rsidP="00EE000B">
            <w:pPr>
              <w:pStyle w:val="Caption2"/>
            </w:pPr>
            <w:r>
              <w:t>After hours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42A20" w14:textId="77777777" w:rsidR="00547D9E" w:rsidRPr="008625DD" w:rsidRDefault="00547D9E" w:rsidP="00EE000B">
            <w:pPr>
              <w:pStyle w:val="Textfill"/>
            </w:pPr>
          </w:p>
        </w:tc>
      </w:tr>
    </w:tbl>
    <w:p w14:paraId="7ADF1A13" w14:textId="7ABA3DF8" w:rsidR="00547D9E" w:rsidRDefault="00547D9E" w:rsidP="00075302">
      <w:pPr>
        <w:pStyle w:val="spacer"/>
      </w:pP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8505"/>
      </w:tblGrid>
      <w:tr w:rsidR="00547D9E" w14:paraId="4C8CA2B7" w14:textId="77777777" w:rsidTr="00547D9E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E169282" w14:textId="5AB38EFD" w:rsidR="00547D9E" w:rsidRDefault="00547D9E" w:rsidP="00EE000B">
            <w:pPr>
              <w:pStyle w:val="Caption2"/>
            </w:pPr>
            <w:r>
              <w:t>Email address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F7085" w14:textId="77777777" w:rsidR="00547D9E" w:rsidRPr="008625DD" w:rsidRDefault="00547D9E" w:rsidP="00EE000B">
            <w:pPr>
              <w:pStyle w:val="Textfill"/>
            </w:pPr>
          </w:p>
        </w:tc>
      </w:tr>
    </w:tbl>
    <w:p w14:paraId="55E84C1A" w14:textId="4BBC68C5" w:rsidR="00547D9E" w:rsidRDefault="00547D9E" w:rsidP="00075302">
      <w:pPr>
        <w:pStyle w:val="spacer"/>
      </w:pPr>
    </w:p>
    <w:p w14:paraId="7C5088A0" w14:textId="77777777" w:rsidR="00075302" w:rsidRDefault="00075302" w:rsidP="00075302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C5CEC96" wp14:editId="43ED31E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65723" id="Straight Connector 2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" strokeweight="1pt"/>
            </w:pict>
          </mc:Fallback>
        </mc:AlternateContent>
      </w:r>
    </w:p>
    <w:p w14:paraId="38964D20" w14:textId="5B9227C5" w:rsidR="00075302" w:rsidRDefault="00075302" w:rsidP="000A5EC3">
      <w:pPr>
        <w:pStyle w:val="Question"/>
      </w:pPr>
      <w:r w:rsidRPr="006F0307">
        <w:rPr>
          <w:sz w:val="24"/>
          <w:szCs w:val="24"/>
        </w:rPr>
        <w:t>3</w:t>
      </w:r>
      <w:r>
        <w:tab/>
      </w:r>
      <w:r w:rsidR="002557FC" w:rsidRPr="000A5EC3">
        <w:t>Site owner</w:t>
      </w:r>
      <w:r w:rsidRPr="000A5EC3">
        <w:t xml:space="preserve"> details</w:t>
      </w:r>
    </w:p>
    <w:p w14:paraId="5EB31724" w14:textId="7EA5BA3F" w:rsidR="00075302" w:rsidRPr="009020E1" w:rsidRDefault="00075302" w:rsidP="000A5EC3">
      <w:pPr>
        <w:pStyle w:val="Question"/>
      </w:pPr>
      <w:bookmarkStart w:id="1" w:name="_Hlk14250910"/>
      <w:r>
        <w:tab/>
      </w:r>
      <w:r w:rsidRPr="009020E1">
        <w:t xml:space="preserve">Full name of </w:t>
      </w:r>
      <w:r w:rsidR="002557FC">
        <w:t>site owner</w:t>
      </w:r>
    </w:p>
    <w:tbl>
      <w:tblPr>
        <w:tblStyle w:val="TableGridLight1"/>
        <w:tblW w:w="1042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8"/>
      </w:tblGrid>
      <w:tr w:rsidR="00075302" w14:paraId="64E3F847" w14:textId="77777777" w:rsidTr="00BE1400">
        <w:trPr>
          <w:trHeight w:hRule="exact" w:val="340"/>
        </w:trPr>
        <w:tc>
          <w:tcPr>
            <w:tcW w:w="10428" w:type="dxa"/>
            <w:noWrap/>
            <w:tcMar>
              <w:left w:w="0" w:type="dxa"/>
              <w:right w:w="0" w:type="dxa"/>
            </w:tcMar>
            <w:vAlign w:val="center"/>
          </w:tcPr>
          <w:p w14:paraId="178BAFCD" w14:textId="09E4B539" w:rsidR="00075302" w:rsidRPr="008625DD" w:rsidRDefault="00075302" w:rsidP="00EE000B">
            <w:pPr>
              <w:pStyle w:val="Textfill"/>
            </w:pPr>
          </w:p>
        </w:tc>
      </w:tr>
    </w:tbl>
    <w:p w14:paraId="18B8AD76" w14:textId="5838BF0A" w:rsidR="00075302" w:rsidRDefault="002557FC" w:rsidP="00075302">
      <w:pPr>
        <w:pStyle w:val="ListParagraph"/>
      </w:pPr>
      <w:bookmarkStart w:id="2" w:name="_Hlk13583419"/>
      <w:r>
        <w:t>Site owner address</w:t>
      </w:r>
      <w:r w:rsidR="00492452">
        <w:t xml:space="preserve"> </w:t>
      </w:r>
      <w:bookmarkEnd w:id="2"/>
      <w:r w:rsidR="00075302">
        <w:t>for serving documents</w:t>
      </w:r>
      <w:r w:rsidR="00A71BD3">
        <w:t xml:space="preserve"> </w:t>
      </w: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5"/>
        <w:gridCol w:w="993"/>
        <w:gridCol w:w="1275"/>
      </w:tblGrid>
      <w:tr w:rsidR="00075302" w14:paraId="04490D2C" w14:textId="77777777" w:rsidTr="00BE1400">
        <w:trPr>
          <w:trHeight w:hRule="exact" w:val="340"/>
        </w:trPr>
        <w:tc>
          <w:tcPr>
            <w:tcW w:w="8165" w:type="dxa"/>
            <w:noWrap/>
            <w:tcMar>
              <w:left w:w="0" w:type="dxa"/>
              <w:right w:w="0" w:type="dxa"/>
            </w:tcMar>
            <w:vAlign w:val="center"/>
          </w:tcPr>
          <w:p w14:paraId="7FE35065" w14:textId="2608FD16" w:rsidR="00075302" w:rsidRPr="008625DD" w:rsidRDefault="00075302" w:rsidP="00EE000B">
            <w:pPr>
              <w:pStyle w:val="Textfill"/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4E902C4D" w14:textId="77777777" w:rsidR="00075302" w:rsidRPr="008625DD" w:rsidRDefault="00075302" w:rsidP="00EE000B">
            <w:pPr>
              <w:pStyle w:val="Caption2"/>
            </w:pPr>
            <w:r>
              <w:t>Postcode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0C005853" w14:textId="41E2035E" w:rsidR="00075302" w:rsidRPr="008625DD" w:rsidRDefault="00075302" w:rsidP="00EE000B">
            <w:pPr>
              <w:pStyle w:val="Textfill"/>
            </w:pPr>
          </w:p>
        </w:tc>
      </w:tr>
    </w:tbl>
    <w:p w14:paraId="018AFA20" w14:textId="3A9E96E3" w:rsidR="00075302" w:rsidRDefault="00075302" w:rsidP="00075302">
      <w:pPr>
        <w:pStyle w:val="ListParagraph"/>
      </w:pPr>
      <w:r>
        <w:t xml:space="preserve">Contact </w:t>
      </w:r>
      <w:r w:rsidR="00E620D0">
        <w:t>details</w:t>
      </w:r>
    </w:p>
    <w:tbl>
      <w:tblPr>
        <w:tblStyle w:val="TableGridLight1"/>
        <w:tblW w:w="496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928"/>
        <w:gridCol w:w="3034"/>
      </w:tblGrid>
      <w:tr w:rsidR="00075302" w14:paraId="677F5163" w14:textId="77777777" w:rsidTr="00BE1400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BAA4663" w14:textId="77777777" w:rsidR="00075302" w:rsidRDefault="00075302" w:rsidP="00EE000B">
            <w:pPr>
              <w:pStyle w:val="Caption2"/>
            </w:pPr>
            <w:r>
              <w:t>Business hours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B169C" w14:textId="16A806D7" w:rsidR="00075302" w:rsidRPr="008625DD" w:rsidRDefault="00075302" w:rsidP="00EE000B">
            <w:pPr>
              <w:pStyle w:val="Textfill"/>
            </w:pPr>
          </w:p>
        </w:tc>
      </w:tr>
    </w:tbl>
    <w:p w14:paraId="1A622054" w14:textId="77777777" w:rsidR="00075302" w:rsidRDefault="00075302" w:rsidP="00075302">
      <w:pPr>
        <w:pStyle w:val="spacer"/>
      </w:pPr>
    </w:p>
    <w:tbl>
      <w:tblPr>
        <w:tblStyle w:val="TableGridLight1"/>
        <w:tblW w:w="496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928"/>
        <w:gridCol w:w="3034"/>
      </w:tblGrid>
      <w:tr w:rsidR="00075302" w14:paraId="01657528" w14:textId="77777777" w:rsidTr="00EF4AAA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17EF66E" w14:textId="77777777" w:rsidR="00075302" w:rsidRDefault="00075302" w:rsidP="00EE000B">
            <w:pPr>
              <w:pStyle w:val="Caption2"/>
            </w:pPr>
            <w:r>
              <w:t>After hours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0B17A" w14:textId="471B29D7" w:rsidR="00075302" w:rsidRPr="008625DD" w:rsidRDefault="00075302" w:rsidP="00EE000B">
            <w:pPr>
              <w:pStyle w:val="Textfill"/>
            </w:pPr>
          </w:p>
        </w:tc>
      </w:tr>
      <w:bookmarkEnd w:id="1"/>
    </w:tbl>
    <w:p w14:paraId="04223053" w14:textId="1A8EB8CC" w:rsidR="00075302" w:rsidRDefault="00075302" w:rsidP="00075302">
      <w:pPr>
        <w:pStyle w:val="spacer"/>
      </w:pP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8505"/>
      </w:tblGrid>
      <w:tr w:rsidR="007C44C8" w14:paraId="1D3C8C59" w14:textId="77777777" w:rsidTr="00EE000B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9CDE583" w14:textId="77777777" w:rsidR="007C44C8" w:rsidRDefault="007C44C8" w:rsidP="00EE000B">
            <w:pPr>
              <w:pStyle w:val="Caption2"/>
            </w:pPr>
            <w:r>
              <w:t>Email address</w:t>
            </w:r>
          </w:p>
          <w:p w14:paraId="4EF2F87E" w14:textId="77777777" w:rsidR="00E620D0" w:rsidRPr="00E620D0" w:rsidRDefault="00E620D0" w:rsidP="00E620D0"/>
          <w:p w14:paraId="0FA092DA" w14:textId="77777777" w:rsidR="00E620D0" w:rsidRPr="00E620D0" w:rsidRDefault="00E620D0" w:rsidP="00E620D0"/>
          <w:p w14:paraId="74CBA7A7" w14:textId="77777777" w:rsidR="00E620D0" w:rsidRPr="00E620D0" w:rsidRDefault="00E620D0" w:rsidP="00E620D0"/>
          <w:p w14:paraId="728527AF" w14:textId="1E2E6454" w:rsidR="00E620D0" w:rsidRPr="00E620D0" w:rsidRDefault="00E620D0" w:rsidP="00E620D0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06B98" w14:textId="77777777" w:rsidR="007C44C8" w:rsidRPr="008625DD" w:rsidRDefault="007C44C8" w:rsidP="00EE000B">
            <w:pPr>
              <w:pStyle w:val="Textfill"/>
            </w:pPr>
          </w:p>
        </w:tc>
      </w:tr>
    </w:tbl>
    <w:p w14:paraId="4280A346" w14:textId="77777777" w:rsidR="00ED3405" w:rsidRDefault="00ED3405" w:rsidP="00075302">
      <w:pPr>
        <w:pStyle w:val="spacer"/>
        <w:sectPr w:rsidR="00ED3405" w:rsidSect="00EE000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567" w:right="567" w:bottom="567" w:left="567" w:header="454" w:footer="397" w:gutter="0"/>
          <w:cols w:space="454"/>
          <w:docGrid w:linePitch="360"/>
        </w:sectPr>
      </w:pPr>
    </w:p>
    <w:p w14:paraId="2EA48B20" w14:textId="77777777" w:rsidR="00075302" w:rsidRDefault="00075302" w:rsidP="00075302">
      <w:pPr>
        <w:pStyle w:val="spacer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DA024AF" wp14:editId="03AC4F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6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853F4" id="Straight Connector 2" o:spid="_x0000_s1026" alt="&quot;&quot;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" strokeweight="1pt"/>
            </w:pict>
          </mc:Fallback>
        </mc:AlternateContent>
      </w:r>
    </w:p>
    <w:p w14:paraId="797A17D6" w14:textId="710F5748" w:rsidR="00075302" w:rsidRDefault="00075302" w:rsidP="000A5EC3">
      <w:pPr>
        <w:pStyle w:val="Question"/>
      </w:pPr>
      <w:r w:rsidRPr="006F0307">
        <w:rPr>
          <w:sz w:val="24"/>
          <w:szCs w:val="24"/>
        </w:rPr>
        <w:t>4</w:t>
      </w:r>
      <w:r>
        <w:tab/>
      </w:r>
      <w:r w:rsidR="000E55CB" w:rsidRPr="000A5EC3">
        <w:t>R</w:t>
      </w:r>
      <w:r w:rsidR="00547D9E" w:rsidRPr="000A5EC3">
        <w:t>ent increase</w:t>
      </w:r>
    </w:p>
    <w:p w14:paraId="63DDDB42" w14:textId="0663EFE5" w:rsidR="00AE6B27" w:rsidRPr="000F0AEB" w:rsidRDefault="00AE6B27" w:rsidP="00053B0D">
      <w:pPr>
        <w:pStyle w:val="ListParagraph"/>
      </w:pPr>
      <w:r w:rsidRPr="000F0AEB">
        <w:t xml:space="preserve">I </w:t>
      </w:r>
      <w:r w:rsidR="00547D9E">
        <w:t>intend</w:t>
      </w:r>
      <w:r w:rsidRPr="000F0AEB">
        <w:t xml:space="preserve"> to increase the rent</w:t>
      </w:r>
      <w:r w:rsidR="00547D9E">
        <w:t xml:space="preserve"> as follows:</w:t>
      </w:r>
    </w:p>
    <w:tbl>
      <w:tblPr>
        <w:tblStyle w:val="TableGridLight1"/>
        <w:tblW w:w="1044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476"/>
        <w:gridCol w:w="1688"/>
        <w:gridCol w:w="424"/>
        <w:gridCol w:w="985"/>
        <w:gridCol w:w="1406"/>
        <w:gridCol w:w="3461"/>
      </w:tblGrid>
      <w:tr w:rsidR="00C91B28" w14:paraId="7C91E8A0" w14:textId="77777777" w:rsidTr="00C91B28">
        <w:trPr>
          <w:trHeight w:hRule="exact" w:val="340"/>
        </w:trPr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0665C9AB" w14:textId="77777777" w:rsidR="00C91B28" w:rsidRDefault="00C91B28">
            <w:pPr>
              <w:pStyle w:val="Caption2"/>
            </w:pPr>
            <w:r>
              <w:t>Current rent amount ($)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4BDD" w14:textId="77777777" w:rsidR="00C91B28" w:rsidRDefault="00C91B28">
            <w:pPr>
              <w:pStyle w:val="Textfill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  <w:hideMark/>
          </w:tcPr>
          <w:p w14:paraId="48C90D3D" w14:textId="77777777" w:rsidR="00C91B28" w:rsidRDefault="00C91B28">
            <w:pPr>
              <w:pStyle w:val="Caption2"/>
            </w:pPr>
            <w:r>
              <w:t xml:space="preserve">per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DC097" w14:textId="77777777" w:rsidR="00C91B28" w:rsidRDefault="00C91B28">
            <w:pPr>
              <w:pStyle w:val="Caption2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7F0D">
              <w:fldChar w:fldCharType="separate"/>
            </w:r>
            <w:r>
              <w:fldChar w:fldCharType="end"/>
            </w:r>
            <w:r>
              <w:t xml:space="preserve"> week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23C1D" w14:textId="77777777" w:rsidR="00C91B28" w:rsidRDefault="00C91B28">
            <w:pPr>
              <w:pStyle w:val="Caption2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7F0D">
              <w:fldChar w:fldCharType="separate"/>
            </w:r>
            <w:r>
              <w:fldChar w:fldCharType="end"/>
            </w:r>
            <w:r>
              <w:t xml:space="preserve"> fortnightly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92DE1" w14:textId="01399E58" w:rsidR="00C91B28" w:rsidRDefault="00C91B28" w:rsidP="00EE000B">
            <w:pPr>
              <w:pStyle w:val="Caption2"/>
              <w:ind w:right="-57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7F0D">
              <w:fldChar w:fldCharType="separate"/>
            </w:r>
            <w:r>
              <w:fldChar w:fldCharType="end"/>
            </w:r>
            <w:r>
              <w:t xml:space="preserve"> </w:t>
            </w:r>
            <w:r w:rsidR="00EE000B">
              <w:t xml:space="preserve">calendar </w:t>
            </w:r>
            <w:r>
              <w:t>month</w:t>
            </w:r>
          </w:p>
        </w:tc>
      </w:tr>
    </w:tbl>
    <w:p w14:paraId="049644CE" w14:textId="77777777" w:rsidR="00C91B28" w:rsidRDefault="00C91B28" w:rsidP="00C91B28">
      <w:pPr>
        <w:pStyle w:val="spacer"/>
      </w:pPr>
    </w:p>
    <w:tbl>
      <w:tblPr>
        <w:tblStyle w:val="TableGridLight1"/>
        <w:tblW w:w="1044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476"/>
        <w:gridCol w:w="1688"/>
        <w:gridCol w:w="424"/>
        <w:gridCol w:w="985"/>
        <w:gridCol w:w="1406"/>
        <w:gridCol w:w="3461"/>
      </w:tblGrid>
      <w:tr w:rsidR="00C91B28" w14:paraId="63C0EBC3" w14:textId="77777777" w:rsidTr="00C91B28">
        <w:trPr>
          <w:trHeight w:hRule="exact" w:val="340"/>
        </w:trPr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13DA3DEC" w14:textId="77777777" w:rsidR="00C91B28" w:rsidRDefault="00C91B28">
            <w:pPr>
              <w:pStyle w:val="Caption2"/>
            </w:pPr>
            <w:r>
              <w:t>Amount of rent increase ($)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4B38" w14:textId="77777777" w:rsidR="00C91B28" w:rsidRDefault="00C91B28">
            <w:pPr>
              <w:pStyle w:val="Textfill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  <w:hideMark/>
          </w:tcPr>
          <w:p w14:paraId="59007DEE" w14:textId="77777777" w:rsidR="00C91B28" w:rsidRDefault="00C91B28">
            <w:pPr>
              <w:pStyle w:val="Caption2"/>
            </w:pPr>
            <w:r>
              <w:t xml:space="preserve">per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C0475" w14:textId="77777777" w:rsidR="00C91B28" w:rsidRDefault="00C91B28">
            <w:pPr>
              <w:pStyle w:val="Caption2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7F0D">
              <w:fldChar w:fldCharType="separate"/>
            </w:r>
            <w:r>
              <w:fldChar w:fldCharType="end"/>
            </w:r>
            <w:r>
              <w:t xml:space="preserve"> week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3ACAF" w14:textId="77777777" w:rsidR="00C91B28" w:rsidRDefault="00C91B28">
            <w:pPr>
              <w:pStyle w:val="Caption2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7F0D">
              <w:fldChar w:fldCharType="separate"/>
            </w:r>
            <w:r>
              <w:fldChar w:fldCharType="end"/>
            </w:r>
            <w:r>
              <w:t xml:space="preserve"> fortnightly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4878C" w14:textId="1A7C3A76" w:rsidR="00C91B28" w:rsidRDefault="00C91B28" w:rsidP="00EE000B">
            <w:pPr>
              <w:pStyle w:val="Caption2"/>
              <w:ind w:right="-57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7F0D">
              <w:fldChar w:fldCharType="separate"/>
            </w:r>
            <w:r>
              <w:fldChar w:fldCharType="end"/>
            </w:r>
            <w:r>
              <w:t xml:space="preserve"> </w:t>
            </w:r>
            <w:r w:rsidR="00EE000B">
              <w:t xml:space="preserve">calendar </w:t>
            </w:r>
            <w:r>
              <w:t xml:space="preserve">month </w:t>
            </w:r>
          </w:p>
        </w:tc>
      </w:tr>
    </w:tbl>
    <w:p w14:paraId="7B2172E0" w14:textId="77777777" w:rsidR="00C91B28" w:rsidRDefault="00C91B28" w:rsidP="00C91B28">
      <w:pPr>
        <w:pStyle w:val="spacer"/>
      </w:pPr>
    </w:p>
    <w:tbl>
      <w:tblPr>
        <w:tblStyle w:val="TableGridLight1"/>
        <w:tblW w:w="1044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476"/>
        <w:gridCol w:w="1688"/>
        <w:gridCol w:w="424"/>
        <w:gridCol w:w="985"/>
        <w:gridCol w:w="1406"/>
        <w:gridCol w:w="3461"/>
      </w:tblGrid>
      <w:tr w:rsidR="00C91B28" w14:paraId="2AD0F127" w14:textId="77777777" w:rsidTr="00C91B28">
        <w:trPr>
          <w:trHeight w:hRule="exact" w:val="340"/>
        </w:trPr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4D40EFD0" w14:textId="77777777" w:rsidR="00C91B28" w:rsidRDefault="00C91B28">
            <w:pPr>
              <w:pStyle w:val="Caption2"/>
            </w:pPr>
            <w:r>
              <w:t>New rent amount ($)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CE2E4" w14:textId="77777777" w:rsidR="00C91B28" w:rsidRDefault="00C91B28">
            <w:pPr>
              <w:pStyle w:val="Textfill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  <w:hideMark/>
          </w:tcPr>
          <w:p w14:paraId="6DD926FB" w14:textId="77777777" w:rsidR="00C91B28" w:rsidRDefault="00C91B28">
            <w:pPr>
              <w:pStyle w:val="Caption2"/>
            </w:pPr>
            <w:r>
              <w:t xml:space="preserve">per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96970" w14:textId="77777777" w:rsidR="00C91B28" w:rsidRDefault="00C91B28">
            <w:pPr>
              <w:pStyle w:val="Caption2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7F0D">
              <w:fldChar w:fldCharType="separate"/>
            </w:r>
            <w:r>
              <w:fldChar w:fldCharType="end"/>
            </w:r>
            <w:r>
              <w:t xml:space="preserve"> week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ECA12" w14:textId="77777777" w:rsidR="00C91B28" w:rsidRDefault="00C91B28">
            <w:pPr>
              <w:pStyle w:val="Caption2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7F0D">
              <w:fldChar w:fldCharType="separate"/>
            </w:r>
            <w:r>
              <w:fldChar w:fldCharType="end"/>
            </w:r>
            <w:r>
              <w:t xml:space="preserve"> fortnightly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B1351" w14:textId="2ADB85F4" w:rsidR="00C91B28" w:rsidRDefault="00C91B28" w:rsidP="00EE000B">
            <w:pPr>
              <w:pStyle w:val="Caption2"/>
              <w:ind w:right="-57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7F0D">
              <w:fldChar w:fldCharType="separate"/>
            </w:r>
            <w:r>
              <w:fldChar w:fldCharType="end"/>
            </w:r>
            <w:r>
              <w:t xml:space="preserve"> </w:t>
            </w:r>
            <w:r w:rsidR="00EE000B">
              <w:t xml:space="preserve">calendar </w:t>
            </w:r>
            <w:r>
              <w:t>month</w:t>
            </w:r>
          </w:p>
        </w:tc>
      </w:tr>
    </w:tbl>
    <w:p w14:paraId="6EED774B" w14:textId="77777777" w:rsidR="007C44C8" w:rsidRDefault="007C44C8" w:rsidP="007C44C8">
      <w:pPr>
        <w:pStyle w:val="spacer"/>
      </w:pPr>
    </w:p>
    <w:tbl>
      <w:tblPr>
        <w:tblStyle w:val="TableGridLight1"/>
        <w:tblW w:w="476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495"/>
        <w:gridCol w:w="2268"/>
      </w:tblGrid>
      <w:tr w:rsidR="00AE6B27" w14:paraId="44D57A47" w14:textId="77777777" w:rsidTr="00171E48">
        <w:trPr>
          <w:trHeight w:hRule="exact" w:val="340"/>
        </w:trPr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540D0B9" w14:textId="3C58E3E5" w:rsidR="00AE6B27" w:rsidRDefault="00053B0D" w:rsidP="00EE000B">
            <w:pPr>
              <w:pStyle w:val="Caption2"/>
            </w:pPr>
            <w:r>
              <w:t>Start date</w:t>
            </w:r>
            <w:r w:rsidR="00547D9E">
              <w:t xml:space="preserve"> of increased rent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40D78" w14:textId="43301FA9" w:rsidR="00AE6B27" w:rsidRPr="008625DD" w:rsidRDefault="00AE6B27" w:rsidP="00EE000B">
            <w:pPr>
              <w:pStyle w:val="Textfill"/>
            </w:pPr>
          </w:p>
        </w:tc>
      </w:tr>
    </w:tbl>
    <w:p w14:paraId="1FF4AAD4" w14:textId="77777777" w:rsidR="002557FC" w:rsidRDefault="002557FC" w:rsidP="002557FC">
      <w:pPr>
        <w:pStyle w:val="spacer"/>
      </w:pPr>
    </w:p>
    <w:p w14:paraId="084A46DC" w14:textId="589119A6" w:rsidR="002557FC" w:rsidRDefault="002557FC" w:rsidP="002557FC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5A46CF4" wp14:editId="501BE0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21" name="Straight Connector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1D621" id="Straight Connector 21" o:spid="_x0000_s1026" alt="&quot;&quot;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" strokeweight="1pt"/>
            </w:pict>
          </mc:Fallback>
        </mc:AlternateContent>
      </w:r>
    </w:p>
    <w:p w14:paraId="248D101C" w14:textId="73F0A5D3" w:rsidR="002557FC" w:rsidRPr="00FA0D68" w:rsidRDefault="002557FC" w:rsidP="000A5EC3">
      <w:pPr>
        <w:pStyle w:val="Question"/>
      </w:pPr>
      <w:r>
        <w:rPr>
          <w:sz w:val="24"/>
          <w:szCs w:val="24"/>
        </w:rPr>
        <w:t>5</w:t>
      </w:r>
      <w:r>
        <w:tab/>
      </w:r>
      <w:r w:rsidRPr="000A5EC3">
        <w:rPr>
          <w:bCs/>
        </w:rPr>
        <w:t>Method used to calculate the rent increase</w:t>
      </w:r>
      <w:r>
        <w:t xml:space="preserve"> </w:t>
      </w:r>
      <w:r w:rsidRPr="00FA0D68">
        <w:br/>
        <w:t>(</w:t>
      </w:r>
      <w:r w:rsidR="00561A4A">
        <w:t>Insert method used to calculate rent increase based on the method indicated in the site agreement</w:t>
      </w:r>
      <w:r w:rsidRPr="00FA0D68">
        <w:t>)</w:t>
      </w:r>
    </w:p>
    <w:tbl>
      <w:tblPr>
        <w:tblStyle w:val="TableGridLight1"/>
        <w:tblW w:w="1044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3916"/>
        <w:gridCol w:w="6524"/>
      </w:tblGrid>
      <w:tr w:rsidR="002557FC" w14:paraId="66E19172" w14:textId="77777777" w:rsidTr="00ED3405">
        <w:trPr>
          <w:trHeight w:hRule="exact" w:val="389"/>
        </w:trPr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</w:tcMar>
            <w:hideMark/>
          </w:tcPr>
          <w:p w14:paraId="52AFBFC3" w14:textId="77777777" w:rsidR="002557FC" w:rsidRDefault="002557FC">
            <w:pPr>
              <w:pStyle w:val="Caption2"/>
            </w:pPr>
            <w:r>
              <w:t>Method used to calculate the rent increase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8185" w14:textId="77777777" w:rsidR="002557FC" w:rsidRDefault="002557FC">
            <w:pPr>
              <w:pStyle w:val="Textfill"/>
            </w:pPr>
          </w:p>
        </w:tc>
      </w:tr>
    </w:tbl>
    <w:p w14:paraId="1CFE1E15" w14:textId="77777777" w:rsidR="002557FC" w:rsidRDefault="002557FC" w:rsidP="000F16B0">
      <w:pPr>
        <w:pStyle w:val="spacer"/>
      </w:pPr>
    </w:p>
    <w:p w14:paraId="430A8E7D" w14:textId="0BDB2509" w:rsidR="000F16B0" w:rsidRDefault="00644DD1" w:rsidP="000F16B0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439563" wp14:editId="31C6F37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0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F8F45" id="Straight Connector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" strokeweight="1pt"/>
            </w:pict>
          </mc:Fallback>
        </mc:AlternateContent>
      </w:r>
    </w:p>
    <w:p w14:paraId="02F24180" w14:textId="241E361E" w:rsidR="00C11420" w:rsidRDefault="00ED3405" w:rsidP="000A5EC3">
      <w:pPr>
        <w:pStyle w:val="Question"/>
      </w:pPr>
      <w:r>
        <w:rPr>
          <w:sz w:val="24"/>
          <w:szCs w:val="24"/>
        </w:rPr>
        <w:t>6</w:t>
      </w:r>
      <w:r w:rsidR="000F16B0">
        <w:tab/>
      </w:r>
      <w:r w:rsidR="00C11420" w:rsidRPr="000A5EC3">
        <w:t>Delivery of this notice</w:t>
      </w:r>
    </w:p>
    <w:p w14:paraId="745C4204" w14:textId="77777777" w:rsidR="000A5EC3" w:rsidRDefault="000A5EC3" w:rsidP="00307110">
      <w:pPr>
        <w:pStyle w:val="BulletList1"/>
        <w:numPr>
          <w:ilvl w:val="2"/>
          <w:numId w:val="7"/>
        </w:numPr>
      </w:pPr>
      <w:bookmarkStart w:id="3" w:name="_Hlk45878832"/>
      <w:bookmarkStart w:id="4" w:name="_Hlk45878957"/>
      <w:r>
        <w:t>The notice period begins when the renter is estimated to receive this notice.</w:t>
      </w:r>
    </w:p>
    <w:p w14:paraId="125D790F" w14:textId="7286891C" w:rsidR="000A5EC3" w:rsidRDefault="000A5EC3" w:rsidP="00307110">
      <w:pPr>
        <w:pStyle w:val="BulletList1"/>
        <w:numPr>
          <w:ilvl w:val="2"/>
          <w:numId w:val="7"/>
        </w:numPr>
      </w:pPr>
      <w:r>
        <w:t>For information on postage times from different locations please refer to the Australia Post website (</w:t>
      </w:r>
      <w:hyperlink r:id="rId18" w:history="1">
        <w:r w:rsidRPr="00D56182">
          <w:rPr>
            <w:rStyle w:val="Hyperlink"/>
          </w:rPr>
          <w:t>https://auspost.com.au/parcels-mail/calculate-postage-delivery-times</w:t>
        </w:r>
      </w:hyperlink>
      <w:r>
        <w:t>)</w:t>
      </w:r>
    </w:p>
    <w:bookmarkEnd w:id="3"/>
    <w:p w14:paraId="26F9F39E" w14:textId="77777777" w:rsidR="000A5EC3" w:rsidRDefault="000A5EC3" w:rsidP="00307110">
      <w:pPr>
        <w:pStyle w:val="BulletList1"/>
        <w:numPr>
          <w:ilvl w:val="2"/>
          <w:numId w:val="7"/>
        </w:numPr>
      </w:pPr>
      <w:r>
        <w:t xml:space="preserve">If </w:t>
      </w:r>
      <w:proofErr w:type="gramStart"/>
      <w:r>
        <w:t>sending</w:t>
      </w:r>
      <w:proofErr w:type="gramEnd"/>
      <w:r>
        <w:t xml:space="preserve"> by post, the rental provider must </w:t>
      </w:r>
      <w:r w:rsidRPr="00B8259D">
        <w:t xml:space="preserve">allow for the </w:t>
      </w:r>
      <w:r>
        <w:t>delivery time in calculating the increase date</w:t>
      </w:r>
      <w:r w:rsidRPr="000B68B8">
        <w:t xml:space="preserve">. </w:t>
      </w:r>
    </w:p>
    <w:p w14:paraId="73A29FE5" w14:textId="77777777" w:rsidR="00307110" w:rsidRDefault="000A5EC3" w:rsidP="00307110">
      <w:pPr>
        <w:pStyle w:val="BulletList1"/>
        <w:numPr>
          <w:ilvl w:val="2"/>
          <w:numId w:val="7"/>
        </w:numPr>
      </w:pPr>
      <w:r>
        <w:t xml:space="preserve">If sending by registered post, the rental provider should </w:t>
      </w:r>
      <w:r w:rsidRPr="000B68B8">
        <w:t xml:space="preserve">keep evidence of the mail delivery method used to send this </w:t>
      </w:r>
      <w:r>
        <w:t>notice</w:t>
      </w:r>
      <w:r w:rsidRPr="000B68B8">
        <w:t xml:space="preserve">. </w:t>
      </w:r>
    </w:p>
    <w:tbl>
      <w:tblPr>
        <w:tblStyle w:val="TableGridLight100"/>
        <w:tblpPr w:leftFromText="180" w:rightFromText="180" w:vertAnchor="text" w:horzAnchor="page" w:tblpX="3451" w:tblpY="69"/>
        <w:tblW w:w="2163" w:type="dxa"/>
        <w:tblLayout w:type="fixed"/>
        <w:tblLook w:val="04A0" w:firstRow="1" w:lastRow="0" w:firstColumn="1" w:lastColumn="0" w:noHBand="0" w:noVBand="1"/>
      </w:tblPr>
      <w:tblGrid>
        <w:gridCol w:w="284"/>
        <w:gridCol w:w="1879"/>
      </w:tblGrid>
      <w:tr w:rsidR="00307110" w14:paraId="619E54E8" w14:textId="77777777" w:rsidTr="0031013B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0DCFBD1" w14:textId="77777777" w:rsidR="00307110" w:rsidRDefault="00307110" w:rsidP="00307110">
            <w:pPr>
              <w:pStyle w:val="Caption2"/>
              <w:numPr>
                <w:ilvl w:val="0"/>
                <w:numId w:val="7"/>
              </w:num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562DB" w14:textId="05862D90" w:rsidR="00307110" w:rsidRDefault="00307110" w:rsidP="0031013B">
            <w:pPr>
              <w:pStyle w:val="Textfill"/>
            </w:pPr>
          </w:p>
        </w:tc>
      </w:tr>
    </w:tbl>
    <w:p w14:paraId="122C311C" w14:textId="77777777" w:rsidR="00307110" w:rsidRDefault="00307110" w:rsidP="00307110">
      <w:pPr>
        <w:pStyle w:val="ListParagraphbold"/>
      </w:pPr>
      <w:r w:rsidRPr="0096020D">
        <w:rPr>
          <w:b w:val="0"/>
          <w:bCs/>
        </w:rPr>
        <w:t>This notice was sent on:</w:t>
      </w:r>
      <w:proofErr w:type="gramStart"/>
      <w:r>
        <w:t xml:space="preserve">   </w:t>
      </w:r>
      <w:r w:rsidRPr="00C66D13">
        <w:rPr>
          <w:b w:val="0"/>
        </w:rPr>
        <w:t>(</w:t>
      </w:r>
      <w:proofErr w:type="gramEnd"/>
      <w:r w:rsidRPr="00C66D13">
        <w:rPr>
          <w:b w:val="0"/>
        </w:rPr>
        <w:t>insert date)</w:t>
      </w:r>
    </w:p>
    <w:bookmarkEnd w:id="4"/>
    <w:p w14:paraId="677E2CF4" w14:textId="78B4B81A" w:rsidR="000A5EC3" w:rsidRPr="000A5EC3" w:rsidRDefault="00307110" w:rsidP="00C501CA">
      <w:pPr>
        <w:pStyle w:val="Question"/>
        <w:ind w:left="340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br/>
      </w:r>
      <w:r w:rsidR="000A5EC3">
        <w:rPr>
          <w:rStyle w:val="Emphasis"/>
          <w:i w:val="0"/>
          <w:iCs w:val="0"/>
        </w:rPr>
        <w:tab/>
      </w:r>
      <w:r w:rsidR="00C501CA">
        <w:rPr>
          <w:rStyle w:val="Emphasis"/>
          <w:i w:val="0"/>
          <w:iCs w:val="0"/>
        </w:rPr>
        <w:br/>
      </w:r>
      <w:r w:rsidR="000A5EC3">
        <w:rPr>
          <w:rStyle w:val="Emphasis"/>
          <w:i w:val="0"/>
          <w:iCs w:val="0"/>
        </w:rPr>
        <w:t>This notice has been delivered:</w:t>
      </w:r>
    </w:p>
    <w:tbl>
      <w:tblPr>
        <w:tblStyle w:val="TableGridLight10"/>
        <w:tblW w:w="10440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C11420" w14:paraId="5C62EF23" w14:textId="77777777" w:rsidTr="00DC3CA3">
        <w:trPr>
          <w:trHeight w:val="340"/>
        </w:trPr>
        <w:tc>
          <w:tcPr>
            <w:tcW w:w="10440" w:type="dxa"/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5AE3488B" w14:textId="77777777" w:rsidR="00C11420" w:rsidRDefault="00C11420" w:rsidP="00EE000B">
            <w:pPr>
              <w:pStyle w:val="Caption2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7F0D">
              <w:fldChar w:fldCharType="separate"/>
            </w:r>
            <w:r>
              <w:fldChar w:fldCharType="end"/>
            </w:r>
            <w:r>
              <w:t xml:space="preserve"> personally, for example by hand </w:t>
            </w:r>
          </w:p>
        </w:tc>
      </w:tr>
    </w:tbl>
    <w:p w14:paraId="5A7CE81B" w14:textId="77777777" w:rsidR="00C11420" w:rsidRDefault="00C11420" w:rsidP="00C11420">
      <w:pPr>
        <w:pStyle w:val="spacer"/>
      </w:pPr>
    </w:p>
    <w:tbl>
      <w:tblPr>
        <w:tblStyle w:val="TableGridLight10"/>
        <w:tblW w:w="1043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2268"/>
        <w:gridCol w:w="1276"/>
        <w:gridCol w:w="4110"/>
      </w:tblGrid>
      <w:tr w:rsidR="00C11420" w14:paraId="062249C6" w14:textId="77777777" w:rsidTr="00095ADB">
        <w:trPr>
          <w:trHeight w:hRule="exact" w:val="457"/>
        </w:trPr>
        <w:tc>
          <w:tcPr>
            <w:tcW w:w="2779" w:type="dxa"/>
            <w:tcMar>
              <w:left w:w="0" w:type="dxa"/>
            </w:tcMar>
            <w:vAlign w:val="center"/>
          </w:tcPr>
          <w:p w14:paraId="04E13E36" w14:textId="77777777" w:rsidR="00C11420" w:rsidRDefault="00C11420" w:rsidP="00EE000B">
            <w:pPr>
              <w:pStyle w:val="Caption2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7F0D">
              <w:fldChar w:fldCharType="separate"/>
            </w:r>
            <w:r>
              <w:fldChar w:fldCharType="end"/>
            </w:r>
            <w:r>
              <w:t xml:space="preserve"> by registered post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01C4E65" w14:textId="6F3B9FB6" w:rsidR="00C11420" w:rsidRDefault="00767EC0" w:rsidP="00EE000B">
            <w:pPr>
              <w:pStyle w:val="Caption2"/>
            </w:pPr>
            <w:r>
              <w:t>Expected d</w:t>
            </w:r>
            <w:r w:rsidR="00C11420">
              <w:t xml:space="preserve">elivery time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85C0B" w14:textId="5A3C08CB" w:rsidR="00C11420" w:rsidRDefault="00C11420" w:rsidP="00EE000B">
            <w:pPr>
              <w:pStyle w:val="Textfill"/>
            </w:pP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14:paraId="1AF00CA8" w14:textId="64DCAB71" w:rsidR="00C11420" w:rsidRPr="008F575E" w:rsidRDefault="008F575E" w:rsidP="00EE000B">
            <w:pPr>
              <w:pStyle w:val="Listparagraphtext"/>
            </w:pPr>
            <w:r>
              <w:t>(please see the Australia Post website)</w:t>
            </w:r>
          </w:p>
        </w:tc>
      </w:tr>
    </w:tbl>
    <w:p w14:paraId="00286CD6" w14:textId="77777777" w:rsidR="009D03F0" w:rsidRDefault="009D03F0" w:rsidP="009D03F0">
      <w:pPr>
        <w:pStyle w:val="spacer"/>
      </w:pPr>
    </w:p>
    <w:p w14:paraId="68F2E105" w14:textId="594CF6D9" w:rsidR="009D03F0" w:rsidRDefault="009D03F0" w:rsidP="009D03F0">
      <w:pPr>
        <w:pStyle w:val="spacer"/>
      </w:pPr>
    </w:p>
    <w:p w14:paraId="78A6B852" w14:textId="2EFA2BA9" w:rsidR="008F575E" w:rsidRDefault="008F575E" w:rsidP="009D03F0">
      <w:pPr>
        <w:pStyle w:val="spacer"/>
      </w:pPr>
    </w:p>
    <w:tbl>
      <w:tblPr>
        <w:tblStyle w:val="TableGridLight10"/>
        <w:tblW w:w="7514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410"/>
      </w:tblGrid>
      <w:tr w:rsidR="008F575E" w14:paraId="2F86E916" w14:textId="77777777" w:rsidTr="00DB0AAC">
        <w:trPr>
          <w:trHeight w:hRule="exact" w:val="340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5807" w14:textId="77777777" w:rsidR="008F575E" w:rsidRDefault="008F575E" w:rsidP="00DC3CA3">
            <w:pPr>
              <w:pStyle w:val="BodyText"/>
            </w:pPr>
            <w:bookmarkStart w:id="5" w:name="_Hlk52353197"/>
            <w:r w:rsidRPr="00DB0AAC">
              <w:t>Registered post tracking number (if applicable)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DD56" w14:textId="77777777" w:rsidR="008F575E" w:rsidRDefault="008F575E" w:rsidP="00117FE9">
            <w:pPr>
              <w:pStyle w:val="Textfill"/>
            </w:pPr>
          </w:p>
        </w:tc>
      </w:tr>
      <w:bookmarkEnd w:id="5"/>
    </w:tbl>
    <w:p w14:paraId="22644B2D" w14:textId="77777777" w:rsidR="008F575E" w:rsidRDefault="008F575E" w:rsidP="009D03F0">
      <w:pPr>
        <w:pStyle w:val="spacer"/>
      </w:pPr>
    </w:p>
    <w:tbl>
      <w:tblPr>
        <w:tblStyle w:val="TableGridLight10"/>
        <w:tblW w:w="10440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C11420" w14:paraId="73076E2D" w14:textId="77777777" w:rsidTr="009D03F0">
        <w:trPr>
          <w:trHeight w:val="340"/>
        </w:trPr>
        <w:tc>
          <w:tcPr>
            <w:tcW w:w="10440" w:type="dxa"/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bookmarkStart w:id="6" w:name="_Hlk13151898"/>
          <w:p w14:paraId="5B0F3F97" w14:textId="1409B0BA" w:rsidR="00C11420" w:rsidRDefault="00C11420" w:rsidP="00EE000B">
            <w:pPr>
              <w:pStyle w:val="Caption2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7F0D">
              <w:fldChar w:fldCharType="separate"/>
            </w:r>
            <w:r>
              <w:fldChar w:fldCharType="end"/>
            </w:r>
            <w:r>
              <w:t xml:space="preserve"> email (if consent has been provided by the </w:t>
            </w:r>
            <w:r w:rsidR="00FE38DA">
              <w:t>site tenant</w:t>
            </w:r>
            <w:r>
              <w:t>)</w:t>
            </w:r>
          </w:p>
        </w:tc>
      </w:tr>
    </w:tbl>
    <w:p w14:paraId="7F1AAAE1" w14:textId="77777777" w:rsidR="00C11420" w:rsidRDefault="00C11420" w:rsidP="00C11420">
      <w:pPr>
        <w:pStyle w:val="spacer"/>
      </w:pPr>
    </w:p>
    <w:tbl>
      <w:tblPr>
        <w:tblStyle w:val="TableGridLight10"/>
        <w:tblW w:w="10093" w:type="dxa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7512"/>
      </w:tblGrid>
      <w:tr w:rsidR="00FE38DA" w14:paraId="38BBF374" w14:textId="77777777" w:rsidTr="00EE000B">
        <w:trPr>
          <w:trHeight w:hRule="exact" w:val="340"/>
        </w:trPr>
        <w:tc>
          <w:tcPr>
            <w:tcW w:w="258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637844EA" w14:textId="77777777" w:rsidR="00FE38DA" w:rsidRDefault="00FE38DA" w:rsidP="00EE000B">
            <w:pPr>
              <w:pStyle w:val="Caption2"/>
            </w:pPr>
            <w:bookmarkStart w:id="7" w:name="_Hlk19793901"/>
            <w:bookmarkEnd w:id="6"/>
            <w:r>
              <w:t>Email address site tenant 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8A418" w14:textId="77777777" w:rsidR="00FE38DA" w:rsidRDefault="00FE38DA" w:rsidP="00EE000B">
            <w:pPr>
              <w:pStyle w:val="Textfill"/>
            </w:pPr>
          </w:p>
        </w:tc>
      </w:tr>
    </w:tbl>
    <w:p w14:paraId="1D776E9A" w14:textId="77777777" w:rsidR="00FE38DA" w:rsidRDefault="00FE38DA" w:rsidP="00FE38DA">
      <w:pPr>
        <w:pStyle w:val="spacer"/>
      </w:pPr>
    </w:p>
    <w:tbl>
      <w:tblPr>
        <w:tblStyle w:val="TableGridLight10"/>
        <w:tblW w:w="10093" w:type="dxa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7512"/>
      </w:tblGrid>
      <w:tr w:rsidR="00FE38DA" w14:paraId="7FA2AB59" w14:textId="77777777" w:rsidTr="00EE000B">
        <w:trPr>
          <w:trHeight w:hRule="exact" w:val="340"/>
        </w:trPr>
        <w:tc>
          <w:tcPr>
            <w:tcW w:w="258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09DACC09" w14:textId="77777777" w:rsidR="00FE38DA" w:rsidRDefault="00FE38DA" w:rsidP="00EE000B">
            <w:pPr>
              <w:pStyle w:val="Caption2"/>
            </w:pPr>
            <w:r>
              <w:t>Email address site tenant 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230B0" w14:textId="77777777" w:rsidR="00FE38DA" w:rsidRDefault="00FE38DA" w:rsidP="00EE000B">
            <w:pPr>
              <w:pStyle w:val="Textfill"/>
            </w:pPr>
          </w:p>
        </w:tc>
      </w:tr>
    </w:tbl>
    <w:p w14:paraId="1E946640" w14:textId="77777777" w:rsidR="00FE38DA" w:rsidRDefault="00FE38DA" w:rsidP="00FE38DA">
      <w:pPr>
        <w:pStyle w:val="spacer"/>
      </w:pPr>
    </w:p>
    <w:tbl>
      <w:tblPr>
        <w:tblStyle w:val="TableGridLight10"/>
        <w:tblW w:w="10093" w:type="dxa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7512"/>
      </w:tblGrid>
      <w:tr w:rsidR="00FE38DA" w14:paraId="04480FCE" w14:textId="77777777" w:rsidTr="00EE000B">
        <w:trPr>
          <w:trHeight w:hRule="exact" w:val="340"/>
        </w:trPr>
        <w:tc>
          <w:tcPr>
            <w:tcW w:w="258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3E2374E6" w14:textId="77777777" w:rsidR="00FE38DA" w:rsidRDefault="00FE38DA" w:rsidP="00EE000B">
            <w:pPr>
              <w:pStyle w:val="Caption2"/>
            </w:pPr>
            <w:r>
              <w:t>Email address site tenant 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8789D" w14:textId="77777777" w:rsidR="00FE38DA" w:rsidRDefault="00FE38DA" w:rsidP="00EE000B">
            <w:pPr>
              <w:pStyle w:val="Textfill"/>
            </w:pPr>
          </w:p>
        </w:tc>
      </w:tr>
    </w:tbl>
    <w:p w14:paraId="5B93138C" w14:textId="77777777" w:rsidR="00FE38DA" w:rsidRDefault="00FE38DA" w:rsidP="00FE38DA">
      <w:pPr>
        <w:pStyle w:val="spacer"/>
      </w:pPr>
    </w:p>
    <w:tbl>
      <w:tblPr>
        <w:tblStyle w:val="TableGridLight10"/>
        <w:tblW w:w="10093" w:type="dxa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7512"/>
      </w:tblGrid>
      <w:tr w:rsidR="00FE38DA" w14:paraId="0FC65CB1" w14:textId="77777777" w:rsidTr="00EE000B">
        <w:trPr>
          <w:trHeight w:hRule="exact" w:val="340"/>
        </w:trPr>
        <w:tc>
          <w:tcPr>
            <w:tcW w:w="258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3461C72A" w14:textId="77777777" w:rsidR="00FE38DA" w:rsidRDefault="00FE38DA" w:rsidP="00EE000B">
            <w:pPr>
              <w:pStyle w:val="Caption2"/>
            </w:pPr>
            <w:r>
              <w:t>Email address site tenant 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25FEA" w14:textId="77777777" w:rsidR="00FE38DA" w:rsidRDefault="00FE38DA" w:rsidP="00EE000B">
            <w:pPr>
              <w:pStyle w:val="Textfill"/>
            </w:pPr>
          </w:p>
        </w:tc>
      </w:tr>
    </w:tbl>
    <w:p w14:paraId="3600BCAC" w14:textId="77777777" w:rsidR="007C44C8" w:rsidRDefault="00C11420" w:rsidP="007C44C8">
      <w:pPr>
        <w:pStyle w:val="Listparagraphindent"/>
      </w:pPr>
      <w:r w:rsidRPr="00F30759">
        <w:rPr>
          <w:b/>
          <w:bCs/>
        </w:rPr>
        <w:t>N</w:t>
      </w:r>
      <w:r>
        <w:rPr>
          <w:b/>
          <w:bCs/>
        </w:rPr>
        <w:t>ote</w:t>
      </w:r>
      <w:r w:rsidRPr="00F30759">
        <w:rPr>
          <w:b/>
          <w:bCs/>
        </w:rPr>
        <w:t>:</w:t>
      </w:r>
      <w:r>
        <w:t xml:space="preserve"> If there are more than </w:t>
      </w:r>
      <w:r w:rsidR="00FE38DA">
        <w:t>four site tenants</w:t>
      </w:r>
      <w:r>
        <w:t>, include details on an extra page.</w:t>
      </w:r>
    </w:p>
    <w:bookmarkEnd w:id="7"/>
    <w:p w14:paraId="3772DE3C" w14:textId="77777777" w:rsidR="006E455C" w:rsidRDefault="006E455C" w:rsidP="00C11420">
      <w:pPr>
        <w:pStyle w:val="ListParagraph"/>
        <w:rPr>
          <w:b/>
          <w:bCs/>
        </w:rPr>
      </w:pPr>
    </w:p>
    <w:p w14:paraId="4DAC14B8" w14:textId="457253BE" w:rsidR="004A11E4" w:rsidRPr="00D147C6" w:rsidRDefault="004A11E4" w:rsidP="004A11E4">
      <w:pPr>
        <w:pStyle w:val="spacer"/>
      </w:pPr>
      <w:r w:rsidRPr="00D147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DA3B660" wp14:editId="6C98716A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840220" cy="0"/>
                <wp:effectExtent l="0" t="0" r="0" b="0"/>
                <wp:wrapNone/>
                <wp:docPr id="1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49F93" id="Straight Connector 2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pt" to="538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" strokeweight="1pt"/>
            </w:pict>
          </mc:Fallback>
        </mc:AlternateContent>
      </w:r>
    </w:p>
    <w:p w14:paraId="2F3CB02B" w14:textId="0E38DEEE" w:rsidR="00EF2117" w:rsidRPr="0065273B" w:rsidRDefault="00ED3405" w:rsidP="000A5EC3">
      <w:pPr>
        <w:pStyle w:val="Question"/>
      </w:pPr>
      <w:r>
        <w:rPr>
          <w:sz w:val="24"/>
          <w:szCs w:val="24"/>
        </w:rPr>
        <w:t>7</w:t>
      </w:r>
      <w:r w:rsidR="00635CAE">
        <w:tab/>
      </w:r>
      <w:r w:rsidR="003F5FE3" w:rsidRPr="00C64331">
        <w:t xml:space="preserve">Signature of </w:t>
      </w:r>
      <w:r>
        <w:t>site owner</w:t>
      </w:r>
    </w:p>
    <w:tbl>
      <w:tblPr>
        <w:tblStyle w:val="TableGridLight1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831"/>
        <w:gridCol w:w="8602"/>
      </w:tblGrid>
      <w:tr w:rsidR="00812224" w14:paraId="72BEF298" w14:textId="77777777" w:rsidTr="00EB4E46">
        <w:trPr>
          <w:trHeight w:hRule="exact" w:val="68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FBEC475" w14:textId="25D0B4BC" w:rsidR="00812224" w:rsidRDefault="00812224" w:rsidP="00185199">
            <w:pPr>
              <w:pStyle w:val="Caption2"/>
            </w:pPr>
            <w:r>
              <w:t>Signature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378D1" w14:textId="0C3DE275" w:rsidR="00812224" w:rsidRPr="008625DD" w:rsidRDefault="00812224" w:rsidP="006C5034">
            <w:pPr>
              <w:pStyle w:val="Textfill"/>
            </w:pPr>
          </w:p>
        </w:tc>
      </w:tr>
    </w:tbl>
    <w:p w14:paraId="411BFA29" w14:textId="2646216B" w:rsidR="00812224" w:rsidRDefault="00812224" w:rsidP="009F3BB8">
      <w:pPr>
        <w:pStyle w:val="spacer"/>
      </w:pP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5767"/>
        <w:gridCol w:w="709"/>
        <w:gridCol w:w="2126"/>
      </w:tblGrid>
      <w:tr w:rsidR="00F74195" w14:paraId="546138DD" w14:textId="3151EB52" w:rsidTr="003A107B">
        <w:trPr>
          <w:trHeight w:hRule="exact" w:val="340"/>
        </w:trPr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FADA5A7" w14:textId="2C491F2E" w:rsidR="00F74195" w:rsidRDefault="00F74195" w:rsidP="00185199">
            <w:pPr>
              <w:pStyle w:val="Caption2"/>
            </w:pPr>
            <w:r>
              <w:t>Name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8D21C" w14:textId="242BF08E" w:rsidR="00F74195" w:rsidRPr="008625DD" w:rsidRDefault="00F74195" w:rsidP="006C5034">
            <w:pPr>
              <w:pStyle w:val="Textfill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8E433B0" w14:textId="39BB06D9" w:rsidR="00F74195" w:rsidRDefault="00F74195" w:rsidP="00185199">
            <w:pPr>
              <w:pStyle w:val="Caption2"/>
            </w:pPr>
            <w: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D63C2" w14:textId="44B82EA9" w:rsidR="00F74195" w:rsidRDefault="00F74195" w:rsidP="006C5034">
            <w:pPr>
              <w:pStyle w:val="Textfill"/>
            </w:pPr>
          </w:p>
        </w:tc>
      </w:tr>
    </w:tbl>
    <w:p w14:paraId="4EE2BA92" w14:textId="77777777" w:rsidR="00E2403E" w:rsidRDefault="00E2403E" w:rsidP="00D02321">
      <w:pPr>
        <w:pStyle w:val="Heading1"/>
        <w:rPr>
          <w:lang w:val="en-US"/>
        </w:rPr>
      </w:pPr>
    </w:p>
    <w:p w14:paraId="37EF0336" w14:textId="1F605B9B" w:rsidR="00E2403E" w:rsidRDefault="00E2403E" w:rsidP="00D02321">
      <w:pPr>
        <w:pStyle w:val="Heading1"/>
        <w:rPr>
          <w:lang w:val="en-US"/>
        </w:rPr>
      </w:pPr>
    </w:p>
    <w:p w14:paraId="4EA71D27" w14:textId="7C1644D2" w:rsidR="00C501CA" w:rsidRDefault="00C501CA" w:rsidP="00C501CA">
      <w:pPr>
        <w:rPr>
          <w:lang w:val="en-US"/>
        </w:rPr>
      </w:pPr>
    </w:p>
    <w:p w14:paraId="7D5B1C74" w14:textId="2B5F8B33" w:rsidR="00C501CA" w:rsidRDefault="00C501CA" w:rsidP="00C501CA">
      <w:pPr>
        <w:rPr>
          <w:lang w:val="en-US"/>
        </w:rPr>
      </w:pPr>
    </w:p>
    <w:p w14:paraId="0B6BDD27" w14:textId="77777777" w:rsidR="00C501CA" w:rsidRPr="00C501CA" w:rsidRDefault="00C501CA" w:rsidP="00C501CA">
      <w:pPr>
        <w:rPr>
          <w:lang w:val="en-US"/>
        </w:rPr>
      </w:pPr>
    </w:p>
    <w:p w14:paraId="4B6C5630" w14:textId="77777777" w:rsidR="00E2403E" w:rsidRPr="00E2403E" w:rsidRDefault="00E2403E" w:rsidP="00E2403E">
      <w:pPr>
        <w:rPr>
          <w:lang w:val="en-US"/>
        </w:rPr>
      </w:pPr>
    </w:p>
    <w:p w14:paraId="22FC5B0B" w14:textId="77777777" w:rsidR="00B56C01" w:rsidRPr="00854601" w:rsidRDefault="00B56C01" w:rsidP="00B56C01">
      <w:pPr>
        <w:keepNext/>
        <w:tabs>
          <w:tab w:val="left" w:pos="4678"/>
        </w:tabs>
        <w:spacing w:before="240" w:line="240" w:lineRule="auto"/>
        <w:ind w:right="707"/>
        <w:outlineLvl w:val="0"/>
        <w:rPr>
          <w:rFonts w:eastAsia="Times" w:cs="Times New Roman"/>
          <w:b/>
          <w:color w:val="0072CE"/>
          <w:sz w:val="28"/>
          <w:szCs w:val="20"/>
          <w:lang w:val="en-US"/>
        </w:rPr>
      </w:pPr>
      <w:r w:rsidRPr="00854601">
        <w:rPr>
          <w:rFonts w:eastAsia="Times" w:cs="Times New Roman"/>
          <w:b/>
          <w:color w:val="0072CE"/>
          <w:sz w:val="28"/>
          <w:szCs w:val="20"/>
          <w:lang w:val="en-US"/>
        </w:rPr>
        <w:lastRenderedPageBreak/>
        <w:t>Help or further information</w:t>
      </w:r>
    </w:p>
    <w:p w14:paraId="463D7655" w14:textId="7408E5EB" w:rsidR="00B56C01" w:rsidRPr="00854601" w:rsidRDefault="00B56C01" w:rsidP="00B56C01">
      <w:pPr>
        <w:spacing w:before="60" w:after="384" w:line="256" w:lineRule="auto"/>
        <w:rPr>
          <w:rFonts w:eastAsia="Calibri" w:cs="Times New Roman"/>
          <w:sz w:val="20"/>
          <w:lang w:val="en-US"/>
        </w:rPr>
      </w:pPr>
      <w:r w:rsidRPr="00854601">
        <w:rPr>
          <w:rFonts w:eastAsia="Calibri" w:cs="Times New Roman"/>
          <w:sz w:val="20"/>
          <w:lang w:val="en-US"/>
        </w:rPr>
        <w:t xml:space="preserve">For </w:t>
      </w:r>
      <w:bookmarkStart w:id="8" w:name="_Hlk61268408"/>
      <w:r w:rsidRPr="00854601">
        <w:rPr>
          <w:rFonts w:eastAsia="Calibri" w:cs="Times New Roman"/>
          <w:sz w:val="20"/>
          <w:lang w:val="en-US"/>
        </w:rPr>
        <w:t xml:space="preserve">further information, visit the </w:t>
      </w:r>
      <w:r>
        <w:rPr>
          <w:rFonts w:eastAsia="Calibri" w:cs="Times New Roman"/>
          <w:sz w:val="20"/>
          <w:lang w:val="en-US"/>
        </w:rPr>
        <w:t>r</w:t>
      </w:r>
      <w:r w:rsidRPr="00854601">
        <w:rPr>
          <w:rFonts w:eastAsia="Calibri" w:cs="Times New Roman"/>
          <w:sz w:val="20"/>
          <w:lang w:val="en-US"/>
        </w:rPr>
        <w:t xml:space="preserve">enting section – Consumer Affairs Victoria website at </w:t>
      </w:r>
      <w:hyperlink r:id="rId19" w:history="1">
        <w:r w:rsidRPr="0021550E">
          <w:rPr>
            <w:rStyle w:val="Hyperlink"/>
            <w:rFonts w:eastAsia="Calibri" w:cs="Times New Roman"/>
            <w:sz w:val="20"/>
            <w:lang w:val="en-US"/>
          </w:rPr>
          <w:t>www.consumer.vic.gov.au/renting</w:t>
        </w:r>
      </w:hyperlink>
      <w:r>
        <w:rPr>
          <w:rFonts w:eastAsia="Calibri" w:cs="Times New Roman"/>
          <w:sz w:val="20"/>
          <w:lang w:val="en-US"/>
        </w:rPr>
        <w:t xml:space="preserve"> </w:t>
      </w:r>
      <w:r w:rsidRPr="00854601">
        <w:rPr>
          <w:rFonts w:eastAsia="Calibri" w:cs="Times New Roman"/>
          <w:sz w:val="20"/>
          <w:lang w:val="en-US"/>
        </w:rPr>
        <w:t xml:space="preserve">or call Consumer Affairs Victoria on </w:t>
      </w:r>
      <w:r w:rsidRPr="00854601">
        <w:rPr>
          <w:rFonts w:eastAsia="Calibri" w:cs="Times New Roman"/>
          <w:b/>
          <w:bCs/>
          <w:sz w:val="20"/>
          <w:lang w:val="en-US"/>
        </w:rPr>
        <w:t>1300 55 81 81</w:t>
      </w:r>
      <w:r w:rsidRPr="00854601">
        <w:rPr>
          <w:rFonts w:eastAsia="Calibri" w:cs="Times New Roman"/>
          <w:sz w:val="20"/>
          <w:lang w:val="en-US"/>
        </w:rPr>
        <w:t>.</w:t>
      </w:r>
    </w:p>
    <w:bookmarkEnd w:id="8"/>
    <w:p w14:paraId="3EF183B4" w14:textId="77777777" w:rsidR="00B56C01" w:rsidRPr="00854601" w:rsidRDefault="00B56C01" w:rsidP="00B56C01">
      <w:pPr>
        <w:keepNext/>
        <w:tabs>
          <w:tab w:val="left" w:pos="4678"/>
        </w:tabs>
        <w:spacing w:before="240" w:line="240" w:lineRule="auto"/>
        <w:ind w:right="707"/>
        <w:outlineLvl w:val="0"/>
        <w:rPr>
          <w:rFonts w:eastAsia="Times" w:cs="Times New Roman"/>
          <w:b/>
          <w:color w:val="0072CE"/>
          <w:sz w:val="28"/>
          <w:szCs w:val="20"/>
        </w:rPr>
      </w:pPr>
      <w:r w:rsidRPr="00854601">
        <w:rPr>
          <w:rFonts w:eastAsia="Times" w:cs="Times New Roman"/>
          <w:b/>
          <w:color w:val="0072CE"/>
          <w:sz w:val="28"/>
          <w:szCs w:val="20"/>
        </w:rPr>
        <w:t>Telephone interpreter service</w:t>
      </w:r>
    </w:p>
    <w:p w14:paraId="52566EA6" w14:textId="77777777" w:rsidR="00B56C01" w:rsidRPr="00854601" w:rsidRDefault="00B56C01" w:rsidP="00B56C01">
      <w:pPr>
        <w:tabs>
          <w:tab w:val="left" w:pos="340"/>
          <w:tab w:val="left" w:pos="851"/>
        </w:tabs>
        <w:spacing w:before="100" w:line="240" w:lineRule="auto"/>
        <w:rPr>
          <w:rFonts w:eastAsia="Times" w:cs="Times New Roman"/>
          <w:sz w:val="20"/>
          <w:szCs w:val="18"/>
          <w:lang w:val="en-US" w:eastAsia="en-AU"/>
        </w:rPr>
      </w:pPr>
      <w:r w:rsidRPr="00854601">
        <w:rPr>
          <w:rFonts w:eastAsia="Times" w:cs="Times New Roman"/>
          <w:sz w:val="20"/>
          <w:szCs w:val="18"/>
          <w:lang w:val="en-US" w:eastAsia="en-AU"/>
        </w:rPr>
        <w:t>If you have difficulty understanding English, contact the Translating and Interpreting Service (TIS) on 131 450 (for the cost of a local call) and ask to be put through to an Information Officer at Consumer Affairs Victoria on 1300 55 81 81.</w:t>
      </w:r>
    </w:p>
    <w:p w14:paraId="58DFC379" w14:textId="77777777" w:rsidR="00B56C01" w:rsidRDefault="00B56C01" w:rsidP="00B56C01">
      <w:pPr>
        <w:tabs>
          <w:tab w:val="left" w:pos="4960"/>
        </w:tabs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14:paraId="1B5AEBC0" w14:textId="77777777" w:rsidR="00B56C01" w:rsidRDefault="00B56C01" w:rsidP="00B56C01">
      <w:pPr>
        <w:tabs>
          <w:tab w:val="left" w:pos="4960"/>
        </w:tabs>
        <w:spacing w:line="240" w:lineRule="auto"/>
        <w:rPr>
          <w:rFonts w:eastAsia="Times New Roman" w:cs="Arial"/>
          <w:b/>
          <w:bCs/>
          <w:lang w:val="en-US" w:eastAsia="zh-CN"/>
        </w:rPr>
      </w:pPr>
      <w:bookmarkStart w:id="9" w:name="page3"/>
      <w:bookmarkEnd w:id="9"/>
      <w:r>
        <w:rPr>
          <w:rFonts w:eastAsia="Times New Roman" w:cs="Arial"/>
          <w:b/>
          <w:bCs/>
          <w:lang w:val="en-US" w:eastAsia="zh-CN"/>
        </w:rPr>
        <w:t>Arabic</w:t>
      </w:r>
    </w:p>
    <w:p w14:paraId="0A12E2B8" w14:textId="77777777" w:rsidR="00B56C01" w:rsidRDefault="00B56C01" w:rsidP="00B56C01">
      <w:pPr>
        <w:bidi/>
        <w:spacing w:after="0" w:line="240" w:lineRule="auto"/>
        <w:rPr>
          <w:rFonts w:eastAsia="DengXian" w:cs="Arial"/>
          <w:lang w:val="en-US" w:eastAsia="zh-CN" w:bidi="ar-LB"/>
        </w:rPr>
      </w:pPr>
      <w:r>
        <w:rPr>
          <w:rFonts w:eastAsia="DengXian" w:cs="Arial" w:hint="cs"/>
          <w:rtl/>
          <w:lang w:val="en-US" w:eastAsia="zh-CN" w:bidi="ar-LB"/>
        </w:rPr>
        <w:t xml:space="preserve">إذا كان لديك صعوبة في فهم اللغة الإنكليزية، اتصل بخدمة الترجمة التحريرية والشفوية </w:t>
      </w:r>
      <w:r>
        <w:rPr>
          <w:rFonts w:eastAsia="DengXian" w:cs="Arial"/>
          <w:lang w:val="en-US" w:eastAsia="zh-CN" w:bidi="ar-LB"/>
        </w:rPr>
        <w:t>(TIS)</w:t>
      </w:r>
      <w:r>
        <w:rPr>
          <w:rFonts w:eastAsia="DengXian" w:cs="Arial" w:hint="cs"/>
          <w:rtl/>
          <w:lang w:val="en-US" w:eastAsia="zh-CN" w:bidi="ar-LB"/>
        </w:rPr>
        <w:t xml:space="preserve"> على الرقم 450 131 (بكلفة مكالمة محلية) واطلب أن يوصلوك بموظف معلومات في دائرة شؤون المستهلك في فكتوريا على الرقم 81 81 55 1300.</w:t>
      </w:r>
    </w:p>
    <w:p w14:paraId="119068A4" w14:textId="77777777" w:rsidR="00B56C01" w:rsidRDefault="00B56C01" w:rsidP="00B56C01">
      <w:pPr>
        <w:spacing w:after="0" w:line="240" w:lineRule="auto"/>
        <w:rPr>
          <w:rFonts w:eastAsia="DengXian" w:cs="Arial"/>
          <w:lang w:val="en-US" w:eastAsia="zh-CN"/>
        </w:rPr>
      </w:pPr>
    </w:p>
    <w:p w14:paraId="6C0B0D1A" w14:textId="77777777" w:rsidR="00B56C01" w:rsidRDefault="00B56C01" w:rsidP="00B56C01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>
        <w:rPr>
          <w:rFonts w:eastAsia="DengXian" w:cs="Arial"/>
          <w:b/>
          <w:bCs/>
          <w:lang w:val="en-US" w:eastAsia="zh-CN"/>
        </w:rPr>
        <w:t>Turkish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İngilize</w:t>
      </w:r>
      <w:proofErr w:type="spellEnd"/>
      <w:proofErr w:type="gram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anlamakta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güçlük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çekiyorsanız</w:t>
      </w:r>
      <w:proofErr w:type="spellEnd"/>
      <w:r>
        <w:rPr>
          <w:rFonts w:eastAsia="DengXian" w:cs="Arial"/>
          <w:lang w:val="en-US" w:eastAsia="zh-CN"/>
        </w:rPr>
        <w:t>, 131 450’den (</w:t>
      </w:r>
      <w:proofErr w:type="spellStart"/>
      <w:r>
        <w:rPr>
          <w:rFonts w:eastAsia="DengXian" w:cs="Arial"/>
          <w:lang w:val="en-US" w:eastAsia="zh-CN"/>
        </w:rPr>
        <w:t>şehir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içi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konuşma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ücretine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eastAsia="DengXian" w:cs="Arial"/>
          <w:lang w:val="en-US" w:eastAsia="zh-CN"/>
        </w:rPr>
        <w:t>Yazılı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Sözlü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Tercümanlık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Servisini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eastAsia="DengXian" w:cs="Arial"/>
          <w:lang w:val="en-US" w:eastAsia="zh-CN"/>
        </w:rPr>
        <w:t>arayarak</w:t>
      </w:r>
      <w:proofErr w:type="spellEnd"/>
      <w:r>
        <w:rPr>
          <w:rFonts w:eastAsia="DengXian" w:cs="Arial"/>
          <w:lang w:val="en-US" w:eastAsia="zh-CN"/>
        </w:rPr>
        <w:t xml:space="preserve"> 1300 55 81 81 </w:t>
      </w:r>
      <w:proofErr w:type="spellStart"/>
      <w:r>
        <w:rPr>
          <w:rFonts w:eastAsia="DengXian" w:cs="Arial"/>
          <w:lang w:val="en-US" w:eastAsia="zh-CN"/>
        </w:rPr>
        <w:t>numerali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telefondan</w:t>
      </w:r>
      <w:proofErr w:type="spellEnd"/>
      <w:r>
        <w:rPr>
          <w:rFonts w:eastAsia="DengXian" w:cs="Arial"/>
          <w:lang w:val="en-US" w:eastAsia="zh-CN"/>
        </w:rPr>
        <w:t xml:space="preserve"> Victoria </w:t>
      </w:r>
      <w:proofErr w:type="spellStart"/>
      <w:r>
        <w:rPr>
          <w:rFonts w:eastAsia="DengXian" w:cs="Arial"/>
          <w:lang w:val="en-US" w:eastAsia="zh-CN"/>
        </w:rPr>
        <w:t>Tüketici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İşleri’ni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aramalarını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ve</w:t>
      </w:r>
      <w:proofErr w:type="spellEnd"/>
      <w:r>
        <w:rPr>
          <w:rFonts w:eastAsia="DengXian" w:cs="Arial"/>
          <w:lang w:val="en-US" w:eastAsia="zh-CN"/>
        </w:rPr>
        <w:t xml:space="preserve"> size </w:t>
      </w:r>
      <w:proofErr w:type="spellStart"/>
      <w:r>
        <w:rPr>
          <w:rFonts w:eastAsia="DengXian" w:cs="Arial"/>
          <w:lang w:val="en-US" w:eastAsia="zh-CN"/>
        </w:rPr>
        <w:t>bir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Danişma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Memuru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ile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görüştürmelerini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isteyiniz</w:t>
      </w:r>
      <w:proofErr w:type="spellEnd"/>
      <w:r>
        <w:rPr>
          <w:rFonts w:eastAsia="DengXian" w:cs="Arial"/>
          <w:lang w:val="en-US" w:eastAsia="zh-CN"/>
        </w:rPr>
        <w:t>.</w:t>
      </w:r>
    </w:p>
    <w:p w14:paraId="7F02A11E" w14:textId="77777777" w:rsidR="00B56C01" w:rsidRDefault="00B56C01" w:rsidP="00B56C01">
      <w:pPr>
        <w:spacing w:after="0" w:line="240" w:lineRule="auto"/>
        <w:rPr>
          <w:rFonts w:eastAsia="DengXian" w:cs="Arial"/>
          <w:lang w:val="en-US" w:eastAsia="zh-CN"/>
        </w:rPr>
      </w:pPr>
    </w:p>
    <w:p w14:paraId="22EBF3B6" w14:textId="77777777" w:rsidR="00B56C01" w:rsidRDefault="00B56C01" w:rsidP="00B56C01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>
        <w:rPr>
          <w:rFonts w:eastAsia="DengXian" w:cs="Arial"/>
          <w:b/>
          <w:bCs/>
          <w:lang w:val="en-US" w:eastAsia="zh-CN"/>
        </w:rPr>
        <w:t>Vietnamese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Nếu</w:t>
      </w:r>
      <w:proofErr w:type="spellEnd"/>
      <w:proofErr w:type="gram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quí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vị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không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hiểu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tiếng</w:t>
      </w:r>
      <w:proofErr w:type="spellEnd"/>
      <w:r>
        <w:rPr>
          <w:rFonts w:eastAsia="DengXian" w:cs="Arial"/>
          <w:lang w:val="en-US" w:eastAsia="zh-CN"/>
        </w:rPr>
        <w:t xml:space="preserve"> Anh, </w:t>
      </w:r>
      <w:proofErr w:type="spellStart"/>
      <w:r>
        <w:rPr>
          <w:rFonts w:eastAsia="DengXian" w:cs="Arial"/>
          <w:lang w:val="en-US" w:eastAsia="zh-CN"/>
        </w:rPr>
        <w:t>xin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liên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lạc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với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Dịch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Vụ</w:t>
      </w:r>
      <w:proofErr w:type="spellEnd"/>
      <w:r>
        <w:rPr>
          <w:rFonts w:eastAsia="DengXian" w:cs="Arial"/>
          <w:lang w:val="en-US" w:eastAsia="zh-CN"/>
        </w:rPr>
        <w:t xml:space="preserve"> Thông </w:t>
      </w:r>
      <w:proofErr w:type="spellStart"/>
      <w:r>
        <w:rPr>
          <w:rFonts w:eastAsia="DengXian" w:cs="Arial"/>
          <w:lang w:val="en-US" w:eastAsia="zh-CN"/>
        </w:rPr>
        <w:t>Phiên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Dịch</w:t>
      </w:r>
      <w:proofErr w:type="spellEnd"/>
      <w:r>
        <w:rPr>
          <w:rFonts w:eastAsia="DengXian" w:cs="Arial"/>
          <w:lang w:val="en-US" w:eastAsia="zh-CN"/>
        </w:rPr>
        <w:t xml:space="preserve"> (TIS) qua </w:t>
      </w:r>
      <w:proofErr w:type="spellStart"/>
      <w:r>
        <w:rPr>
          <w:rFonts w:eastAsia="DengXian" w:cs="Arial"/>
          <w:lang w:val="en-US" w:eastAsia="zh-CN"/>
        </w:rPr>
        <w:t>số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với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giá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biểu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của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cú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gọi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địa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phương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eastAsia="DengXian" w:cs="Arial"/>
          <w:lang w:val="en-US" w:eastAsia="zh-CN"/>
        </w:rPr>
        <w:t>và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yêu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cầu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được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nối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đường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dây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tới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một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Nhân</w:t>
      </w:r>
      <w:proofErr w:type="spellEnd"/>
      <w:r>
        <w:rPr>
          <w:rFonts w:eastAsia="DengXian" w:cs="Arial"/>
          <w:lang w:val="en-US" w:eastAsia="zh-CN"/>
        </w:rPr>
        <w:t xml:space="preserve"> Viên Thông Tin </w:t>
      </w:r>
      <w:proofErr w:type="spellStart"/>
      <w:r>
        <w:rPr>
          <w:rFonts w:eastAsia="DengXian" w:cs="Arial"/>
          <w:lang w:val="en-US" w:eastAsia="zh-CN"/>
        </w:rPr>
        <w:t>tại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Bộ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Tiêu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Thụ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Sự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Vụ</w:t>
      </w:r>
      <w:proofErr w:type="spellEnd"/>
      <w:r>
        <w:rPr>
          <w:rFonts w:eastAsia="DengXian" w:cs="Arial"/>
          <w:lang w:val="en-US" w:eastAsia="zh-CN"/>
        </w:rPr>
        <w:t xml:space="preserve"> Victoria (Consumer Affairs Victoria) qua </w:t>
      </w:r>
      <w:proofErr w:type="spellStart"/>
      <w:r>
        <w:rPr>
          <w:rFonts w:eastAsia="DengXian" w:cs="Arial"/>
          <w:lang w:val="en-US" w:eastAsia="zh-CN"/>
        </w:rPr>
        <w:t>số</w:t>
      </w:r>
      <w:proofErr w:type="spellEnd"/>
      <w:r>
        <w:rPr>
          <w:rFonts w:eastAsia="DengXian" w:cs="Arial"/>
          <w:lang w:val="en-US" w:eastAsia="zh-CN"/>
        </w:rPr>
        <w:t xml:space="preserve"> 1300 55 81 81.</w:t>
      </w:r>
    </w:p>
    <w:p w14:paraId="50F151AD" w14:textId="77777777" w:rsidR="00B56C01" w:rsidRDefault="00B56C01" w:rsidP="00B56C01">
      <w:pPr>
        <w:spacing w:after="0" w:line="240" w:lineRule="auto"/>
        <w:rPr>
          <w:rFonts w:eastAsia="DengXian" w:cs="Arial"/>
          <w:lang w:val="en-US" w:eastAsia="zh-CN"/>
        </w:rPr>
      </w:pPr>
    </w:p>
    <w:p w14:paraId="54D73B67" w14:textId="77777777" w:rsidR="00B56C01" w:rsidRDefault="00B56C01" w:rsidP="00B56C01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>
        <w:rPr>
          <w:rFonts w:eastAsia="DengXian" w:cs="Arial"/>
          <w:b/>
          <w:bCs/>
          <w:lang w:val="en-US" w:eastAsia="zh-CN"/>
        </w:rPr>
        <w:t>Somali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Haddii</w:t>
      </w:r>
      <w:proofErr w:type="spellEnd"/>
      <w:proofErr w:type="gram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aad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dhibaato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ku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qabto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fahmida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Ingiriiska</w:t>
      </w:r>
      <w:proofErr w:type="spellEnd"/>
      <w:r>
        <w:rPr>
          <w:rFonts w:eastAsia="DengXian" w:cs="Arial"/>
          <w:lang w:val="en-US" w:eastAsia="zh-CN"/>
        </w:rPr>
        <w:t xml:space="preserve">, La </w:t>
      </w:r>
      <w:proofErr w:type="spellStart"/>
      <w:r>
        <w:rPr>
          <w:rFonts w:eastAsia="DengXian" w:cs="Arial"/>
          <w:lang w:val="en-US" w:eastAsia="zh-CN"/>
        </w:rPr>
        <w:t>xiriir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Adeega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Tarjumida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iyo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Afcelinta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eastAsia="DengXian" w:cs="Arial"/>
          <w:lang w:val="en-US" w:eastAsia="zh-CN"/>
        </w:rPr>
        <w:t>telefoonka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qiimaha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meesha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aad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joogto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eastAsia="DengXian" w:cs="Arial"/>
          <w:lang w:val="en-US" w:eastAsia="zh-CN"/>
        </w:rPr>
        <w:t>weydiisuna</w:t>
      </w:r>
      <w:proofErr w:type="spellEnd"/>
      <w:r>
        <w:rPr>
          <w:rFonts w:eastAsia="DengXian" w:cs="Arial"/>
          <w:lang w:val="en-US" w:eastAsia="zh-CN"/>
        </w:rPr>
        <w:t xml:space="preserve"> in </w:t>
      </w:r>
      <w:proofErr w:type="spellStart"/>
      <w:r>
        <w:rPr>
          <w:rFonts w:eastAsia="DengXian" w:cs="Arial"/>
          <w:lang w:val="en-US" w:eastAsia="zh-CN"/>
        </w:rPr>
        <w:t>lagugu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xiro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Sarkaalka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Macluumaadka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ee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Arrimaha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Macmiilaha</w:t>
      </w:r>
      <w:proofErr w:type="spellEnd"/>
      <w:r>
        <w:rPr>
          <w:rFonts w:eastAsia="DengXian" w:cs="Arial"/>
          <w:lang w:val="en-US" w:eastAsia="zh-CN"/>
        </w:rPr>
        <w:t xml:space="preserve"> </w:t>
      </w:r>
    </w:p>
    <w:p w14:paraId="600ECB4A" w14:textId="77777777" w:rsidR="00B56C01" w:rsidRDefault="00B56C01" w:rsidP="00B56C01">
      <w:pPr>
        <w:spacing w:after="0" w:line="240" w:lineRule="auto"/>
        <w:rPr>
          <w:rFonts w:eastAsia="DengXian" w:cs="Arial"/>
          <w:lang w:val="en-US" w:eastAsia="zh-CN"/>
        </w:rPr>
      </w:pPr>
      <w:proofErr w:type="spellStart"/>
      <w:r>
        <w:rPr>
          <w:rFonts w:eastAsia="DengXian" w:cs="Arial"/>
          <w:lang w:val="en-US" w:eastAsia="zh-CN"/>
        </w:rPr>
        <w:t>Fiktooriya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tel</w:t>
      </w:r>
      <w:proofErr w:type="spellEnd"/>
      <w:r>
        <w:rPr>
          <w:rFonts w:eastAsia="DengXian" w:cs="Arial"/>
          <w:lang w:val="en-US" w:eastAsia="zh-CN"/>
        </w:rPr>
        <w:t>: 1300 55 81 81.</w:t>
      </w:r>
    </w:p>
    <w:p w14:paraId="3299ACCD" w14:textId="77777777" w:rsidR="00B56C01" w:rsidRDefault="00B56C01" w:rsidP="00B56C01">
      <w:pPr>
        <w:spacing w:after="0" w:line="240" w:lineRule="auto"/>
        <w:rPr>
          <w:rFonts w:eastAsia="DengXian" w:cs="Arial"/>
          <w:lang w:val="en-US" w:eastAsia="zh-CN"/>
        </w:rPr>
      </w:pPr>
    </w:p>
    <w:p w14:paraId="4C8702EC" w14:textId="77777777" w:rsidR="00B56C01" w:rsidRDefault="00B56C01" w:rsidP="00B56C01">
      <w:pPr>
        <w:spacing w:after="0" w:line="240" w:lineRule="auto"/>
        <w:rPr>
          <w:rFonts w:ascii="PMingLiU" w:eastAsia="PMingLiU" w:hAnsi="PMingLiU" w:cs="Arial"/>
          <w:lang w:val="en-US" w:eastAsia="zh-CN"/>
        </w:rPr>
      </w:pPr>
      <w:proofErr w:type="gramStart"/>
      <w:r>
        <w:rPr>
          <w:rFonts w:eastAsia="DengXian" w:cs="Arial"/>
          <w:lang w:val="en-US" w:eastAsia="zh-CN"/>
        </w:rPr>
        <w:t xml:space="preserve">Chinese  </w:t>
      </w:r>
      <w:r>
        <w:rPr>
          <w:rFonts w:ascii="PMingLiU" w:eastAsia="PMingLiU" w:hAnsi="PMingLiU" w:cs="Arial" w:hint="eastAsia"/>
          <w:lang w:val="en-US" w:eastAsia="zh-CN"/>
        </w:rPr>
        <w:t>如果您聽不大懂英語</w:t>
      </w:r>
      <w:proofErr w:type="gramEnd"/>
      <w:r>
        <w:rPr>
          <w:rFonts w:ascii="PMingLiU" w:eastAsia="PMingLiU" w:hAnsi="PMingLiU" w:cs="Arial" w:hint="eastAsia"/>
          <w:lang w:val="en-US" w:eastAsia="zh-CN"/>
        </w:rPr>
        <w:t>，請打電話給口譯和筆譯服務處，電話：</w:t>
      </w:r>
      <w:r>
        <w:rPr>
          <w:rFonts w:eastAsia="PMingLiU" w:cs="Arial"/>
          <w:lang w:val="en-US" w:eastAsia="zh-CN"/>
        </w:rPr>
        <w:t>131 450</w:t>
      </w:r>
      <w:r>
        <w:rPr>
          <w:rFonts w:ascii="PMingLiU" w:eastAsia="PMingLiU" w:hAnsi="PMingLiU" w:cs="Arial" w:hint="eastAsia"/>
          <w:lang w:val="en-US" w:eastAsia="zh-CN"/>
        </w:rPr>
        <w:t>（衹花費一個普通電話費），讓他們幫您接通維多利亞消費者事務處（</w:t>
      </w:r>
      <w:r>
        <w:rPr>
          <w:rFonts w:eastAsia="DengXian" w:cs="Arial"/>
          <w:lang w:val="en-US" w:eastAsia="zh-CN"/>
        </w:rPr>
        <w:t>Consumer Affairs Victoria</w:t>
      </w:r>
      <w:r>
        <w:rPr>
          <w:rFonts w:ascii="PMingLiU" w:eastAsia="PMingLiU" w:hAnsi="PMingLiU" w:cs="Arial" w:hint="eastAsia"/>
          <w:lang w:val="en-US" w:eastAsia="zh-CN"/>
        </w:rPr>
        <w:t>）的信息官員，電話：</w:t>
      </w:r>
      <w:r>
        <w:rPr>
          <w:rFonts w:eastAsia="DengXian" w:cs="Arial"/>
          <w:lang w:val="en-US" w:eastAsia="zh-CN"/>
        </w:rPr>
        <w:t>1300 55 81 81</w:t>
      </w:r>
      <w:r>
        <w:rPr>
          <w:rFonts w:ascii="PMingLiU" w:eastAsia="PMingLiU" w:hAnsi="PMingLiU" w:cs="Arial" w:hint="eastAsia"/>
          <w:lang w:val="en-US" w:eastAsia="zh-CN"/>
        </w:rPr>
        <w:t>。</w:t>
      </w:r>
    </w:p>
    <w:p w14:paraId="7287F864" w14:textId="77777777" w:rsidR="00B56C01" w:rsidRDefault="00B56C01" w:rsidP="00B56C01">
      <w:pPr>
        <w:spacing w:after="0" w:line="240" w:lineRule="auto"/>
        <w:rPr>
          <w:rFonts w:eastAsia="DengXian" w:cs="Arial"/>
          <w:lang w:val="en-US" w:eastAsia="zh-CN"/>
        </w:rPr>
      </w:pPr>
    </w:p>
    <w:p w14:paraId="6550FA4E" w14:textId="77777777" w:rsidR="00B56C01" w:rsidRDefault="00B56C01" w:rsidP="00B56C01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>
        <w:rPr>
          <w:rFonts w:eastAsia="DengXian" w:cs="Arial"/>
          <w:b/>
          <w:bCs/>
          <w:lang w:val="en-US" w:eastAsia="zh-CN"/>
        </w:rPr>
        <w:t>Serbian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Ако</w:t>
      </w:r>
      <w:proofErr w:type="spellEnd"/>
      <w:proofErr w:type="gram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вам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је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тешко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да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разумете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енглески</w:t>
      </w:r>
      <w:proofErr w:type="spellEnd"/>
      <w:r>
        <w:rPr>
          <w:rFonts w:eastAsia="DengXian" w:cs="Arial"/>
          <w:lang w:val="en-US" w:eastAsia="zh-CN"/>
        </w:rPr>
        <w:t xml:space="preserve">, </w:t>
      </w:r>
      <w:proofErr w:type="spellStart"/>
      <w:r>
        <w:rPr>
          <w:rFonts w:eastAsia="DengXian" w:cs="Arial"/>
          <w:lang w:val="en-US" w:eastAsia="zh-CN"/>
        </w:rPr>
        <w:t>назовите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Службу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преводилаца</w:t>
      </w:r>
      <w:proofErr w:type="spellEnd"/>
      <w:r>
        <w:rPr>
          <w:rFonts w:eastAsia="DengXian" w:cs="Arial"/>
          <w:lang w:val="en-US" w:eastAsia="zh-CN"/>
        </w:rPr>
        <w:t xml:space="preserve"> и </w:t>
      </w:r>
      <w:proofErr w:type="spellStart"/>
      <w:r>
        <w:rPr>
          <w:rFonts w:eastAsia="DengXian" w:cs="Arial"/>
          <w:lang w:val="en-US" w:eastAsia="zh-CN"/>
        </w:rPr>
        <w:t>тумача</w:t>
      </w:r>
      <w:proofErr w:type="spellEnd"/>
      <w:r>
        <w:rPr>
          <w:rFonts w:eastAsia="DengXian" w:cs="Arial"/>
          <w:lang w:val="en-US" w:eastAsia="zh-CN"/>
        </w:rPr>
        <w:t xml:space="preserve"> (Translating and Interpreting Service – TIS) </w:t>
      </w:r>
      <w:proofErr w:type="spellStart"/>
      <w:r>
        <w:rPr>
          <w:rFonts w:eastAsia="DengXian" w:cs="Arial"/>
          <w:lang w:val="en-US" w:eastAsia="zh-CN"/>
        </w:rPr>
        <w:t>на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по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цену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локалног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позива</w:t>
      </w:r>
      <w:proofErr w:type="spellEnd"/>
      <w:r>
        <w:rPr>
          <w:rFonts w:eastAsia="DengXian" w:cs="Arial"/>
          <w:lang w:val="en-US" w:eastAsia="zh-CN"/>
        </w:rPr>
        <w:t xml:space="preserve">) и </w:t>
      </w:r>
      <w:proofErr w:type="spellStart"/>
      <w:r>
        <w:rPr>
          <w:rFonts w:eastAsia="DengXian" w:cs="Arial"/>
          <w:lang w:val="en-US" w:eastAsia="zh-CN"/>
        </w:rPr>
        <w:t>замолите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их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да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вас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повежу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Службеником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за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информације</w:t>
      </w:r>
      <w:proofErr w:type="spellEnd"/>
      <w:r>
        <w:rPr>
          <w:rFonts w:eastAsia="DengXian" w:cs="Arial"/>
          <w:lang w:val="en-US" w:eastAsia="zh-CN"/>
        </w:rPr>
        <w:t xml:space="preserve"> (Information Officer) у </w:t>
      </w:r>
      <w:proofErr w:type="spellStart"/>
      <w:r>
        <w:rPr>
          <w:rFonts w:eastAsia="DengXian" w:cs="Arial"/>
          <w:lang w:val="en-US" w:eastAsia="zh-CN"/>
        </w:rPr>
        <w:t>Викторијској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Служби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за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потрошачка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питања</w:t>
      </w:r>
      <w:proofErr w:type="spellEnd"/>
      <w:r>
        <w:rPr>
          <w:rFonts w:eastAsia="DengXian" w:cs="Arial"/>
          <w:lang w:val="en-US" w:eastAsia="zh-CN"/>
        </w:rPr>
        <w:t xml:space="preserve"> (Consumer Affairs Victoria) </w:t>
      </w:r>
      <w:proofErr w:type="spellStart"/>
      <w:r>
        <w:rPr>
          <w:rFonts w:eastAsia="DengXian" w:cs="Arial"/>
          <w:lang w:val="en-US" w:eastAsia="zh-CN"/>
        </w:rPr>
        <w:t>на</w:t>
      </w:r>
      <w:proofErr w:type="spellEnd"/>
      <w:r>
        <w:rPr>
          <w:rFonts w:eastAsia="DengXian" w:cs="Arial"/>
          <w:lang w:val="en-US" w:eastAsia="zh-CN"/>
        </w:rPr>
        <w:t xml:space="preserve"> 1300 55 81 81.</w:t>
      </w:r>
    </w:p>
    <w:p w14:paraId="6E9F646A" w14:textId="77777777" w:rsidR="00B56C01" w:rsidRDefault="00B56C01" w:rsidP="00B56C01">
      <w:pPr>
        <w:spacing w:after="0" w:line="240" w:lineRule="auto"/>
        <w:rPr>
          <w:rFonts w:eastAsia="DengXian" w:cs="Arial"/>
          <w:lang w:val="en-US" w:eastAsia="zh-CN"/>
        </w:rPr>
      </w:pPr>
    </w:p>
    <w:p w14:paraId="73DC2DCA" w14:textId="77777777" w:rsidR="00B56C01" w:rsidRDefault="00B56C01" w:rsidP="00B56C01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>
        <w:rPr>
          <w:rFonts w:eastAsia="DengXian" w:cs="Arial"/>
          <w:b/>
          <w:bCs/>
          <w:lang w:val="en-US" w:eastAsia="zh-CN"/>
        </w:rPr>
        <w:t xml:space="preserve">Amharic </w:t>
      </w:r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በእንግሊዝኛ</w:t>
      </w:r>
      <w:proofErr w:type="spellEnd"/>
      <w:proofErr w:type="gram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ቋንቋ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ለመረዳት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ችግር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ካለብዎ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የአስተርጓሚ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አገልግሎትን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ascii="Nyala" w:eastAsia="DengXian" w:hAnsi="Nyala" w:cs="Nyala"/>
          <w:lang w:val="en-US" w:eastAsia="zh-CN"/>
        </w:rPr>
        <w:t>በስልክ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ቁጥር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ascii="Nyala" w:eastAsia="DengXian" w:hAnsi="Nyala" w:cs="Nyala"/>
          <w:lang w:val="en-US" w:eastAsia="zh-CN"/>
        </w:rPr>
        <w:t>በአካባቢ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ስልክ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ጥሪ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ሂሳብ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ascii="Nyala" w:eastAsia="DengXian" w:hAnsi="Nyala" w:cs="Nyala"/>
          <w:lang w:val="en-US" w:eastAsia="zh-CN"/>
        </w:rPr>
        <w:t>በመደወል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ለቪክቶሪያ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ደንበኞች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ጉዳይ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ቢሮ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በስልክ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ቁጥር</w:t>
      </w:r>
      <w:proofErr w:type="spellEnd"/>
      <w:r>
        <w:rPr>
          <w:rFonts w:eastAsia="DengXian" w:cs="Arial"/>
          <w:lang w:val="en-US" w:eastAsia="zh-CN"/>
        </w:rPr>
        <w:t xml:space="preserve"> 1300 55 81 81 </w:t>
      </w:r>
      <w:proofErr w:type="spellStart"/>
      <w:r>
        <w:rPr>
          <w:rFonts w:ascii="Nyala" w:eastAsia="DengXian" w:hAnsi="Nyala" w:cs="Nyala"/>
          <w:lang w:val="en-US" w:eastAsia="zh-CN"/>
        </w:rPr>
        <w:t>ደውሎ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ከመረጃ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አቅራቢ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ሠራተኛ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ጋር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እንዲያገናኝዎት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መጠየቅ</w:t>
      </w:r>
      <w:proofErr w:type="spellEnd"/>
      <w:r>
        <w:rPr>
          <w:rFonts w:ascii="Nyala" w:eastAsia="DengXian" w:hAnsi="Nyala" w:cs="Nyala"/>
          <w:lang w:val="en-US" w:eastAsia="zh-CN"/>
        </w:rPr>
        <w:t>።</w:t>
      </w:r>
    </w:p>
    <w:p w14:paraId="60D5A52D" w14:textId="77777777" w:rsidR="00B56C01" w:rsidRDefault="00B56C01" w:rsidP="00B56C01">
      <w:pPr>
        <w:spacing w:after="0" w:line="240" w:lineRule="auto"/>
        <w:rPr>
          <w:rFonts w:eastAsia="DengXian" w:cs="Arial"/>
          <w:lang w:val="en-US" w:eastAsia="zh-CN"/>
        </w:rPr>
      </w:pPr>
    </w:p>
    <w:p w14:paraId="7F2EA6DB" w14:textId="77777777" w:rsidR="00B56C01" w:rsidRDefault="00B56C01" w:rsidP="00B56C01">
      <w:pPr>
        <w:spacing w:after="0" w:line="240" w:lineRule="auto"/>
        <w:rPr>
          <w:rFonts w:eastAsia="DengXian" w:cs="Arial"/>
          <w:b/>
          <w:bCs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Dari</w:t>
      </w:r>
    </w:p>
    <w:p w14:paraId="3BC414E6" w14:textId="77777777" w:rsidR="00B56C01" w:rsidRDefault="00B56C01" w:rsidP="00B56C01">
      <w:pPr>
        <w:bidi/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 w:hint="cs"/>
          <w:rtl/>
          <w:lang w:val="en-US" w:eastAsia="zh-CN"/>
        </w:rPr>
        <w:t>اگر شما مشکل دانستن زبان انگلیسی دارید،  با اداره خدمات ترجمانی تحریری و شفاهی</w:t>
      </w:r>
      <w:r>
        <w:rPr>
          <w:rFonts w:eastAsia="DengXian" w:cs="Arial"/>
          <w:lang w:val="en-US" w:eastAsia="zh-CN"/>
        </w:rPr>
        <w:t xml:space="preserve"> (TIS)</w:t>
      </w:r>
      <w:r>
        <w:rPr>
          <w:rFonts w:eastAsia="DengXian" w:cs="Arial" w:hint="cs"/>
          <w:rtl/>
          <w:lang w:val="en-US" w:eastAsia="zh-CN"/>
        </w:rPr>
        <w:t xml:space="preserve">به شماره </w:t>
      </w:r>
      <w:r>
        <w:rPr>
          <w:rFonts w:eastAsia="DengXian" w:cs="Arial"/>
          <w:lang w:val="en-US" w:eastAsia="zh-CN"/>
        </w:rPr>
        <w:t>450</w:t>
      </w:r>
      <w:r>
        <w:rPr>
          <w:rFonts w:eastAsia="DengXian" w:cs="Arial"/>
          <w:rtl/>
          <w:lang w:val="en-US" w:eastAsia="zh-CN"/>
        </w:rPr>
        <w:t xml:space="preserve"> </w:t>
      </w:r>
      <w:r>
        <w:rPr>
          <w:rFonts w:eastAsia="DengXian" w:cs="Arial"/>
          <w:lang w:val="en-US" w:eastAsia="zh-CN"/>
        </w:rPr>
        <w:t>131</w:t>
      </w:r>
      <w:r>
        <w:rPr>
          <w:rFonts w:eastAsia="DengXian" w:cs="Arial" w:hint="cs"/>
          <w:rtl/>
          <w:lang w:val="en-US" w:eastAsia="zh-CN"/>
        </w:rPr>
        <w:t xml:space="preserve"> به قیمت مخابره محلی تماس بگیرید و بخواهید که شما را به کارمند معلومات دفتر امور مهاجرین ویکتوریا به شماره </w:t>
      </w:r>
      <w:r>
        <w:rPr>
          <w:rFonts w:eastAsia="DengXian" w:cs="Arial"/>
          <w:lang w:val="en-US" w:eastAsia="zh-CN"/>
        </w:rPr>
        <w:t>1300 55 81 81</w:t>
      </w:r>
      <w:r>
        <w:rPr>
          <w:rFonts w:eastAsia="DengXian" w:cs="Arial" w:hint="cs"/>
          <w:rtl/>
          <w:lang w:val="en-US" w:eastAsia="zh-CN"/>
        </w:rPr>
        <w:t xml:space="preserve"> ارتباط دهد</w:t>
      </w:r>
      <w:r>
        <w:rPr>
          <w:rFonts w:eastAsia="DengXian" w:cs="Arial"/>
          <w:lang w:val="en-US" w:eastAsia="zh-CN"/>
        </w:rPr>
        <w:t>.</w:t>
      </w:r>
    </w:p>
    <w:p w14:paraId="6C628069" w14:textId="77777777" w:rsidR="00B56C01" w:rsidRDefault="00B56C01" w:rsidP="00B56C01">
      <w:pPr>
        <w:spacing w:after="0" w:line="240" w:lineRule="auto"/>
        <w:rPr>
          <w:rFonts w:eastAsia="DengXian" w:cs="Arial"/>
          <w:lang w:val="en-US" w:eastAsia="zh-CN"/>
        </w:rPr>
      </w:pPr>
    </w:p>
    <w:p w14:paraId="19E53994" w14:textId="77777777" w:rsidR="00B56C01" w:rsidRDefault="00B56C01" w:rsidP="00B56C01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>
        <w:rPr>
          <w:rFonts w:eastAsia="DengXian" w:cs="Arial"/>
          <w:b/>
          <w:bCs/>
          <w:lang w:val="en-US" w:eastAsia="zh-CN"/>
        </w:rPr>
        <w:t>Croatian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Ako</w:t>
      </w:r>
      <w:proofErr w:type="spellEnd"/>
      <w:proofErr w:type="gram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nerazumijete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dovoljno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engleski</w:t>
      </w:r>
      <w:proofErr w:type="spellEnd"/>
      <w:r>
        <w:rPr>
          <w:rFonts w:eastAsia="DengXian" w:cs="Arial"/>
          <w:lang w:val="en-US" w:eastAsia="zh-CN"/>
        </w:rPr>
        <w:t xml:space="preserve">, </w:t>
      </w:r>
      <w:proofErr w:type="spellStart"/>
      <w:r>
        <w:rPr>
          <w:rFonts w:eastAsia="DengXian" w:cs="Arial"/>
          <w:lang w:val="en-US" w:eastAsia="zh-CN"/>
        </w:rPr>
        <w:t>nazovite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Službu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tumača</w:t>
      </w:r>
      <w:proofErr w:type="spellEnd"/>
      <w:r>
        <w:rPr>
          <w:rFonts w:eastAsia="DengXian" w:cs="Arial"/>
          <w:lang w:val="en-US" w:eastAsia="zh-CN"/>
        </w:rPr>
        <w:t xml:space="preserve"> i </w:t>
      </w:r>
      <w:proofErr w:type="spellStart"/>
      <w:r>
        <w:rPr>
          <w:rFonts w:eastAsia="DengXian" w:cs="Arial"/>
          <w:lang w:val="en-US" w:eastAsia="zh-CN"/>
        </w:rPr>
        <w:t>prevoditelja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eastAsia="DengXian" w:cs="Arial"/>
          <w:lang w:val="en-US" w:eastAsia="zh-CN"/>
        </w:rPr>
        <w:t>na</w:t>
      </w:r>
      <w:proofErr w:type="spellEnd"/>
      <w:r>
        <w:rPr>
          <w:rFonts w:eastAsia="DengXian" w:cs="Arial"/>
          <w:lang w:val="en-US" w:eastAsia="zh-CN"/>
        </w:rPr>
        <w:t xml:space="preserve"> 131 450 (po </w:t>
      </w:r>
      <w:proofErr w:type="spellStart"/>
      <w:r>
        <w:rPr>
          <w:rFonts w:eastAsia="DengXian" w:cs="Arial"/>
          <w:lang w:val="en-US" w:eastAsia="zh-CN"/>
        </w:rPr>
        <w:t>cijeni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mjesnog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poziva</w:t>
      </w:r>
      <w:proofErr w:type="spellEnd"/>
      <w:r>
        <w:rPr>
          <w:rFonts w:eastAsia="DengXian" w:cs="Arial"/>
          <w:lang w:val="en-US" w:eastAsia="zh-CN"/>
        </w:rPr>
        <w:t xml:space="preserve">) i </w:t>
      </w:r>
      <w:proofErr w:type="spellStart"/>
      <w:r>
        <w:rPr>
          <w:rFonts w:eastAsia="DengXian" w:cs="Arial"/>
          <w:lang w:val="en-US" w:eastAsia="zh-CN"/>
        </w:rPr>
        <w:t>zamolite</w:t>
      </w:r>
      <w:proofErr w:type="spellEnd"/>
      <w:r>
        <w:rPr>
          <w:rFonts w:eastAsia="DengXian" w:cs="Arial"/>
          <w:lang w:val="en-US" w:eastAsia="zh-CN"/>
        </w:rPr>
        <w:t xml:space="preserve"> da vas </w:t>
      </w:r>
      <w:proofErr w:type="spellStart"/>
      <w:r>
        <w:rPr>
          <w:rFonts w:eastAsia="DengXian" w:cs="Arial"/>
          <w:lang w:val="en-US" w:eastAsia="zh-CN"/>
        </w:rPr>
        <w:t>spoje</w:t>
      </w:r>
      <w:proofErr w:type="spellEnd"/>
      <w:r>
        <w:rPr>
          <w:rFonts w:eastAsia="DengXian" w:cs="Arial"/>
          <w:lang w:val="en-US" w:eastAsia="zh-CN"/>
        </w:rPr>
        <w:t xml:space="preserve"> s </w:t>
      </w:r>
      <w:proofErr w:type="spellStart"/>
      <w:r>
        <w:rPr>
          <w:rFonts w:eastAsia="DengXian" w:cs="Arial"/>
          <w:lang w:val="en-US" w:eastAsia="zh-CN"/>
        </w:rPr>
        <w:t>djelatnikom</w:t>
      </w:r>
      <w:proofErr w:type="spellEnd"/>
      <w:r>
        <w:rPr>
          <w:rFonts w:eastAsia="DengXian" w:cs="Arial"/>
          <w:lang w:val="en-US" w:eastAsia="zh-CN"/>
        </w:rPr>
        <w:t xml:space="preserve"> za </w:t>
      </w:r>
      <w:proofErr w:type="spellStart"/>
      <w:r>
        <w:rPr>
          <w:rFonts w:eastAsia="DengXian" w:cs="Arial"/>
          <w:lang w:val="en-US" w:eastAsia="zh-CN"/>
        </w:rPr>
        <w:t>obavijesti</w:t>
      </w:r>
      <w:proofErr w:type="spellEnd"/>
      <w:r>
        <w:rPr>
          <w:rFonts w:eastAsia="DengXian" w:cs="Arial"/>
          <w:lang w:val="en-US" w:eastAsia="zh-CN"/>
        </w:rPr>
        <w:t xml:space="preserve"> u Consumer Affairs Victoria </w:t>
      </w:r>
      <w:proofErr w:type="spellStart"/>
      <w:r>
        <w:rPr>
          <w:rFonts w:eastAsia="DengXian" w:cs="Arial"/>
          <w:lang w:val="en-US" w:eastAsia="zh-CN"/>
        </w:rPr>
        <w:t>na</w:t>
      </w:r>
      <w:proofErr w:type="spellEnd"/>
      <w:r>
        <w:rPr>
          <w:rFonts w:eastAsia="DengXian" w:cs="Arial"/>
          <w:lang w:val="en-US" w:eastAsia="zh-CN"/>
        </w:rPr>
        <w:t xml:space="preserve"> 1300 55 81 81.</w:t>
      </w:r>
    </w:p>
    <w:p w14:paraId="09DE98F1" w14:textId="77777777" w:rsidR="00B56C01" w:rsidRDefault="00B56C01" w:rsidP="00B56C01">
      <w:pPr>
        <w:spacing w:after="0" w:line="240" w:lineRule="auto"/>
        <w:rPr>
          <w:rFonts w:eastAsia="DengXian" w:cs="Arial"/>
          <w:lang w:val="en-US" w:eastAsia="zh-CN"/>
        </w:rPr>
      </w:pPr>
    </w:p>
    <w:p w14:paraId="3B9E158A" w14:textId="77777777" w:rsidR="00B56C01" w:rsidRDefault="00B56C01" w:rsidP="00B56C01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>
        <w:rPr>
          <w:rFonts w:eastAsia="DengXian" w:cs="Arial"/>
          <w:b/>
          <w:bCs/>
          <w:lang w:val="en-US" w:eastAsia="zh-CN"/>
        </w:rPr>
        <w:t>Greek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Αν</w:t>
      </w:r>
      <w:proofErr w:type="spellEnd"/>
      <w:proofErr w:type="gram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έχετε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δυσκολίες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στην</w:t>
      </w:r>
      <w:proofErr w:type="spellEnd"/>
      <w:r>
        <w:rPr>
          <w:rFonts w:eastAsia="DengXian" w:cs="Arial"/>
          <w:lang w:val="en-US" w:eastAsia="zh-CN"/>
        </w:rPr>
        <w:t xml:space="preserve"> κατα</w:t>
      </w:r>
      <w:proofErr w:type="spellStart"/>
      <w:r>
        <w:rPr>
          <w:rFonts w:eastAsia="DengXian" w:cs="Arial"/>
          <w:lang w:val="en-US" w:eastAsia="zh-CN"/>
        </w:rPr>
        <w:t>νόηση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της</w:t>
      </w:r>
      <w:proofErr w:type="spellEnd"/>
      <w:r>
        <w:rPr>
          <w:rFonts w:eastAsia="DengXian" w:cs="Arial"/>
          <w:lang w:val="en-US" w:eastAsia="zh-CN"/>
        </w:rPr>
        <w:t xml:space="preserve"> α</w:t>
      </w:r>
      <w:proofErr w:type="spellStart"/>
      <w:r>
        <w:rPr>
          <w:rFonts w:eastAsia="DengXian" w:cs="Arial"/>
          <w:lang w:val="en-US" w:eastAsia="zh-CN"/>
        </w:rPr>
        <w:t>γγλικής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γλώσσ</w:t>
      </w:r>
      <w:proofErr w:type="spellEnd"/>
      <w:r>
        <w:rPr>
          <w:rFonts w:eastAsia="DengXian" w:cs="Arial"/>
          <w:lang w:val="en-US" w:eastAsia="zh-CN"/>
        </w:rPr>
        <w:t>ας, επ</w:t>
      </w:r>
      <w:proofErr w:type="spellStart"/>
      <w:r>
        <w:rPr>
          <w:rFonts w:eastAsia="DengXian" w:cs="Arial"/>
          <w:lang w:val="en-US" w:eastAsia="zh-CN"/>
        </w:rPr>
        <w:t>ικοινωνήστε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με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την</w:t>
      </w:r>
      <w:proofErr w:type="spellEnd"/>
      <w:r>
        <w:rPr>
          <w:rFonts w:eastAsia="DengXian" w:cs="Arial"/>
          <w:lang w:val="en-US" w:eastAsia="zh-CN"/>
        </w:rPr>
        <w:t xml:space="preserve"> Υπ</w:t>
      </w:r>
      <w:proofErr w:type="spellStart"/>
      <w:r>
        <w:rPr>
          <w:rFonts w:eastAsia="DengXian" w:cs="Arial"/>
          <w:lang w:val="en-US" w:eastAsia="zh-CN"/>
        </w:rPr>
        <w:t>ηρεσί</w:t>
      </w:r>
      <w:proofErr w:type="spellEnd"/>
      <w:r>
        <w:rPr>
          <w:rFonts w:eastAsia="DengXian" w:cs="Arial"/>
          <w:lang w:val="en-US" w:eastAsia="zh-CN"/>
        </w:rPr>
        <w:t xml:space="preserve">α </w:t>
      </w:r>
      <w:proofErr w:type="spellStart"/>
      <w:r>
        <w:rPr>
          <w:rFonts w:eastAsia="DengXian" w:cs="Arial"/>
          <w:lang w:val="en-US" w:eastAsia="zh-CN"/>
        </w:rPr>
        <w:t>Μετάφρ</w:t>
      </w:r>
      <w:proofErr w:type="spellEnd"/>
      <w:r>
        <w:rPr>
          <w:rFonts w:eastAsia="DengXian" w:cs="Arial"/>
          <w:lang w:val="en-US" w:eastAsia="zh-CN"/>
        </w:rPr>
        <w:t xml:space="preserve">ασης και </w:t>
      </w:r>
      <w:proofErr w:type="spellStart"/>
      <w:r>
        <w:rPr>
          <w:rFonts w:eastAsia="DengXian" w:cs="Arial"/>
          <w:lang w:val="en-US" w:eastAsia="zh-CN"/>
        </w:rPr>
        <w:t>Διερμηνεί</w:t>
      </w:r>
      <w:proofErr w:type="spellEnd"/>
      <w:r>
        <w:rPr>
          <w:rFonts w:eastAsia="DengXian" w:cs="Arial"/>
          <w:lang w:val="en-US" w:eastAsia="zh-CN"/>
        </w:rPr>
        <w:t xml:space="preserve">ας (ΤΙS) </w:t>
      </w:r>
      <w:proofErr w:type="spellStart"/>
      <w:r>
        <w:rPr>
          <w:rFonts w:eastAsia="DengXian" w:cs="Arial"/>
          <w:lang w:val="en-US" w:eastAsia="zh-CN"/>
        </w:rPr>
        <w:t>στο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με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το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κόστος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μι</w:t>
      </w:r>
      <w:proofErr w:type="spellEnd"/>
      <w:r>
        <w:rPr>
          <w:rFonts w:eastAsia="DengXian" w:cs="Arial"/>
          <w:lang w:val="en-US" w:eastAsia="zh-CN"/>
        </w:rPr>
        <w:t xml:space="preserve">ας </w:t>
      </w:r>
      <w:proofErr w:type="spellStart"/>
      <w:r>
        <w:rPr>
          <w:rFonts w:eastAsia="DengXian" w:cs="Arial"/>
          <w:lang w:val="en-US" w:eastAsia="zh-CN"/>
        </w:rPr>
        <w:t>το</w:t>
      </w:r>
      <w:proofErr w:type="spellEnd"/>
      <w:r>
        <w:rPr>
          <w:rFonts w:eastAsia="DengXian" w:cs="Arial"/>
          <w:lang w:val="en-US" w:eastAsia="zh-CN"/>
        </w:rPr>
        <w:t xml:space="preserve">πικής </w:t>
      </w:r>
      <w:proofErr w:type="spellStart"/>
      <w:r>
        <w:rPr>
          <w:rFonts w:eastAsia="DengXian" w:cs="Arial"/>
          <w:lang w:val="en-US" w:eastAsia="zh-CN"/>
        </w:rPr>
        <w:t>κλήσης</w:t>
      </w:r>
      <w:proofErr w:type="spellEnd"/>
      <w:r>
        <w:rPr>
          <w:rFonts w:eastAsia="DengXian" w:cs="Arial"/>
          <w:lang w:val="en-US" w:eastAsia="zh-CN"/>
        </w:rPr>
        <w:t>) και </w:t>
      </w:r>
      <w:proofErr w:type="spellStart"/>
      <w:r>
        <w:rPr>
          <w:rFonts w:eastAsia="DengXian" w:cs="Arial"/>
          <w:lang w:val="en-US" w:eastAsia="zh-CN"/>
        </w:rPr>
        <w:t>ζητήστε</w:t>
      </w:r>
      <w:proofErr w:type="spellEnd"/>
      <w:r>
        <w:rPr>
          <w:rFonts w:eastAsia="DengXian" w:cs="Arial"/>
          <w:lang w:val="en-US" w:eastAsia="zh-CN"/>
        </w:rPr>
        <w:t xml:space="preserve"> να σας </w:t>
      </w:r>
      <w:proofErr w:type="spellStart"/>
      <w:r>
        <w:rPr>
          <w:rFonts w:eastAsia="DengXian" w:cs="Arial"/>
          <w:lang w:val="en-US" w:eastAsia="zh-CN"/>
        </w:rPr>
        <w:t>συνδέσουν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με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έν</w:t>
      </w:r>
      <w:proofErr w:type="spellEnd"/>
      <w:r>
        <w:rPr>
          <w:rFonts w:eastAsia="DengXian" w:cs="Arial"/>
          <w:lang w:val="en-US" w:eastAsia="zh-CN"/>
        </w:rPr>
        <w:t>αν Υπ</w:t>
      </w:r>
      <w:proofErr w:type="spellStart"/>
      <w:r>
        <w:rPr>
          <w:rFonts w:eastAsia="DengXian" w:cs="Arial"/>
          <w:lang w:val="en-US" w:eastAsia="zh-CN"/>
        </w:rPr>
        <w:t>άλληλο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Πληροφοριών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στην</w:t>
      </w:r>
      <w:proofErr w:type="spellEnd"/>
      <w:r>
        <w:rPr>
          <w:rFonts w:eastAsia="DengXian" w:cs="Arial"/>
          <w:lang w:val="en-US" w:eastAsia="zh-CN"/>
        </w:rPr>
        <w:t xml:space="preserve"> Υπ</w:t>
      </w:r>
      <w:proofErr w:type="spellStart"/>
      <w:r>
        <w:rPr>
          <w:rFonts w:eastAsia="DengXian" w:cs="Arial"/>
          <w:lang w:val="en-US" w:eastAsia="zh-CN"/>
        </w:rPr>
        <w:t>ηρεσί</w:t>
      </w:r>
      <w:proofErr w:type="spellEnd"/>
      <w:r>
        <w:rPr>
          <w:rFonts w:eastAsia="DengXian" w:cs="Arial"/>
          <w:lang w:val="en-US" w:eastAsia="zh-CN"/>
        </w:rPr>
        <w:t xml:space="preserve">α </w:t>
      </w:r>
      <w:proofErr w:type="spellStart"/>
      <w:r>
        <w:rPr>
          <w:rFonts w:eastAsia="DengXian" w:cs="Arial"/>
          <w:lang w:val="en-US" w:eastAsia="zh-CN"/>
        </w:rPr>
        <w:t>Προστ</w:t>
      </w:r>
      <w:proofErr w:type="spellEnd"/>
      <w:r>
        <w:rPr>
          <w:rFonts w:eastAsia="DengXian" w:cs="Arial"/>
          <w:lang w:val="en-US" w:eastAsia="zh-CN"/>
        </w:rPr>
        <w:t>ασίας Κατανα</w:t>
      </w:r>
      <w:proofErr w:type="spellStart"/>
      <w:r>
        <w:rPr>
          <w:rFonts w:eastAsia="DengXian" w:cs="Arial"/>
          <w:lang w:val="en-US" w:eastAsia="zh-CN"/>
        </w:rPr>
        <w:t>λωτών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Βικτώρι</w:t>
      </w:r>
      <w:proofErr w:type="spellEnd"/>
      <w:r>
        <w:rPr>
          <w:rFonts w:eastAsia="DengXian" w:cs="Arial"/>
          <w:lang w:val="en-US" w:eastAsia="zh-CN"/>
        </w:rPr>
        <w:t xml:space="preserve">ας (Consumer Affairs Victoria) </w:t>
      </w:r>
      <w:proofErr w:type="spellStart"/>
      <w:r>
        <w:rPr>
          <w:rFonts w:eastAsia="DengXian" w:cs="Arial"/>
          <w:lang w:val="en-US" w:eastAsia="zh-CN"/>
        </w:rPr>
        <w:t>στον</w:t>
      </w:r>
      <w:proofErr w:type="spellEnd"/>
      <w:r>
        <w:rPr>
          <w:rFonts w:eastAsia="DengXian" w:cs="Arial"/>
          <w:lang w:val="en-US" w:eastAsia="zh-CN"/>
        </w:rPr>
        <w:t xml:space="preserve"> α</w:t>
      </w:r>
      <w:proofErr w:type="spellStart"/>
      <w:r>
        <w:rPr>
          <w:rFonts w:eastAsia="DengXian" w:cs="Arial"/>
          <w:lang w:val="en-US" w:eastAsia="zh-CN"/>
        </w:rPr>
        <w:t>ριθμό</w:t>
      </w:r>
      <w:proofErr w:type="spellEnd"/>
      <w:r>
        <w:rPr>
          <w:rFonts w:eastAsia="DengXian" w:cs="Arial"/>
          <w:lang w:val="en-US" w:eastAsia="zh-CN"/>
        </w:rPr>
        <w:t xml:space="preserve"> 1300 55 81 81.</w:t>
      </w:r>
    </w:p>
    <w:p w14:paraId="3AAD2D9E" w14:textId="77777777" w:rsidR="00B56C01" w:rsidRDefault="00B56C01" w:rsidP="00B56C01">
      <w:pPr>
        <w:spacing w:after="0" w:line="240" w:lineRule="auto"/>
        <w:rPr>
          <w:rFonts w:eastAsia="DengXian" w:cs="Arial"/>
          <w:lang w:val="en-US" w:eastAsia="zh-CN"/>
        </w:rPr>
      </w:pPr>
    </w:p>
    <w:p w14:paraId="20BBE21D" w14:textId="77777777" w:rsidR="00B56C01" w:rsidRDefault="00B56C01" w:rsidP="00B56C01">
      <w:pPr>
        <w:pStyle w:val="Listparagraphtext"/>
      </w:pPr>
      <w:proofErr w:type="gramStart"/>
      <w:r>
        <w:rPr>
          <w:rFonts w:eastAsia="DengXian" w:cs="Arial"/>
          <w:b/>
          <w:bCs/>
          <w:lang w:eastAsia="zh-CN"/>
        </w:rPr>
        <w:t>Italian</w:t>
      </w:r>
      <w:r>
        <w:rPr>
          <w:rFonts w:eastAsia="DengXian" w:cs="Arial"/>
          <w:lang w:eastAsia="zh-CN"/>
        </w:rPr>
        <w:t xml:space="preserve">  Se</w:t>
      </w:r>
      <w:proofErr w:type="gram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avete</w:t>
      </w:r>
      <w:proofErr w:type="spell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difficoltà</w:t>
      </w:r>
      <w:proofErr w:type="spellEnd"/>
      <w:r>
        <w:rPr>
          <w:rFonts w:eastAsia="DengXian" w:cs="Arial"/>
          <w:lang w:eastAsia="zh-CN"/>
        </w:rPr>
        <w:t xml:space="preserve"> a </w:t>
      </w:r>
      <w:proofErr w:type="spellStart"/>
      <w:r>
        <w:rPr>
          <w:rFonts w:eastAsia="DengXian" w:cs="Arial"/>
          <w:lang w:eastAsia="zh-CN"/>
        </w:rPr>
        <w:t>comprendere</w:t>
      </w:r>
      <w:proofErr w:type="spell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l’inglese</w:t>
      </w:r>
      <w:proofErr w:type="spellEnd"/>
      <w:r>
        <w:rPr>
          <w:rFonts w:eastAsia="DengXian" w:cs="Arial"/>
          <w:lang w:eastAsia="zh-CN"/>
        </w:rPr>
        <w:t xml:space="preserve">, </w:t>
      </w:r>
      <w:proofErr w:type="spellStart"/>
      <w:r>
        <w:rPr>
          <w:rFonts w:eastAsia="DengXian" w:cs="Arial"/>
          <w:lang w:eastAsia="zh-CN"/>
        </w:rPr>
        <w:t>contattate</w:t>
      </w:r>
      <w:proofErr w:type="spellEnd"/>
      <w:r>
        <w:rPr>
          <w:rFonts w:eastAsia="DengXian" w:cs="Arial"/>
          <w:lang w:eastAsia="zh-CN"/>
        </w:rPr>
        <w:t xml:space="preserve"> il </w:t>
      </w:r>
      <w:proofErr w:type="spellStart"/>
      <w:r>
        <w:rPr>
          <w:rFonts w:eastAsia="DengXian" w:cs="Arial"/>
          <w:lang w:eastAsia="zh-CN"/>
        </w:rPr>
        <w:t>servizio</w:t>
      </w:r>
      <w:proofErr w:type="spell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interpreti</w:t>
      </w:r>
      <w:proofErr w:type="spellEnd"/>
      <w:r>
        <w:rPr>
          <w:rFonts w:eastAsia="DengXian" w:cs="Arial"/>
          <w:lang w:eastAsia="zh-CN"/>
        </w:rPr>
        <w:t xml:space="preserve"> e </w:t>
      </w:r>
      <w:proofErr w:type="spellStart"/>
      <w:r>
        <w:rPr>
          <w:rFonts w:eastAsia="DengXian" w:cs="Arial"/>
          <w:lang w:eastAsia="zh-CN"/>
        </w:rPr>
        <w:t>traduttori</w:t>
      </w:r>
      <w:proofErr w:type="spellEnd"/>
      <w:r>
        <w:rPr>
          <w:rFonts w:eastAsia="DengXian" w:cs="Arial"/>
          <w:lang w:eastAsia="zh-CN"/>
        </w:rPr>
        <w:t xml:space="preserve">, </w:t>
      </w:r>
      <w:proofErr w:type="spellStart"/>
      <w:r>
        <w:rPr>
          <w:rFonts w:eastAsia="DengXian" w:cs="Arial"/>
          <w:lang w:eastAsia="zh-CN"/>
        </w:rPr>
        <w:t>cioè</w:t>
      </w:r>
      <w:proofErr w:type="spellEnd"/>
      <w:r>
        <w:rPr>
          <w:rFonts w:eastAsia="DengXian" w:cs="Arial"/>
          <w:lang w:eastAsia="zh-CN"/>
        </w:rPr>
        <w:t xml:space="preserve"> il Translating and Interpreting Service (TIS) al 131 450 (per il </w:t>
      </w:r>
      <w:proofErr w:type="spellStart"/>
      <w:r>
        <w:rPr>
          <w:rFonts w:eastAsia="DengXian" w:cs="Arial"/>
          <w:lang w:eastAsia="zh-CN"/>
        </w:rPr>
        <w:t>costo</w:t>
      </w:r>
      <w:proofErr w:type="spellEnd"/>
      <w:r>
        <w:rPr>
          <w:rFonts w:eastAsia="DengXian" w:cs="Arial"/>
          <w:lang w:eastAsia="zh-CN"/>
        </w:rPr>
        <w:t xml:space="preserve"> di </w:t>
      </w:r>
      <w:proofErr w:type="spellStart"/>
      <w:r>
        <w:rPr>
          <w:rFonts w:eastAsia="DengXian" w:cs="Arial"/>
          <w:lang w:eastAsia="zh-CN"/>
        </w:rPr>
        <w:t>una</w:t>
      </w:r>
      <w:proofErr w:type="spell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chiamata</w:t>
      </w:r>
      <w:proofErr w:type="spellEnd"/>
      <w:r>
        <w:rPr>
          <w:rFonts w:eastAsia="DengXian" w:cs="Arial"/>
          <w:lang w:eastAsia="zh-CN"/>
        </w:rPr>
        <w:t xml:space="preserve"> locale), e </w:t>
      </w:r>
      <w:proofErr w:type="spellStart"/>
      <w:r>
        <w:rPr>
          <w:rFonts w:eastAsia="DengXian" w:cs="Arial"/>
          <w:lang w:eastAsia="zh-CN"/>
        </w:rPr>
        <w:t>chiedete</w:t>
      </w:r>
      <w:proofErr w:type="spellEnd"/>
      <w:r>
        <w:rPr>
          <w:rFonts w:eastAsia="DengXian" w:cs="Arial"/>
          <w:lang w:eastAsia="zh-CN"/>
        </w:rPr>
        <w:t xml:space="preserve"> di </w:t>
      </w:r>
      <w:proofErr w:type="spellStart"/>
      <w:r>
        <w:rPr>
          <w:rFonts w:eastAsia="DengXian" w:cs="Arial"/>
          <w:lang w:eastAsia="zh-CN"/>
        </w:rPr>
        <w:t>essee</w:t>
      </w:r>
      <w:proofErr w:type="spell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messi</w:t>
      </w:r>
      <w:proofErr w:type="spellEnd"/>
      <w:r>
        <w:rPr>
          <w:rFonts w:eastAsia="DengXian" w:cs="Arial"/>
          <w:lang w:eastAsia="zh-CN"/>
        </w:rPr>
        <w:t xml:space="preserve"> in </w:t>
      </w:r>
      <w:proofErr w:type="spellStart"/>
      <w:r>
        <w:rPr>
          <w:rFonts w:eastAsia="DengXian" w:cs="Arial"/>
          <w:lang w:eastAsia="zh-CN"/>
        </w:rPr>
        <w:t>comunicazione</w:t>
      </w:r>
      <w:proofErr w:type="spellEnd"/>
      <w:r>
        <w:rPr>
          <w:rFonts w:eastAsia="DengXian" w:cs="Arial"/>
          <w:lang w:eastAsia="zh-CN"/>
        </w:rPr>
        <w:t xml:space="preserve"> con un </w:t>
      </w:r>
      <w:proofErr w:type="spellStart"/>
      <w:r>
        <w:rPr>
          <w:rFonts w:eastAsia="DengXian" w:cs="Arial"/>
          <w:lang w:eastAsia="zh-CN"/>
        </w:rPr>
        <w:t>operatore</w:t>
      </w:r>
      <w:proofErr w:type="spell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addetto</w:t>
      </w:r>
      <w:proofErr w:type="spellEnd"/>
      <w:r>
        <w:rPr>
          <w:rFonts w:eastAsia="DengXian" w:cs="Arial"/>
          <w:lang w:eastAsia="zh-CN"/>
        </w:rPr>
        <w:t xml:space="preserve"> alle </w:t>
      </w:r>
      <w:proofErr w:type="spellStart"/>
      <w:r>
        <w:rPr>
          <w:rFonts w:eastAsia="DengXian" w:cs="Arial"/>
          <w:lang w:eastAsia="zh-CN"/>
        </w:rPr>
        <w:t>informazioni</w:t>
      </w:r>
      <w:proofErr w:type="spellEnd"/>
      <w:r>
        <w:rPr>
          <w:rFonts w:eastAsia="DengXian" w:cs="Arial"/>
          <w:lang w:eastAsia="zh-CN"/>
        </w:rPr>
        <w:t xml:space="preserve"> del </w:t>
      </w:r>
      <w:proofErr w:type="spellStart"/>
      <w:r>
        <w:rPr>
          <w:rFonts w:eastAsia="DengXian" w:cs="Arial"/>
          <w:lang w:eastAsia="zh-CN"/>
        </w:rPr>
        <w:t>dipartimento</w:t>
      </w:r>
      <w:proofErr w:type="spellEnd"/>
      <w:r>
        <w:rPr>
          <w:rFonts w:eastAsia="DengXian" w:cs="Arial"/>
          <w:lang w:eastAsia="zh-CN"/>
        </w:rPr>
        <w:t xml:space="preserve"> “Consumer Affairs Victoria” al </w:t>
      </w:r>
      <w:proofErr w:type="spellStart"/>
      <w:r>
        <w:rPr>
          <w:rFonts w:eastAsia="DengXian" w:cs="Arial"/>
          <w:lang w:eastAsia="zh-CN"/>
        </w:rPr>
        <w:t>numero</w:t>
      </w:r>
      <w:proofErr w:type="spellEnd"/>
      <w:r>
        <w:rPr>
          <w:rFonts w:eastAsia="DengXian" w:cs="Arial"/>
          <w:lang w:eastAsia="zh-CN"/>
        </w:rPr>
        <w:t xml:space="preserve"> 1300 55 81 81</w:t>
      </w:r>
    </w:p>
    <w:p w14:paraId="56F5C5BC" w14:textId="53BD5F42" w:rsidR="0004719C" w:rsidRPr="0004719C" w:rsidRDefault="0004719C" w:rsidP="00B56C01">
      <w:pPr>
        <w:pStyle w:val="Heading1"/>
      </w:pPr>
    </w:p>
    <w:sectPr w:rsidR="0004719C" w:rsidRPr="0004719C" w:rsidSect="002633E6">
      <w:pgSz w:w="11906" w:h="16838"/>
      <w:pgMar w:top="567" w:right="567" w:bottom="567" w:left="567" w:header="454" w:footer="397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F5F87" w14:textId="77777777" w:rsidR="00013551" w:rsidRDefault="00013551" w:rsidP="00577F04">
      <w:pPr>
        <w:spacing w:after="0" w:line="240" w:lineRule="auto"/>
      </w:pPr>
      <w:r>
        <w:separator/>
      </w:r>
    </w:p>
  </w:endnote>
  <w:endnote w:type="continuationSeparator" w:id="0">
    <w:p w14:paraId="0238E2D5" w14:textId="77777777" w:rsidR="00013551" w:rsidRDefault="00013551" w:rsidP="00577F04">
      <w:pPr>
        <w:spacing w:after="0" w:line="240" w:lineRule="auto"/>
      </w:pPr>
      <w:r>
        <w:continuationSeparator/>
      </w:r>
    </w:p>
  </w:endnote>
  <w:endnote w:type="continuationNotice" w:id="1">
    <w:p w14:paraId="08BA7C37" w14:textId="77777777" w:rsidR="008D1553" w:rsidRDefault="008D15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48D67" w14:textId="77777777" w:rsidR="002C29CA" w:rsidRDefault="002C29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14861" w14:textId="19823D67" w:rsidR="0028678F" w:rsidRPr="00577F04" w:rsidRDefault="0028678F" w:rsidP="002E3520">
    <w:pPr>
      <w:pStyle w:val="Footer"/>
      <w:tabs>
        <w:tab w:val="clear" w:pos="4513"/>
        <w:tab w:val="clear" w:pos="9026"/>
        <w:tab w:val="center" w:pos="5529"/>
        <w:tab w:val="right" w:pos="10772"/>
      </w:tabs>
      <w:rPr>
        <w:sz w:val="16"/>
        <w:szCs w:val="16"/>
      </w:rPr>
    </w:pPr>
    <w:r>
      <w:rPr>
        <w:sz w:val="16"/>
        <w:szCs w:val="16"/>
      </w:rPr>
      <w:t>Notice of rent increase – fixed site</w:t>
    </w:r>
    <w:r w:rsidRPr="00577F04">
      <w:rPr>
        <w:sz w:val="16"/>
        <w:szCs w:val="16"/>
      </w:rPr>
      <w:t xml:space="preserve"> (1</w:t>
    </w:r>
    <w:r>
      <w:rPr>
        <w:sz w:val="16"/>
        <w:szCs w:val="16"/>
      </w:rPr>
      <w:t>1</w:t>
    </w:r>
    <w:r w:rsidRPr="00577F04">
      <w:rPr>
        <w:sz w:val="16"/>
        <w:szCs w:val="16"/>
      </w:rPr>
      <w:t>/19)</w:t>
    </w:r>
    <w:r>
      <w:rPr>
        <w:sz w:val="16"/>
        <w:szCs w:val="16"/>
      </w:rPr>
      <w:tab/>
    </w:r>
    <w:r w:rsidRPr="009C557A">
      <w:rPr>
        <w:sz w:val="16"/>
        <w:szCs w:val="16"/>
      </w:rPr>
      <w:t xml:space="preserve">Page </w:t>
    </w:r>
    <w:r w:rsidRPr="009C557A">
      <w:rPr>
        <w:b/>
        <w:bCs/>
        <w:sz w:val="16"/>
        <w:szCs w:val="16"/>
      </w:rPr>
      <w:fldChar w:fldCharType="begin"/>
    </w:r>
    <w:r w:rsidRPr="009C557A">
      <w:rPr>
        <w:b/>
        <w:bCs/>
        <w:sz w:val="16"/>
        <w:szCs w:val="16"/>
      </w:rPr>
      <w:instrText xml:space="preserve"> PAGE  \* Arabic  \* MERGEFORMAT </w:instrText>
    </w:r>
    <w:r w:rsidRPr="009C557A">
      <w:rPr>
        <w:b/>
        <w:bCs/>
        <w:sz w:val="16"/>
        <w:szCs w:val="16"/>
      </w:rPr>
      <w:fldChar w:fldCharType="separate"/>
    </w:r>
    <w:r w:rsidR="00A51C0E">
      <w:rPr>
        <w:b/>
        <w:bCs/>
        <w:noProof/>
        <w:sz w:val="16"/>
        <w:szCs w:val="16"/>
      </w:rPr>
      <w:t>1</w:t>
    </w:r>
    <w:r w:rsidRPr="009C557A">
      <w:rPr>
        <w:b/>
        <w:bCs/>
        <w:sz w:val="16"/>
        <w:szCs w:val="16"/>
      </w:rPr>
      <w:fldChar w:fldCharType="end"/>
    </w:r>
    <w:r w:rsidRPr="009C557A">
      <w:rPr>
        <w:sz w:val="16"/>
        <w:szCs w:val="16"/>
      </w:rPr>
      <w:t xml:space="preserve"> of </w:t>
    </w:r>
    <w:r>
      <w:rPr>
        <w:b/>
        <w:bCs/>
        <w:sz w:val="16"/>
        <w:szCs w:val="16"/>
      </w:rPr>
      <w:t>3</w:t>
    </w:r>
    <w:r>
      <w:rPr>
        <w:b/>
        <w:bCs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88665" w14:textId="77777777" w:rsidR="002C29CA" w:rsidRDefault="002C2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CCAEC" w14:textId="77777777" w:rsidR="00013551" w:rsidRDefault="00013551" w:rsidP="00577F04">
      <w:pPr>
        <w:spacing w:after="0" w:line="240" w:lineRule="auto"/>
      </w:pPr>
      <w:r>
        <w:separator/>
      </w:r>
    </w:p>
  </w:footnote>
  <w:footnote w:type="continuationSeparator" w:id="0">
    <w:p w14:paraId="0DD7639E" w14:textId="77777777" w:rsidR="00013551" w:rsidRDefault="00013551" w:rsidP="00577F04">
      <w:pPr>
        <w:spacing w:after="0" w:line="240" w:lineRule="auto"/>
      </w:pPr>
      <w:r>
        <w:continuationSeparator/>
      </w:r>
    </w:p>
  </w:footnote>
  <w:footnote w:type="continuationNotice" w:id="1">
    <w:p w14:paraId="7C3830EE" w14:textId="77777777" w:rsidR="008D1553" w:rsidRDefault="008D15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64A95" w14:textId="77777777" w:rsidR="002C29CA" w:rsidRDefault="002C2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EE91A" w14:textId="77777777" w:rsidR="002C29CA" w:rsidRDefault="002C29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D86D1" w14:textId="77777777" w:rsidR="002C29CA" w:rsidRDefault="002C29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4821E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E3233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5EE61A2"/>
    <w:multiLevelType w:val="multilevel"/>
    <w:tmpl w:val="E1180898"/>
    <w:styleLink w:val="Numbers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FDB67EA"/>
    <w:multiLevelType w:val="hybridMultilevel"/>
    <w:tmpl w:val="A83C9F58"/>
    <w:lvl w:ilvl="0" w:tplc="04C2F7E0">
      <w:start w:val="1"/>
      <w:numFmt w:val="lowerRoman"/>
      <w:pStyle w:val="ListNumberAlpha"/>
      <w:lvlText w:val="%1."/>
      <w:lvlJc w:val="righ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7D1623"/>
    <w:multiLevelType w:val="hybridMultilevel"/>
    <w:tmpl w:val="CC8CCC5C"/>
    <w:lvl w:ilvl="0" w:tplc="A25E619C">
      <w:start w:val="1"/>
      <w:numFmt w:val="decimal"/>
      <w:pStyle w:val="ListNumberParentheses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81C0D"/>
    <w:multiLevelType w:val="hybridMultilevel"/>
    <w:tmpl w:val="BE00A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75734"/>
    <w:multiLevelType w:val="hybridMultilevel"/>
    <w:tmpl w:val="7FBE1A90"/>
    <w:lvl w:ilvl="0" w:tplc="FF5295B8">
      <w:start w:val="1"/>
      <w:numFmt w:val="bullet"/>
      <w:lvlText w:val=""/>
      <w:lvlJc w:val="left"/>
      <w:pPr>
        <w:ind w:left="-3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00" w:hanging="360"/>
      </w:pPr>
      <w:rPr>
        <w:rFonts w:ascii="Courier New" w:hAnsi="Courier New" w:cs="Courier New" w:hint="default"/>
      </w:rPr>
    </w:lvl>
    <w:lvl w:ilvl="2" w:tplc="73F88210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</w:abstractNum>
  <w:num w:numId="1" w16cid:durableId="71203072">
    <w:abstractNumId w:val="0"/>
  </w:num>
  <w:num w:numId="2" w16cid:durableId="1966424431">
    <w:abstractNumId w:val="1"/>
  </w:num>
  <w:num w:numId="3" w16cid:durableId="654992415">
    <w:abstractNumId w:val="4"/>
  </w:num>
  <w:num w:numId="4" w16cid:durableId="389812648">
    <w:abstractNumId w:val="2"/>
  </w:num>
  <w:num w:numId="5" w16cid:durableId="2083988929">
    <w:abstractNumId w:val="3"/>
  </w:num>
  <w:num w:numId="6" w16cid:durableId="1963002604">
    <w:abstractNumId w:val="5"/>
  </w:num>
  <w:num w:numId="7" w16cid:durableId="161809932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5F1"/>
    <w:rsid w:val="00006A12"/>
    <w:rsid w:val="00013551"/>
    <w:rsid w:val="00017426"/>
    <w:rsid w:val="00021E55"/>
    <w:rsid w:val="00026158"/>
    <w:rsid w:val="00031FE5"/>
    <w:rsid w:val="00036D7C"/>
    <w:rsid w:val="0004719C"/>
    <w:rsid w:val="000531FB"/>
    <w:rsid w:val="00053B0D"/>
    <w:rsid w:val="000551AC"/>
    <w:rsid w:val="00057773"/>
    <w:rsid w:val="00064F19"/>
    <w:rsid w:val="0007304B"/>
    <w:rsid w:val="00075302"/>
    <w:rsid w:val="0008369B"/>
    <w:rsid w:val="00092C18"/>
    <w:rsid w:val="00095ADB"/>
    <w:rsid w:val="000A1AE1"/>
    <w:rsid w:val="000A38FF"/>
    <w:rsid w:val="000A47A2"/>
    <w:rsid w:val="000A5EC3"/>
    <w:rsid w:val="000B2BC1"/>
    <w:rsid w:val="000B6ABD"/>
    <w:rsid w:val="000C3470"/>
    <w:rsid w:val="000D7225"/>
    <w:rsid w:val="000E55CB"/>
    <w:rsid w:val="000E6064"/>
    <w:rsid w:val="000F16B0"/>
    <w:rsid w:val="00106CDB"/>
    <w:rsid w:val="00111585"/>
    <w:rsid w:val="00112B44"/>
    <w:rsid w:val="00114364"/>
    <w:rsid w:val="001153D1"/>
    <w:rsid w:val="001161AC"/>
    <w:rsid w:val="001220E5"/>
    <w:rsid w:val="00126189"/>
    <w:rsid w:val="00130BB4"/>
    <w:rsid w:val="00132D63"/>
    <w:rsid w:val="00141E58"/>
    <w:rsid w:val="00144023"/>
    <w:rsid w:val="00146B50"/>
    <w:rsid w:val="00147F0D"/>
    <w:rsid w:val="00155ED8"/>
    <w:rsid w:val="00156EA0"/>
    <w:rsid w:val="00171E48"/>
    <w:rsid w:val="00174222"/>
    <w:rsid w:val="00181989"/>
    <w:rsid w:val="00185199"/>
    <w:rsid w:val="001941F9"/>
    <w:rsid w:val="001A618B"/>
    <w:rsid w:val="001A7F54"/>
    <w:rsid w:val="001B4FD7"/>
    <w:rsid w:val="001B5BCF"/>
    <w:rsid w:val="001C6A25"/>
    <w:rsid w:val="001D1D08"/>
    <w:rsid w:val="001E0C24"/>
    <w:rsid w:val="002031BB"/>
    <w:rsid w:val="00214974"/>
    <w:rsid w:val="00221495"/>
    <w:rsid w:val="00227504"/>
    <w:rsid w:val="00235A37"/>
    <w:rsid w:val="00246550"/>
    <w:rsid w:val="002557FC"/>
    <w:rsid w:val="0025660A"/>
    <w:rsid w:val="002570B3"/>
    <w:rsid w:val="002633E6"/>
    <w:rsid w:val="002744F3"/>
    <w:rsid w:val="00285530"/>
    <w:rsid w:val="0028678F"/>
    <w:rsid w:val="00291650"/>
    <w:rsid w:val="002A070A"/>
    <w:rsid w:val="002A0BD7"/>
    <w:rsid w:val="002B7987"/>
    <w:rsid w:val="002C29CA"/>
    <w:rsid w:val="002C2BBC"/>
    <w:rsid w:val="002C2F8B"/>
    <w:rsid w:val="002D5AB0"/>
    <w:rsid w:val="002E3520"/>
    <w:rsid w:val="002E3D7A"/>
    <w:rsid w:val="002E5B40"/>
    <w:rsid w:val="00306A3C"/>
    <w:rsid w:val="00307110"/>
    <w:rsid w:val="00311613"/>
    <w:rsid w:val="00311653"/>
    <w:rsid w:val="0031356A"/>
    <w:rsid w:val="00313984"/>
    <w:rsid w:val="00314FB5"/>
    <w:rsid w:val="003319E1"/>
    <w:rsid w:val="00355A36"/>
    <w:rsid w:val="00364CE4"/>
    <w:rsid w:val="00375467"/>
    <w:rsid w:val="0037630C"/>
    <w:rsid w:val="00376630"/>
    <w:rsid w:val="00391F67"/>
    <w:rsid w:val="00392B65"/>
    <w:rsid w:val="003A107B"/>
    <w:rsid w:val="003A4B74"/>
    <w:rsid w:val="003A4B7E"/>
    <w:rsid w:val="003C29D7"/>
    <w:rsid w:val="003C6632"/>
    <w:rsid w:val="003C687E"/>
    <w:rsid w:val="003E2E68"/>
    <w:rsid w:val="003F5FE3"/>
    <w:rsid w:val="00403121"/>
    <w:rsid w:val="00407E5C"/>
    <w:rsid w:val="0041212F"/>
    <w:rsid w:val="004163A1"/>
    <w:rsid w:val="004222FC"/>
    <w:rsid w:val="00440830"/>
    <w:rsid w:val="00442150"/>
    <w:rsid w:val="00444A75"/>
    <w:rsid w:val="00450F7A"/>
    <w:rsid w:val="00455001"/>
    <w:rsid w:val="004618BB"/>
    <w:rsid w:val="0046341F"/>
    <w:rsid w:val="00465225"/>
    <w:rsid w:val="00482094"/>
    <w:rsid w:val="00484C38"/>
    <w:rsid w:val="00492452"/>
    <w:rsid w:val="00495DFF"/>
    <w:rsid w:val="004967FE"/>
    <w:rsid w:val="004A11E4"/>
    <w:rsid w:val="004A1500"/>
    <w:rsid w:val="004C1A9C"/>
    <w:rsid w:val="004C2681"/>
    <w:rsid w:val="004C375A"/>
    <w:rsid w:val="004E2812"/>
    <w:rsid w:val="004E5FE0"/>
    <w:rsid w:val="004F068D"/>
    <w:rsid w:val="00500521"/>
    <w:rsid w:val="00501B04"/>
    <w:rsid w:val="0051417B"/>
    <w:rsid w:val="00523BB1"/>
    <w:rsid w:val="00541196"/>
    <w:rsid w:val="00543AF9"/>
    <w:rsid w:val="00547D9E"/>
    <w:rsid w:val="00555D35"/>
    <w:rsid w:val="00561A4A"/>
    <w:rsid w:val="00566C17"/>
    <w:rsid w:val="00566CE7"/>
    <w:rsid w:val="0056789B"/>
    <w:rsid w:val="00577F04"/>
    <w:rsid w:val="00590FF4"/>
    <w:rsid w:val="005A2711"/>
    <w:rsid w:val="005B4F22"/>
    <w:rsid w:val="005B56E7"/>
    <w:rsid w:val="005B5CF3"/>
    <w:rsid w:val="005C0B12"/>
    <w:rsid w:val="005E33A9"/>
    <w:rsid w:val="005F7DAA"/>
    <w:rsid w:val="00600D79"/>
    <w:rsid w:val="00613DE0"/>
    <w:rsid w:val="0061602C"/>
    <w:rsid w:val="00623920"/>
    <w:rsid w:val="0062432D"/>
    <w:rsid w:val="006335E4"/>
    <w:rsid w:val="00635CAE"/>
    <w:rsid w:val="00644065"/>
    <w:rsid w:val="00644275"/>
    <w:rsid w:val="00644D3B"/>
    <w:rsid w:val="00644DD1"/>
    <w:rsid w:val="00646C5C"/>
    <w:rsid w:val="0065273B"/>
    <w:rsid w:val="00656DD6"/>
    <w:rsid w:val="006734A5"/>
    <w:rsid w:val="00693BD6"/>
    <w:rsid w:val="00697012"/>
    <w:rsid w:val="006A4684"/>
    <w:rsid w:val="006A6ED7"/>
    <w:rsid w:val="006C00FE"/>
    <w:rsid w:val="006C2229"/>
    <w:rsid w:val="006C5034"/>
    <w:rsid w:val="006C6B91"/>
    <w:rsid w:val="006D40A7"/>
    <w:rsid w:val="006E219F"/>
    <w:rsid w:val="006E455C"/>
    <w:rsid w:val="006E4764"/>
    <w:rsid w:val="006F0307"/>
    <w:rsid w:val="00707340"/>
    <w:rsid w:val="00712EDA"/>
    <w:rsid w:val="00722C5E"/>
    <w:rsid w:val="00726F57"/>
    <w:rsid w:val="00727A3F"/>
    <w:rsid w:val="007317AE"/>
    <w:rsid w:val="00742B2A"/>
    <w:rsid w:val="00756F91"/>
    <w:rsid w:val="00765416"/>
    <w:rsid w:val="00767EC0"/>
    <w:rsid w:val="0077094D"/>
    <w:rsid w:val="007725AD"/>
    <w:rsid w:val="00781439"/>
    <w:rsid w:val="0078482F"/>
    <w:rsid w:val="00794192"/>
    <w:rsid w:val="00796630"/>
    <w:rsid w:val="00797E9D"/>
    <w:rsid w:val="007A5FF5"/>
    <w:rsid w:val="007C12BB"/>
    <w:rsid w:val="007C3E19"/>
    <w:rsid w:val="007C44C8"/>
    <w:rsid w:val="007C532C"/>
    <w:rsid w:val="007D3784"/>
    <w:rsid w:val="007D7924"/>
    <w:rsid w:val="007E146B"/>
    <w:rsid w:val="007E58FD"/>
    <w:rsid w:val="007F6E40"/>
    <w:rsid w:val="0080315F"/>
    <w:rsid w:val="0080718C"/>
    <w:rsid w:val="00812224"/>
    <w:rsid w:val="00812873"/>
    <w:rsid w:val="00814D08"/>
    <w:rsid w:val="00821C3D"/>
    <w:rsid w:val="00834EE6"/>
    <w:rsid w:val="008460AF"/>
    <w:rsid w:val="00863920"/>
    <w:rsid w:val="00871AC4"/>
    <w:rsid w:val="008733CC"/>
    <w:rsid w:val="008838F6"/>
    <w:rsid w:val="008938C9"/>
    <w:rsid w:val="008A2659"/>
    <w:rsid w:val="008C172A"/>
    <w:rsid w:val="008C67ED"/>
    <w:rsid w:val="008D1553"/>
    <w:rsid w:val="008D1EF7"/>
    <w:rsid w:val="008E203D"/>
    <w:rsid w:val="008E77FB"/>
    <w:rsid w:val="008F575E"/>
    <w:rsid w:val="009020E1"/>
    <w:rsid w:val="009044C0"/>
    <w:rsid w:val="00906880"/>
    <w:rsid w:val="00910F4D"/>
    <w:rsid w:val="009134B5"/>
    <w:rsid w:val="00920A36"/>
    <w:rsid w:val="00921DC9"/>
    <w:rsid w:val="00932B9C"/>
    <w:rsid w:val="009346B7"/>
    <w:rsid w:val="00935AC0"/>
    <w:rsid w:val="00935D21"/>
    <w:rsid w:val="00941598"/>
    <w:rsid w:val="00945E96"/>
    <w:rsid w:val="00967411"/>
    <w:rsid w:val="009722B6"/>
    <w:rsid w:val="00985444"/>
    <w:rsid w:val="00985694"/>
    <w:rsid w:val="009A23D3"/>
    <w:rsid w:val="009B2632"/>
    <w:rsid w:val="009B60EF"/>
    <w:rsid w:val="009C233D"/>
    <w:rsid w:val="009C557A"/>
    <w:rsid w:val="009D03F0"/>
    <w:rsid w:val="009D79F9"/>
    <w:rsid w:val="009F12B5"/>
    <w:rsid w:val="009F3BB8"/>
    <w:rsid w:val="00A02928"/>
    <w:rsid w:val="00A04208"/>
    <w:rsid w:val="00A0440B"/>
    <w:rsid w:val="00A07CDC"/>
    <w:rsid w:val="00A20E80"/>
    <w:rsid w:val="00A21119"/>
    <w:rsid w:val="00A3497D"/>
    <w:rsid w:val="00A45D52"/>
    <w:rsid w:val="00A51C0E"/>
    <w:rsid w:val="00A66693"/>
    <w:rsid w:val="00A71BD3"/>
    <w:rsid w:val="00A76E72"/>
    <w:rsid w:val="00A8582B"/>
    <w:rsid w:val="00AA5EB1"/>
    <w:rsid w:val="00AA74CF"/>
    <w:rsid w:val="00AB020D"/>
    <w:rsid w:val="00AB4D3C"/>
    <w:rsid w:val="00AE29B3"/>
    <w:rsid w:val="00AE6B27"/>
    <w:rsid w:val="00AE74E6"/>
    <w:rsid w:val="00AE7999"/>
    <w:rsid w:val="00B100BF"/>
    <w:rsid w:val="00B13F4D"/>
    <w:rsid w:val="00B15323"/>
    <w:rsid w:val="00B15B84"/>
    <w:rsid w:val="00B2246E"/>
    <w:rsid w:val="00B24733"/>
    <w:rsid w:val="00B25049"/>
    <w:rsid w:val="00B3149A"/>
    <w:rsid w:val="00B46115"/>
    <w:rsid w:val="00B47113"/>
    <w:rsid w:val="00B5689C"/>
    <w:rsid w:val="00B56C01"/>
    <w:rsid w:val="00B6045E"/>
    <w:rsid w:val="00B7093A"/>
    <w:rsid w:val="00B71F13"/>
    <w:rsid w:val="00B73050"/>
    <w:rsid w:val="00B81D89"/>
    <w:rsid w:val="00B873B1"/>
    <w:rsid w:val="00B90191"/>
    <w:rsid w:val="00BA447D"/>
    <w:rsid w:val="00BB6D7B"/>
    <w:rsid w:val="00BC586D"/>
    <w:rsid w:val="00BC6C87"/>
    <w:rsid w:val="00BD7ACA"/>
    <w:rsid w:val="00BE13F1"/>
    <w:rsid w:val="00BE1400"/>
    <w:rsid w:val="00BF05F1"/>
    <w:rsid w:val="00BF4122"/>
    <w:rsid w:val="00BF5B18"/>
    <w:rsid w:val="00BF6917"/>
    <w:rsid w:val="00C056E8"/>
    <w:rsid w:val="00C11420"/>
    <w:rsid w:val="00C12863"/>
    <w:rsid w:val="00C12DA7"/>
    <w:rsid w:val="00C17F39"/>
    <w:rsid w:val="00C30A9A"/>
    <w:rsid w:val="00C4733A"/>
    <w:rsid w:val="00C501CA"/>
    <w:rsid w:val="00C6599F"/>
    <w:rsid w:val="00C7323B"/>
    <w:rsid w:val="00C75021"/>
    <w:rsid w:val="00C8290D"/>
    <w:rsid w:val="00C864A1"/>
    <w:rsid w:val="00C8673B"/>
    <w:rsid w:val="00C90191"/>
    <w:rsid w:val="00C91B28"/>
    <w:rsid w:val="00C94302"/>
    <w:rsid w:val="00C951CD"/>
    <w:rsid w:val="00CA0A35"/>
    <w:rsid w:val="00CC486A"/>
    <w:rsid w:val="00CC5493"/>
    <w:rsid w:val="00CD2FE4"/>
    <w:rsid w:val="00CF0370"/>
    <w:rsid w:val="00CF33CE"/>
    <w:rsid w:val="00D02321"/>
    <w:rsid w:val="00D147C6"/>
    <w:rsid w:val="00D367B7"/>
    <w:rsid w:val="00D4065C"/>
    <w:rsid w:val="00D4082B"/>
    <w:rsid w:val="00D52B13"/>
    <w:rsid w:val="00D56182"/>
    <w:rsid w:val="00D6179B"/>
    <w:rsid w:val="00D62358"/>
    <w:rsid w:val="00D67E0C"/>
    <w:rsid w:val="00D71108"/>
    <w:rsid w:val="00D747B8"/>
    <w:rsid w:val="00D75512"/>
    <w:rsid w:val="00D80260"/>
    <w:rsid w:val="00D80677"/>
    <w:rsid w:val="00D82F1F"/>
    <w:rsid w:val="00D94FA1"/>
    <w:rsid w:val="00D955FA"/>
    <w:rsid w:val="00DB0AAC"/>
    <w:rsid w:val="00DB0FDA"/>
    <w:rsid w:val="00DC0B55"/>
    <w:rsid w:val="00DC3739"/>
    <w:rsid w:val="00DC3CA3"/>
    <w:rsid w:val="00DD0679"/>
    <w:rsid w:val="00DD1FDC"/>
    <w:rsid w:val="00DE7F79"/>
    <w:rsid w:val="00DF19C5"/>
    <w:rsid w:val="00E021DE"/>
    <w:rsid w:val="00E13A08"/>
    <w:rsid w:val="00E154D8"/>
    <w:rsid w:val="00E1568E"/>
    <w:rsid w:val="00E16C97"/>
    <w:rsid w:val="00E215EA"/>
    <w:rsid w:val="00E2403E"/>
    <w:rsid w:val="00E24E27"/>
    <w:rsid w:val="00E52F45"/>
    <w:rsid w:val="00E54B28"/>
    <w:rsid w:val="00E56494"/>
    <w:rsid w:val="00E576A9"/>
    <w:rsid w:val="00E620D0"/>
    <w:rsid w:val="00E67B5B"/>
    <w:rsid w:val="00E7556E"/>
    <w:rsid w:val="00E91A98"/>
    <w:rsid w:val="00E91BC2"/>
    <w:rsid w:val="00EA0BD6"/>
    <w:rsid w:val="00EA591C"/>
    <w:rsid w:val="00EB0B1B"/>
    <w:rsid w:val="00EB4E46"/>
    <w:rsid w:val="00EB5A9E"/>
    <w:rsid w:val="00ED292F"/>
    <w:rsid w:val="00ED2FCE"/>
    <w:rsid w:val="00ED3405"/>
    <w:rsid w:val="00ED7754"/>
    <w:rsid w:val="00EE000B"/>
    <w:rsid w:val="00EE0E55"/>
    <w:rsid w:val="00EF2117"/>
    <w:rsid w:val="00EF4AAA"/>
    <w:rsid w:val="00F13481"/>
    <w:rsid w:val="00F13DC3"/>
    <w:rsid w:val="00F13E52"/>
    <w:rsid w:val="00F226A5"/>
    <w:rsid w:val="00F30759"/>
    <w:rsid w:val="00F52017"/>
    <w:rsid w:val="00F54961"/>
    <w:rsid w:val="00F74195"/>
    <w:rsid w:val="00F765CD"/>
    <w:rsid w:val="00F7753F"/>
    <w:rsid w:val="00F77B8A"/>
    <w:rsid w:val="00F804B9"/>
    <w:rsid w:val="00F868F6"/>
    <w:rsid w:val="00F906C7"/>
    <w:rsid w:val="00FA0D68"/>
    <w:rsid w:val="00FA5D14"/>
    <w:rsid w:val="00FB17E6"/>
    <w:rsid w:val="00FC15B3"/>
    <w:rsid w:val="00FC5BA4"/>
    <w:rsid w:val="00FC7517"/>
    <w:rsid w:val="00FE38DA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73E372D"/>
  <w15:docId w15:val="{CD92C3B4-C274-4384-8AC2-B243AF37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6B0"/>
    <w:pPr>
      <w:spacing w:after="6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C91B28"/>
    <w:pPr>
      <w:keepNext/>
      <w:tabs>
        <w:tab w:val="left" w:pos="4678"/>
      </w:tabs>
      <w:spacing w:before="160" w:after="20" w:line="240" w:lineRule="auto"/>
      <w:outlineLvl w:val="0"/>
    </w:pPr>
    <w:rPr>
      <w:rFonts w:eastAsia="Times" w:cs="Times New Roman"/>
      <w:b/>
      <w:color w:val="0065B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6189"/>
    <w:pPr>
      <w:keepNext/>
      <w:keepLines/>
      <w:spacing w:before="40" w:after="0"/>
      <w:outlineLvl w:val="1"/>
    </w:pPr>
    <w:rPr>
      <w:rFonts w:eastAsiaTheme="majorEastAsia" w:cstheme="majorBidi"/>
      <w:b/>
      <w:color w:val="0072C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E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935AC0"/>
    <w:pPr>
      <w:tabs>
        <w:tab w:val="right" w:pos="10632"/>
      </w:tabs>
      <w:spacing w:after="120" w:line="240" w:lineRule="auto"/>
      <w:ind w:right="-567"/>
      <w:contextualSpacing/>
    </w:pPr>
    <w:rPr>
      <w:rFonts w:eastAsiaTheme="majorEastAsia" w:cstheme="majorBidi"/>
      <w:b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AC0"/>
    <w:rPr>
      <w:rFonts w:ascii="Arial" w:eastAsiaTheme="majorEastAsia" w:hAnsi="Arial" w:cstheme="majorBidi"/>
      <w:b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rsid w:val="00C91B28"/>
    <w:rPr>
      <w:rFonts w:ascii="Arial" w:eastAsia="Times" w:hAnsi="Arial" w:cs="Times New Roman"/>
      <w:b/>
      <w:color w:val="0065B8"/>
      <w:sz w:val="28"/>
      <w:szCs w:val="20"/>
    </w:rPr>
  </w:style>
  <w:style w:type="paragraph" w:customStyle="1" w:styleId="Caption2">
    <w:name w:val="Caption 2"/>
    <w:basedOn w:val="BodyText"/>
    <w:qFormat/>
    <w:rsid w:val="00227504"/>
    <w:pPr>
      <w:spacing w:line="230" w:lineRule="exact"/>
    </w:pPr>
    <w:rPr>
      <w:rFonts w:eastAsia="Times" w:cs="Times New Roman"/>
      <w:szCs w:val="18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185199"/>
    <w:pPr>
      <w:tabs>
        <w:tab w:val="left" w:pos="340"/>
        <w:tab w:val="left" w:pos="851"/>
      </w:tabs>
      <w:spacing w:before="60" w:line="240" w:lineRule="exact"/>
    </w:pPr>
    <w:rPr>
      <w:sz w:val="20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185199"/>
    <w:rPr>
      <w:rFonts w:ascii="Arial" w:hAnsi="Arial"/>
      <w:sz w:val="20"/>
      <w:szCs w:val="21"/>
    </w:rPr>
  </w:style>
  <w:style w:type="paragraph" w:customStyle="1" w:styleId="BulletList1">
    <w:name w:val="BulletList1"/>
    <w:basedOn w:val="Caption2"/>
    <w:autoRedefine/>
    <w:qFormat/>
    <w:rsid w:val="00307110"/>
    <w:pPr>
      <w:tabs>
        <w:tab w:val="clear" w:pos="851"/>
        <w:tab w:val="left" w:pos="760"/>
      </w:tabs>
      <w:ind w:left="760"/>
    </w:pPr>
    <w:rPr>
      <w:lang w:val="en-US"/>
    </w:rPr>
  </w:style>
  <w:style w:type="table" w:styleId="TableGrid">
    <w:name w:val="Table Grid"/>
    <w:basedOn w:val="TableNormal"/>
    <w:uiPriority w:val="39"/>
    <w:rsid w:val="00DC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uiPriority w:val="34"/>
    <w:qFormat/>
    <w:rsid w:val="00967411"/>
    <w:pPr>
      <w:spacing w:before="60" w:after="60" w:line="240" w:lineRule="exact"/>
      <w:ind w:left="340"/>
    </w:pPr>
    <w:rPr>
      <w:rFonts w:ascii="Arial" w:hAnsi="Arial"/>
      <w:sz w:val="20"/>
    </w:rPr>
  </w:style>
  <w:style w:type="paragraph" w:customStyle="1" w:styleId="Question">
    <w:name w:val="Question"/>
    <w:basedOn w:val="Caption2"/>
    <w:autoRedefine/>
    <w:qFormat/>
    <w:rsid w:val="000A5EC3"/>
    <w:pPr>
      <w:spacing w:before="120"/>
    </w:pPr>
    <w:rPr>
      <w:b/>
      <w:szCs w:val="20"/>
    </w:rPr>
  </w:style>
  <w:style w:type="paragraph" w:customStyle="1" w:styleId="Textfill">
    <w:name w:val="Text fill"/>
    <w:basedOn w:val="Normal"/>
    <w:qFormat/>
    <w:rsid w:val="006A6ED7"/>
    <w:pPr>
      <w:spacing w:after="0" w:line="240" w:lineRule="auto"/>
      <w:ind w:left="57" w:right="-57"/>
    </w:pPr>
    <w:rPr>
      <w:rFonts w:eastAsia="Times" w:cs="Times New Roman"/>
      <w:color w:val="0000FF"/>
      <w:sz w:val="20"/>
      <w:szCs w:val="20"/>
    </w:rPr>
  </w:style>
  <w:style w:type="table" w:customStyle="1" w:styleId="PlainTable11">
    <w:name w:val="Plain Table 11"/>
    <w:basedOn w:val="TableNormal"/>
    <w:rsid w:val="00C30A9A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01B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left w:w="57" w:type="dxa"/>
        <w:right w:w="57" w:type="dxa"/>
      </w:tcMar>
    </w:tcPr>
  </w:style>
  <w:style w:type="paragraph" w:styleId="NoSpacing">
    <w:name w:val="No Spacing"/>
    <w:uiPriority w:val="1"/>
    <w:qFormat/>
    <w:rsid w:val="005E33A9"/>
    <w:pPr>
      <w:spacing w:after="0" w:line="240" w:lineRule="auto"/>
    </w:pPr>
    <w:rPr>
      <w:rFonts w:ascii="Arial" w:hAnsi="Arial"/>
    </w:rPr>
  </w:style>
  <w:style w:type="paragraph" w:customStyle="1" w:styleId="spacer">
    <w:name w:val="spacer"/>
    <w:qFormat/>
    <w:rsid w:val="005E33A9"/>
    <w:pPr>
      <w:spacing w:after="0" w:line="240" w:lineRule="auto"/>
    </w:pPr>
    <w:rPr>
      <w:rFonts w:ascii="Arial" w:hAnsi="Arial"/>
      <w:sz w:val="8"/>
    </w:rPr>
  </w:style>
  <w:style w:type="character" w:styleId="Strong">
    <w:name w:val="Strong"/>
    <w:qFormat/>
    <w:rsid w:val="00AA74CF"/>
    <w:rPr>
      <w:b/>
      <w:bCs/>
    </w:rPr>
  </w:style>
  <w:style w:type="paragraph" w:customStyle="1" w:styleId="ListNumberParentheses">
    <w:name w:val="List Number Parentheses"/>
    <w:basedOn w:val="Normal"/>
    <w:link w:val="ListNumberParenthesesChar"/>
    <w:autoRedefine/>
    <w:qFormat/>
    <w:rsid w:val="00026158"/>
    <w:pPr>
      <w:numPr>
        <w:numId w:val="3"/>
      </w:numPr>
      <w:spacing w:before="40" w:after="40" w:line="240" w:lineRule="auto"/>
      <w:ind w:left="1134" w:hanging="397"/>
    </w:pPr>
    <w:rPr>
      <w:rFonts w:eastAsia="Times New Roman" w:cs="Times New Roman"/>
      <w:sz w:val="20"/>
      <w:szCs w:val="24"/>
      <w:lang w:eastAsia="en-AU"/>
    </w:rPr>
  </w:style>
  <w:style w:type="character" w:customStyle="1" w:styleId="ListNumberParenthesesChar">
    <w:name w:val="List Number Parentheses Char"/>
    <w:link w:val="ListNumberParentheses"/>
    <w:rsid w:val="00026158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Number">
    <w:name w:val="Number"/>
    <w:basedOn w:val="Normal"/>
    <w:qFormat/>
    <w:rsid w:val="00017426"/>
    <w:pPr>
      <w:spacing w:after="0" w:line="220" w:lineRule="exact"/>
    </w:pPr>
    <w:rPr>
      <w:rFonts w:eastAsia="Times New Roman" w:cs="Times New Roman"/>
      <w:b/>
      <w:color w:val="000000"/>
      <w:szCs w:val="20"/>
      <w:lang w:val="en-US"/>
    </w:rPr>
  </w:style>
  <w:style w:type="table" w:customStyle="1" w:styleId="PlainTable21">
    <w:name w:val="Plain Table 21"/>
    <w:basedOn w:val="TableNormal"/>
    <w:rsid w:val="00017426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147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7C6"/>
    <w:rPr>
      <w:color w:val="605E5C"/>
      <w:shd w:val="clear" w:color="auto" w:fill="E1DFDD"/>
    </w:rPr>
  </w:style>
  <w:style w:type="paragraph" w:customStyle="1" w:styleId="spacer2">
    <w:name w:val="spacer 2"/>
    <w:basedOn w:val="Caption2"/>
    <w:qFormat/>
    <w:rsid w:val="001161AC"/>
    <w:pPr>
      <w:spacing w:before="0" w:after="0" w:line="200" w:lineRule="exact"/>
    </w:pPr>
    <w:rPr>
      <w:sz w:val="8"/>
    </w:rPr>
  </w:style>
  <w:style w:type="paragraph" w:styleId="TOC1">
    <w:name w:val="toc 1"/>
    <w:uiPriority w:val="39"/>
    <w:unhideWhenUsed/>
    <w:rsid w:val="00A07CDC"/>
    <w:pPr>
      <w:tabs>
        <w:tab w:val="right" w:pos="9639"/>
      </w:tabs>
      <w:suppressAutoHyphens/>
      <w:spacing w:before="60" w:after="60" w:line="240" w:lineRule="auto"/>
    </w:pPr>
    <w:rPr>
      <w:rFonts w:ascii="Calibri" w:eastAsia="Times New Roman" w:hAnsi="Calibri" w:cs="Times New Roman"/>
      <w:b/>
      <w:sz w:val="20"/>
      <w:szCs w:val="20"/>
    </w:rPr>
  </w:style>
  <w:style w:type="paragraph" w:styleId="ListBullet">
    <w:name w:val="List Bullet"/>
    <w:link w:val="ListBulletChar"/>
    <w:autoRedefine/>
    <w:rsid w:val="00171E48"/>
    <w:pPr>
      <w:suppressAutoHyphens/>
      <w:spacing w:before="60" w:after="60" w:line="240" w:lineRule="auto"/>
    </w:pPr>
    <w:rPr>
      <w:rFonts w:ascii="Arial" w:eastAsia="Times New Roman" w:hAnsi="Arial" w:cs="Arial"/>
      <w:sz w:val="20"/>
      <w:szCs w:val="16"/>
      <w:lang w:eastAsia="en-AU"/>
    </w:rPr>
  </w:style>
  <w:style w:type="paragraph" w:styleId="ListNumber2">
    <w:name w:val="List Number 2"/>
    <w:autoRedefine/>
    <w:qFormat/>
    <w:rsid w:val="00D94FA1"/>
    <w:pPr>
      <w:tabs>
        <w:tab w:val="left" w:pos="794"/>
      </w:tabs>
      <w:spacing w:before="160" w:after="40" w:line="264" w:lineRule="auto"/>
      <w:ind w:left="357" w:hanging="357"/>
    </w:pPr>
    <w:rPr>
      <w:rFonts w:ascii="Arial" w:eastAsia="Times New Roman" w:hAnsi="Arial" w:cs="Times New Roman"/>
      <w:b/>
      <w:color w:val="0072CE"/>
      <w:spacing w:val="5"/>
      <w:sz w:val="20"/>
      <w:szCs w:val="20"/>
      <w:lang w:eastAsia="en-AU"/>
    </w:rPr>
  </w:style>
  <w:style w:type="character" w:customStyle="1" w:styleId="ListBulletChar">
    <w:name w:val="List Bullet Char"/>
    <w:link w:val="ListBullet"/>
    <w:rsid w:val="00171E48"/>
    <w:rPr>
      <w:rFonts w:ascii="Arial" w:eastAsia="Times New Roman" w:hAnsi="Arial" w:cs="Arial"/>
      <w:sz w:val="20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126189"/>
    <w:rPr>
      <w:rFonts w:ascii="Arial" w:eastAsiaTheme="majorEastAsia" w:hAnsi="Arial" w:cstheme="majorBidi"/>
      <w:b/>
      <w:color w:val="0072CE"/>
      <w:sz w:val="26"/>
      <w:szCs w:val="26"/>
    </w:rPr>
  </w:style>
  <w:style w:type="paragraph" w:customStyle="1" w:styleId="ListNumberAlpha">
    <w:name w:val="List Number Alpha"/>
    <w:basedOn w:val="BulletList1"/>
    <w:qFormat/>
    <w:rsid w:val="00E67B5B"/>
    <w:pPr>
      <w:numPr>
        <w:numId w:val="5"/>
      </w:numPr>
      <w:suppressAutoHyphens/>
      <w:spacing w:before="0" w:after="0" w:line="240" w:lineRule="auto"/>
      <w:ind w:left="1078" w:hanging="227"/>
    </w:pPr>
    <w:rPr>
      <w:rFonts w:eastAsia="Times New Roman" w:cs="Arial"/>
      <w:lang w:eastAsia="en-AU"/>
    </w:rPr>
  </w:style>
  <w:style w:type="numbering" w:customStyle="1" w:styleId="Numbers">
    <w:name w:val="Numbers"/>
    <w:basedOn w:val="NoList"/>
    <w:rsid w:val="009346B7"/>
    <w:pPr>
      <w:numPr>
        <w:numId w:val="4"/>
      </w:numPr>
    </w:pPr>
  </w:style>
  <w:style w:type="paragraph" w:styleId="Header">
    <w:name w:val="header"/>
    <w:basedOn w:val="Normal"/>
    <w:link w:val="HeaderChar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F0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F04"/>
    <w:rPr>
      <w:rFonts w:ascii="Arial" w:hAnsi="Arial"/>
    </w:rPr>
  </w:style>
  <w:style w:type="paragraph" w:styleId="BalloonText">
    <w:name w:val="Balloon Text"/>
    <w:basedOn w:val="Normal"/>
    <w:link w:val="BalloonTextChar"/>
    <w:semiHidden/>
    <w:unhideWhenUsed/>
    <w:rsid w:val="00083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369B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link w:val="ListBullet2Char"/>
    <w:uiPriority w:val="99"/>
    <w:semiHidden/>
    <w:unhideWhenUsed/>
    <w:rsid w:val="00C94302"/>
    <w:pPr>
      <w:numPr>
        <w:numId w:val="1"/>
      </w:numPr>
      <w:contextualSpacing/>
    </w:pPr>
  </w:style>
  <w:style w:type="character" w:styleId="Emphasis">
    <w:name w:val="Emphasis"/>
    <w:basedOn w:val="DefaultParagraphFont"/>
    <w:uiPriority w:val="20"/>
    <w:qFormat/>
    <w:rsid w:val="00C864A1"/>
    <w:rPr>
      <w:i/>
      <w:iCs/>
    </w:rPr>
  </w:style>
  <w:style w:type="character" w:customStyle="1" w:styleId="Heading3Char">
    <w:name w:val="Heading 3 Char"/>
    <w:basedOn w:val="DefaultParagraphFont"/>
    <w:link w:val="Heading3"/>
    <w:rsid w:val="00A76E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paragraphindent">
    <w:name w:val="List paragraph indent"/>
    <w:basedOn w:val="ListParagraph"/>
    <w:autoRedefine/>
    <w:qFormat/>
    <w:rsid w:val="007C44C8"/>
    <w:pPr>
      <w:spacing w:after="40"/>
      <w:ind w:left="709"/>
    </w:pPr>
  </w:style>
  <w:style w:type="character" w:customStyle="1" w:styleId="ListBullet2Char">
    <w:name w:val="List Bullet 2 Char"/>
    <w:link w:val="ListBullet2"/>
    <w:uiPriority w:val="99"/>
    <w:semiHidden/>
    <w:rsid w:val="001B4FD7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8582B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rsid w:val="00D94FA1"/>
    <w:pPr>
      <w:spacing w:before="240" w:after="240" w:line="240" w:lineRule="auto"/>
    </w:pPr>
    <w:rPr>
      <w:rFonts w:eastAsia="Times New Roman" w:cs="Times New Roman"/>
      <w:sz w:val="18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D94FA1"/>
    <w:rPr>
      <w:rFonts w:ascii="Arial" w:eastAsia="Times New Roman" w:hAnsi="Arial" w:cs="Times New Roman"/>
      <w:sz w:val="18"/>
      <w:szCs w:val="20"/>
      <w:lang w:eastAsia="en-AU"/>
    </w:rPr>
  </w:style>
  <w:style w:type="paragraph" w:styleId="ListNumber">
    <w:name w:val="List Number"/>
    <w:basedOn w:val="Normal"/>
    <w:uiPriority w:val="99"/>
    <w:unhideWhenUsed/>
    <w:rsid w:val="003F5FE3"/>
    <w:pPr>
      <w:numPr>
        <w:numId w:val="2"/>
      </w:numPr>
      <w:contextualSpacing/>
    </w:pPr>
  </w:style>
  <w:style w:type="paragraph" w:customStyle="1" w:styleId="ListParagraphbold">
    <w:name w:val="List Paragraph bold"/>
    <w:basedOn w:val="ListParagraph"/>
    <w:qFormat/>
    <w:rsid w:val="00036D7C"/>
    <w:rPr>
      <w:b/>
    </w:rPr>
  </w:style>
  <w:style w:type="paragraph" w:customStyle="1" w:styleId="Spacerpara">
    <w:name w:val="Spacer para"/>
    <w:basedOn w:val="BodyText"/>
    <w:link w:val="SpacerparaChar"/>
    <w:rsid w:val="00A04208"/>
    <w:pPr>
      <w:tabs>
        <w:tab w:val="clear" w:pos="340"/>
        <w:tab w:val="clear" w:pos="851"/>
      </w:tabs>
      <w:suppressAutoHyphens/>
      <w:spacing w:before="0" w:after="0" w:line="216" w:lineRule="auto"/>
    </w:pPr>
    <w:rPr>
      <w:rFonts w:eastAsia="Times New Roman" w:cs="Arial"/>
      <w:sz w:val="12"/>
      <w:szCs w:val="12"/>
      <w:lang w:eastAsia="en-AU"/>
    </w:rPr>
  </w:style>
  <w:style w:type="character" w:customStyle="1" w:styleId="SpacerparaChar">
    <w:name w:val="Spacer para Char"/>
    <w:link w:val="Spacerpara"/>
    <w:rsid w:val="00A04208"/>
    <w:rPr>
      <w:rFonts w:ascii="Arial" w:eastAsia="Times New Roman" w:hAnsi="Arial" w:cs="Arial"/>
      <w:sz w:val="12"/>
      <w:szCs w:val="12"/>
      <w:lang w:eastAsia="en-AU"/>
    </w:rPr>
  </w:style>
  <w:style w:type="paragraph" w:customStyle="1" w:styleId="Footercentered">
    <w:name w:val="Footer centered"/>
    <w:basedOn w:val="Footer"/>
    <w:link w:val="FootercenteredChar"/>
    <w:qFormat/>
    <w:rsid w:val="00407E5C"/>
    <w:pPr>
      <w:tabs>
        <w:tab w:val="clear" w:pos="4513"/>
        <w:tab w:val="clear" w:pos="9026"/>
      </w:tabs>
      <w:suppressAutoHyphens/>
      <w:spacing w:before="200"/>
      <w:jc w:val="center"/>
    </w:pPr>
    <w:rPr>
      <w:rFonts w:eastAsia="Times New Roman" w:cs="Arial"/>
      <w:sz w:val="16"/>
      <w:szCs w:val="16"/>
      <w:lang w:eastAsia="en-AU"/>
    </w:rPr>
  </w:style>
  <w:style w:type="character" w:customStyle="1" w:styleId="FootercenteredChar">
    <w:name w:val="Footer centered Char"/>
    <w:link w:val="Footercentered"/>
    <w:rsid w:val="00407E5C"/>
    <w:rPr>
      <w:rFonts w:ascii="Arial" w:eastAsia="Times New Roman" w:hAnsi="Arial" w:cs="Arial"/>
      <w:sz w:val="16"/>
      <w:szCs w:val="16"/>
      <w:lang w:eastAsia="en-AU"/>
    </w:rPr>
  </w:style>
  <w:style w:type="paragraph" w:customStyle="1" w:styleId="ListBulletParagraph">
    <w:name w:val="ListBullet Paragraph"/>
    <w:basedOn w:val="ListBullet"/>
    <w:qFormat/>
    <w:rsid w:val="0061602C"/>
  </w:style>
  <w:style w:type="paragraph" w:customStyle="1" w:styleId="Listparagraphtext">
    <w:name w:val="List paragraph text"/>
    <w:basedOn w:val="Caption2"/>
    <w:qFormat/>
    <w:rsid w:val="000F16B0"/>
    <w:pPr>
      <w:spacing w:before="120" w:after="120"/>
    </w:pPr>
    <w:rPr>
      <w:lang w:val="en-US" w:eastAsia="en-AU"/>
    </w:rPr>
  </w:style>
  <w:style w:type="table" w:customStyle="1" w:styleId="TableGridLight10">
    <w:name w:val="Table Grid Light1"/>
    <w:basedOn w:val="TableNormal"/>
    <w:uiPriority w:val="40"/>
    <w:rsid w:val="00C11420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text">
    <w:name w:val="Paragraph text"/>
    <w:basedOn w:val="Caption2"/>
    <w:qFormat/>
    <w:rsid w:val="003E2E68"/>
    <w:pPr>
      <w:spacing w:before="100" w:line="240" w:lineRule="auto"/>
    </w:pPr>
    <w:rPr>
      <w:lang w:val="en-US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E7F79"/>
    <w:rPr>
      <w:color w:val="605E5C"/>
      <w:shd w:val="clear" w:color="auto" w:fill="E1DFDD"/>
    </w:rPr>
  </w:style>
  <w:style w:type="table" w:customStyle="1" w:styleId="TableGridLight100">
    <w:name w:val="Table Grid Light10"/>
    <w:basedOn w:val="TableNormal"/>
    <w:uiPriority w:val="40"/>
    <w:rsid w:val="00307110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727A3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auspost.com.au/parcels-mail/calculate-postage-delivery-time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consumer.vic.gov.au/rent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F9F93E2A04942AB45356BD9D420AD" ma:contentTypeVersion="13" ma:contentTypeDescription="Create a new document." ma:contentTypeScope="" ma:versionID="0cfea2a6e788dfd503f6dd6dbf74451e">
  <xsd:schema xmlns:xsd="http://www.w3.org/2001/XMLSchema" xmlns:xs="http://www.w3.org/2001/XMLSchema" xmlns:p="http://schemas.microsoft.com/office/2006/metadata/properties" xmlns:ns3="ebd38e17-393b-41a8-a52a-faf37f04c5dd" xmlns:ns4="018b463c-9d76-43e6-bf35-6050d5038a27" targetNamespace="http://schemas.microsoft.com/office/2006/metadata/properties" ma:root="true" ma:fieldsID="e0681e5891cc6e9f25c3d29cb079d911" ns3:_="" ns4:_="">
    <xsd:import namespace="ebd38e17-393b-41a8-a52a-faf37f04c5dd"/>
    <xsd:import namespace="018b463c-9d76-43e6-bf35-6050d5038a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38e17-393b-41a8-a52a-faf37f04c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b463c-9d76-43e6-bf35-6050d5038a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8b463c-9d76-43e6-bf35-6050d5038a2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066C763-6DDB-4CF3-BB35-64A36FDD5E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3D50C-989C-487F-B837-A5035DD742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744764-539A-4943-BD50-56814407F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38e17-393b-41a8-a52a-faf37f04c5dd"/>
    <ds:schemaRef ds:uri="018b463c-9d76-43e6-bf35-6050d5038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C5D853-C1EA-438C-BEE3-F1C9E9E68AEF}">
  <ds:schemaRefs>
    <ds:schemaRef ds:uri="ebd38e17-393b-41a8-a52a-faf37f04c5dd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018b463c-9d76-43e6-bf35-6050d5038a2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B20 - Notice of proposed site rent increase - fixed amount.DOCX</vt:lpstr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B20 - Notice of proposed site rent increase - fixed amount.DOCX</dc:title>
  <dc:subject/>
  <dc:creator>Consumer Affairs Victoria</dc:creator>
  <cp:keywords/>
  <dc:description/>
  <cp:lastModifiedBy>Mike J Griffin (DGS)</cp:lastModifiedBy>
  <cp:revision>3</cp:revision>
  <cp:lastPrinted>2019-10-28T00:56:00Z</cp:lastPrinted>
  <dcterms:created xsi:type="dcterms:W3CDTF">2024-07-25T04:16:00Z</dcterms:created>
  <dcterms:modified xsi:type="dcterms:W3CDTF">2024-07-25T05:57:00Z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0x010100096F9F93E2A04942AB45356BD9D420AD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SharedWithUsers">
    <vt:lpwstr/>
  </property>
</Properties>
</file>