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F675" w14:textId="77777777" w:rsidR="0065717B" w:rsidRDefault="000755B8" w:rsidP="0065717B">
      <w:pPr>
        <w:pStyle w:val="Heading1"/>
        <w:rPr>
          <w:szCs w:val="18"/>
        </w:rPr>
      </w:pPr>
      <w:r>
        <w:rPr>
          <w:szCs w:val="36"/>
        </w:rPr>
        <w:t>S</w:t>
      </w:r>
      <w:r w:rsidR="00884C3C" w:rsidRPr="00B74D5B">
        <w:rPr>
          <w:szCs w:val="36"/>
        </w:rPr>
        <w:t xml:space="preserve">tatement of </w:t>
      </w:r>
      <w:r w:rsidR="0065717B">
        <w:rPr>
          <w:szCs w:val="36"/>
        </w:rPr>
        <w:t>a</w:t>
      </w:r>
      <w:r w:rsidR="00884C3C" w:rsidRPr="00B74D5B">
        <w:rPr>
          <w:szCs w:val="36"/>
        </w:rPr>
        <w:t xml:space="preserve">dvice and </w:t>
      </w:r>
      <w:r w:rsidR="0065717B">
        <w:rPr>
          <w:szCs w:val="36"/>
        </w:rPr>
        <w:t>i</w:t>
      </w:r>
      <w:r w:rsidR="00884C3C" w:rsidRPr="00B74D5B">
        <w:rPr>
          <w:szCs w:val="36"/>
        </w:rPr>
        <w:t xml:space="preserve">nformation for </w:t>
      </w:r>
      <w:r w:rsidR="0065717B">
        <w:rPr>
          <w:szCs w:val="36"/>
        </w:rPr>
        <w:t>p</w:t>
      </w:r>
      <w:r w:rsidR="00884C3C" w:rsidRPr="00B74D5B">
        <w:rPr>
          <w:szCs w:val="36"/>
        </w:rPr>
        <w:t xml:space="preserve">rospective </w:t>
      </w:r>
      <w:r w:rsidR="0065717B">
        <w:rPr>
          <w:szCs w:val="36"/>
        </w:rPr>
        <w:t>p</w:t>
      </w:r>
      <w:r w:rsidR="00884C3C" w:rsidRPr="00B74D5B">
        <w:rPr>
          <w:szCs w:val="36"/>
        </w:rPr>
        <w:t xml:space="preserve">urchasers and </w:t>
      </w:r>
      <w:r w:rsidR="0065717B">
        <w:rPr>
          <w:szCs w:val="36"/>
        </w:rPr>
        <w:t>l</w:t>
      </w:r>
      <w:r w:rsidR="00884C3C" w:rsidRPr="00B74D5B">
        <w:rPr>
          <w:szCs w:val="36"/>
        </w:rPr>
        <w:t xml:space="preserve">ot </w:t>
      </w:r>
      <w:r w:rsidR="0065717B">
        <w:rPr>
          <w:szCs w:val="36"/>
        </w:rPr>
        <w:t>o</w:t>
      </w:r>
      <w:r w:rsidR="00884C3C" w:rsidRPr="00B74D5B">
        <w:rPr>
          <w:szCs w:val="36"/>
        </w:rPr>
        <w:t>wners</w:t>
      </w:r>
    </w:p>
    <w:p w14:paraId="35C2F676" w14:textId="77777777" w:rsidR="00884C3C" w:rsidRPr="0065717B" w:rsidRDefault="00884C3C" w:rsidP="00956D21">
      <w:pPr>
        <w:pStyle w:val="BodyText"/>
      </w:pPr>
      <w:r w:rsidRPr="0065717B">
        <w:t xml:space="preserve">Schedule </w:t>
      </w:r>
      <w:r w:rsidR="00800F0E" w:rsidRPr="0065717B">
        <w:t>3</w:t>
      </w:r>
      <w:r w:rsidRPr="0065717B">
        <w:t>, Regulation</w:t>
      </w:r>
      <w:r w:rsidR="0065717B">
        <w:t xml:space="preserve"> </w:t>
      </w:r>
      <w:r w:rsidR="00827FEF">
        <w:t>17</w:t>
      </w:r>
      <w:r w:rsidR="001E5F3B" w:rsidRPr="0065717B">
        <w:t>,</w:t>
      </w:r>
      <w:r w:rsidR="00800F0E" w:rsidRPr="0065717B">
        <w:t xml:space="preserve"> </w:t>
      </w:r>
      <w:r w:rsidRPr="0065717B">
        <w:t>Owners Corporation</w:t>
      </w:r>
      <w:r w:rsidR="00052354" w:rsidRPr="0065717B">
        <w:t>s Regulations 20</w:t>
      </w:r>
      <w:r w:rsidR="00827FEF">
        <w:t>18</w:t>
      </w:r>
    </w:p>
    <w:p w14:paraId="35C2F677" w14:textId="77777777" w:rsidR="00884C3C" w:rsidRPr="00B74D5B" w:rsidRDefault="00884C3C" w:rsidP="0065717B">
      <w:pPr>
        <w:pStyle w:val="Heading2"/>
      </w:pPr>
      <w:r w:rsidRPr="00B74D5B">
        <w:t xml:space="preserve">What is an </w:t>
      </w:r>
      <w:proofErr w:type="gramStart"/>
      <w:r w:rsidR="0065717B">
        <w:t>o</w:t>
      </w:r>
      <w:r w:rsidRPr="00B74D5B">
        <w:t>wners</w:t>
      </w:r>
      <w:proofErr w:type="gramEnd"/>
      <w:r w:rsidRPr="00B74D5B">
        <w:t xml:space="preserve"> </w:t>
      </w:r>
      <w:r w:rsidR="0065717B">
        <w:t>c</w:t>
      </w:r>
      <w:r w:rsidRPr="00B74D5B">
        <w:t>orporation?</w:t>
      </w:r>
    </w:p>
    <w:p w14:paraId="35C2F678" w14:textId="77777777" w:rsidR="00884C3C" w:rsidRPr="00B74D5B" w:rsidRDefault="00884C3C" w:rsidP="0065717B">
      <w:pPr>
        <w:pStyle w:val="BodyText"/>
      </w:pPr>
      <w:r w:rsidRPr="00B74D5B">
        <w:t xml:space="preserve">The lot you are considering buying is part of an </w:t>
      </w:r>
      <w:proofErr w:type="gramStart"/>
      <w:r w:rsidR="0065717B">
        <w:t>o</w:t>
      </w:r>
      <w:r w:rsidRPr="00B74D5B">
        <w:t>wners</w:t>
      </w:r>
      <w:proofErr w:type="gramEnd"/>
      <w:r w:rsidRPr="00B74D5B">
        <w:t xml:space="preserve"> </w:t>
      </w:r>
      <w:r w:rsidR="0065717B">
        <w:t>c</w:t>
      </w:r>
      <w:r w:rsidRPr="00B74D5B">
        <w:t xml:space="preserve">orporation. Whenever a plan of subdivision creates common property, an </w:t>
      </w:r>
      <w:proofErr w:type="gramStart"/>
      <w:r w:rsidR="0065717B">
        <w:t>o</w:t>
      </w:r>
      <w:r w:rsidRPr="00B74D5B">
        <w:t>wners</w:t>
      </w:r>
      <w:proofErr w:type="gramEnd"/>
      <w:r w:rsidRPr="00B74D5B">
        <w:t xml:space="preserve"> </w:t>
      </w:r>
      <w:r w:rsidR="0065717B">
        <w:t>c</w:t>
      </w:r>
      <w:r w:rsidRPr="00B74D5B">
        <w:t xml:space="preserve">orporation is responsible for managing the common property. </w:t>
      </w:r>
      <w:r w:rsidR="00DA606F" w:rsidRPr="00B74D5B">
        <w:t xml:space="preserve">A purchaser of a lot that is part of an </w:t>
      </w:r>
      <w:proofErr w:type="gramStart"/>
      <w:r w:rsidR="0065717B">
        <w:t>o</w:t>
      </w:r>
      <w:r w:rsidR="00DA606F" w:rsidRPr="00B74D5B">
        <w:t>wners</w:t>
      </w:r>
      <w:proofErr w:type="gramEnd"/>
      <w:r w:rsidR="00DA606F" w:rsidRPr="00B74D5B">
        <w:t xml:space="preserve"> </w:t>
      </w:r>
      <w:r w:rsidR="0065717B">
        <w:t>c</w:t>
      </w:r>
      <w:r w:rsidR="00DA606F" w:rsidRPr="00B74D5B">
        <w:t xml:space="preserve">orporation automatically becomes a member of the </w:t>
      </w:r>
      <w:proofErr w:type="gramStart"/>
      <w:r w:rsidR="0065717B">
        <w:t>o</w:t>
      </w:r>
      <w:r w:rsidR="00DA606F" w:rsidRPr="00B74D5B">
        <w:t>wners</w:t>
      </w:r>
      <w:proofErr w:type="gramEnd"/>
      <w:r w:rsidR="00DA606F" w:rsidRPr="00B74D5B">
        <w:t xml:space="preserve"> </w:t>
      </w:r>
      <w:r w:rsidR="0065717B">
        <w:t>c</w:t>
      </w:r>
      <w:r w:rsidR="00DA606F" w:rsidRPr="00B74D5B">
        <w:t xml:space="preserve">orporation when the transfer of that lot to the purchaser has been registered with Land </w:t>
      </w:r>
      <w:smartTag w:uri="urn:schemas-microsoft-com:office:smarttags" w:element="State">
        <w:smartTag w:uri="urn:schemas-microsoft-com:office:smarttags" w:element="place">
          <w:r w:rsidR="00DA606F" w:rsidRPr="00B74D5B">
            <w:t>Victoria</w:t>
          </w:r>
        </w:smartTag>
      </w:smartTag>
      <w:r w:rsidR="00DA606F" w:rsidRPr="00B74D5B">
        <w:t>.</w:t>
      </w:r>
    </w:p>
    <w:p w14:paraId="35C2F679" w14:textId="77777777" w:rsidR="00884C3C" w:rsidRPr="00B74D5B" w:rsidRDefault="00884C3C" w:rsidP="0065717B">
      <w:pPr>
        <w:pStyle w:val="BodyText"/>
      </w:pPr>
      <w:r w:rsidRPr="00B74D5B">
        <w:t xml:space="preserve">If you buy into an </w:t>
      </w:r>
      <w:proofErr w:type="gramStart"/>
      <w:r w:rsidR="0065717B">
        <w:t>o</w:t>
      </w:r>
      <w:r w:rsidRPr="00B74D5B">
        <w:t>wners</w:t>
      </w:r>
      <w:proofErr w:type="gramEnd"/>
      <w:r w:rsidRPr="00B74D5B">
        <w:t xml:space="preserve"> </w:t>
      </w:r>
      <w:r w:rsidR="0065717B">
        <w:t>c</w:t>
      </w:r>
      <w:r w:rsidRPr="00B74D5B">
        <w:t xml:space="preserve">orporation, you will be purchasing not only the individual property, but also ownership of, and the right to use, the common property as set out in the plan of subdivision. This common property may include driveways, stairs, paths, passages, lifts, lobbies, common garden areas and other facilities set up for use by owners and </w:t>
      </w:r>
      <w:r w:rsidR="0065717B">
        <w:t>o</w:t>
      </w:r>
      <w:r w:rsidR="0093450D" w:rsidRPr="00B74D5B">
        <w:t>ccupier</w:t>
      </w:r>
      <w:r w:rsidRPr="00B74D5B">
        <w:t xml:space="preserve">s. </w:t>
      </w:r>
      <w:proofErr w:type="gramStart"/>
      <w:r w:rsidRPr="00B74D5B">
        <w:t>In order to</w:t>
      </w:r>
      <w:proofErr w:type="gramEnd"/>
      <w:r w:rsidRPr="00B74D5B">
        <w:t xml:space="preserve"> identify the boundary between the individual lot you are purchasing (for which the owner is solely responsible) and the common property (for which all members of the </w:t>
      </w:r>
      <w:proofErr w:type="gramStart"/>
      <w:r w:rsidR="0065717B">
        <w:t>o</w:t>
      </w:r>
      <w:r w:rsidRPr="00B74D5B">
        <w:t>wners</w:t>
      </w:r>
      <w:proofErr w:type="gramEnd"/>
      <w:r w:rsidRPr="00B74D5B">
        <w:t xml:space="preserve"> </w:t>
      </w:r>
      <w:r w:rsidR="0065717B">
        <w:t>c</w:t>
      </w:r>
      <w:r w:rsidRPr="00B74D5B">
        <w:t>orporation are responsible), you should closely inspect the plan of subdivision.</w:t>
      </w:r>
    </w:p>
    <w:p w14:paraId="35C2F67A" w14:textId="77777777" w:rsidR="00884C3C" w:rsidRPr="00B74D5B" w:rsidRDefault="00884C3C" w:rsidP="0065717B">
      <w:pPr>
        <w:pStyle w:val="Heading2"/>
      </w:pPr>
      <w:r w:rsidRPr="00B74D5B">
        <w:t xml:space="preserve">How are decisions made by an </w:t>
      </w:r>
      <w:proofErr w:type="gramStart"/>
      <w:r w:rsidR="00956D21">
        <w:t>o</w:t>
      </w:r>
      <w:r w:rsidRPr="00B74D5B">
        <w:t>wners</w:t>
      </w:r>
      <w:proofErr w:type="gramEnd"/>
      <w:r w:rsidRPr="00B74D5B">
        <w:t xml:space="preserve"> </w:t>
      </w:r>
      <w:r w:rsidR="00956D21">
        <w:t>c</w:t>
      </w:r>
      <w:r w:rsidRPr="00B74D5B">
        <w:t>orporation?</w:t>
      </w:r>
    </w:p>
    <w:p w14:paraId="35C2F67B" w14:textId="77777777" w:rsidR="00884C3C" w:rsidRPr="00B74D5B" w:rsidRDefault="00884C3C" w:rsidP="0065717B">
      <w:pPr>
        <w:pStyle w:val="BodyText"/>
      </w:pPr>
      <w:r w:rsidRPr="00B74D5B">
        <w:t xml:space="preserve">As an owner, you will be required to make financial contributions to the </w:t>
      </w:r>
      <w:proofErr w:type="gramStart"/>
      <w:r w:rsidR="0065717B">
        <w:t>o</w:t>
      </w:r>
      <w:r w:rsidRPr="00B74D5B">
        <w:t>wners</w:t>
      </w:r>
      <w:proofErr w:type="gramEnd"/>
      <w:r w:rsidRPr="00B74D5B">
        <w:t xml:space="preserve"> </w:t>
      </w:r>
      <w:r w:rsidR="0065717B">
        <w:t>c</w:t>
      </w:r>
      <w:r w:rsidRPr="00B74D5B">
        <w:t xml:space="preserve">orporation, </w:t>
      </w:r>
      <w:proofErr w:type="gramStart"/>
      <w:r w:rsidRPr="00B74D5B">
        <w:t>in particular for</w:t>
      </w:r>
      <w:proofErr w:type="gramEnd"/>
      <w:r w:rsidRPr="00B74D5B">
        <w:t xml:space="preserve"> the repair, maintenance and management of the common property. Decisions as to the management of this common property will be the subject of collective decision making. Decisions as to these financial contributions, which may involve significant expenditure, will be decided by a vote.</w:t>
      </w:r>
    </w:p>
    <w:p w14:paraId="35C2F67C" w14:textId="77777777" w:rsidR="00884C3C" w:rsidRPr="00B74D5B" w:rsidRDefault="00884C3C" w:rsidP="0065717B">
      <w:pPr>
        <w:pStyle w:val="Heading2"/>
      </w:pPr>
      <w:proofErr w:type="gramStart"/>
      <w:r w:rsidRPr="00B74D5B">
        <w:t>Owners</w:t>
      </w:r>
      <w:proofErr w:type="gramEnd"/>
      <w:r w:rsidRPr="00B74D5B">
        <w:t xml:space="preserve"> </w:t>
      </w:r>
      <w:r w:rsidR="00956D21">
        <w:t>c</w:t>
      </w:r>
      <w:r w:rsidRPr="00B74D5B">
        <w:t>orporation rules</w:t>
      </w:r>
    </w:p>
    <w:p w14:paraId="35C2F67D" w14:textId="77777777" w:rsidR="00884C3C" w:rsidRPr="00B74D5B" w:rsidRDefault="00884C3C" w:rsidP="00956D21">
      <w:pPr>
        <w:pStyle w:val="BodyText"/>
      </w:pPr>
      <w:r w:rsidRPr="00B74D5B">
        <w:t xml:space="preserve">The </w:t>
      </w:r>
      <w:proofErr w:type="gramStart"/>
      <w:r w:rsidR="0065717B">
        <w:t>o</w:t>
      </w:r>
      <w:r w:rsidRPr="00B74D5B">
        <w:t>wners</w:t>
      </w:r>
      <w:proofErr w:type="gramEnd"/>
      <w:r w:rsidRPr="00B74D5B">
        <w:t xml:space="preserve"> </w:t>
      </w:r>
      <w:r w:rsidR="0065717B">
        <w:t>c</w:t>
      </w:r>
      <w:r w:rsidRPr="00B74D5B">
        <w:t xml:space="preserve">orporation rules may deal with matters such as car parking, noise, pets, the appearance or use of lots, behaviour of owners, </w:t>
      </w:r>
      <w:r w:rsidR="0065717B">
        <w:t>o</w:t>
      </w:r>
      <w:r w:rsidR="0093450D" w:rsidRPr="00B74D5B">
        <w:t>ccupier</w:t>
      </w:r>
      <w:r w:rsidRPr="00B74D5B">
        <w:t>s or guests and grievance procedures.</w:t>
      </w:r>
    </w:p>
    <w:p w14:paraId="35C2F67E" w14:textId="77777777" w:rsidR="00884C3C" w:rsidRPr="00B74D5B" w:rsidRDefault="00884C3C" w:rsidP="00956D21">
      <w:pPr>
        <w:pStyle w:val="BodyText"/>
      </w:pPr>
      <w:r w:rsidRPr="00B74D5B">
        <w:t xml:space="preserve">You should look at the </w:t>
      </w:r>
      <w:proofErr w:type="gramStart"/>
      <w:r w:rsidR="0065717B">
        <w:t>o</w:t>
      </w:r>
      <w:r w:rsidRPr="00B74D5B">
        <w:t>wners</w:t>
      </w:r>
      <w:proofErr w:type="gramEnd"/>
      <w:r w:rsidRPr="00B74D5B">
        <w:t xml:space="preserve"> </w:t>
      </w:r>
      <w:r w:rsidR="0065717B">
        <w:t>c</w:t>
      </w:r>
      <w:r w:rsidRPr="00B74D5B">
        <w:t>orporation rules to consider any restrictions imposed by the rules.</w:t>
      </w:r>
    </w:p>
    <w:p w14:paraId="35C2F67F" w14:textId="77777777" w:rsidR="00884C3C" w:rsidRPr="00B74D5B" w:rsidRDefault="00884C3C" w:rsidP="0065717B">
      <w:pPr>
        <w:pStyle w:val="Heading2"/>
      </w:pPr>
      <w:smartTag w:uri="urn:schemas-microsoft-com:office:smarttags" w:element="place">
        <w:r w:rsidRPr="00B74D5B">
          <w:t>Lot</w:t>
        </w:r>
      </w:smartTag>
      <w:r w:rsidRPr="00B74D5B">
        <w:t xml:space="preserve"> entitlement and lot liability</w:t>
      </w:r>
    </w:p>
    <w:p w14:paraId="35C2F680" w14:textId="77777777" w:rsidR="00884C3C" w:rsidRPr="00B74D5B" w:rsidRDefault="00884C3C" w:rsidP="00956D21">
      <w:pPr>
        <w:pStyle w:val="BodyText"/>
      </w:pPr>
      <w:r w:rsidRPr="00B74D5B">
        <w:t xml:space="preserve">The plan of subdivision will also show your lot entitlement and lot liability. </w:t>
      </w:r>
      <w:smartTag w:uri="urn:schemas-microsoft-com:office:smarttags" w:element="place">
        <w:r w:rsidRPr="00B74D5B">
          <w:t>Lot</w:t>
        </w:r>
      </w:smartTag>
      <w:r w:rsidRPr="00B74D5B">
        <w:t xml:space="preserve"> liability represents the share of </w:t>
      </w:r>
      <w:proofErr w:type="gramStart"/>
      <w:r w:rsidR="0065717B">
        <w:t>o</w:t>
      </w:r>
      <w:r w:rsidRPr="00B74D5B">
        <w:t>wners</w:t>
      </w:r>
      <w:proofErr w:type="gramEnd"/>
      <w:r w:rsidRPr="00B74D5B">
        <w:t xml:space="preserve"> </w:t>
      </w:r>
      <w:r w:rsidR="0065717B">
        <w:t>c</w:t>
      </w:r>
      <w:r w:rsidRPr="00B74D5B">
        <w:t xml:space="preserve">orporation expenses that each </w:t>
      </w:r>
      <w:r w:rsidR="0065717B">
        <w:t>l</w:t>
      </w:r>
      <w:r w:rsidR="0093450D" w:rsidRPr="00B74D5B">
        <w:t xml:space="preserve">ot </w:t>
      </w:r>
      <w:r w:rsidR="0065717B">
        <w:t>o</w:t>
      </w:r>
      <w:r w:rsidR="0093450D" w:rsidRPr="00B74D5B">
        <w:t>wner</w:t>
      </w:r>
      <w:r w:rsidRPr="00B74D5B">
        <w:t xml:space="preserve"> is required to pay.</w:t>
      </w:r>
    </w:p>
    <w:p w14:paraId="35C2F681" w14:textId="77777777" w:rsidR="00884C3C" w:rsidRPr="00B74D5B" w:rsidRDefault="00884C3C" w:rsidP="00956D21">
      <w:pPr>
        <w:pStyle w:val="BodyText"/>
      </w:pPr>
      <w:smartTag w:uri="urn:schemas-microsoft-com:office:smarttags" w:element="place">
        <w:r w:rsidRPr="00B74D5B">
          <w:t>Lot</w:t>
        </w:r>
      </w:smartTag>
      <w:r w:rsidRPr="00B74D5B">
        <w:t xml:space="preserve"> entitlement is an owner’s share of ownership of the common property, which determines voting rights. You should make sure that the allocation of lot liability and entitlement for the lot you are considering buying seems fair and reasonable.</w:t>
      </w:r>
    </w:p>
    <w:p w14:paraId="35C2F682" w14:textId="77777777" w:rsidR="00884C3C" w:rsidRPr="00B74D5B" w:rsidRDefault="00884C3C" w:rsidP="0065717B">
      <w:pPr>
        <w:pStyle w:val="Heading2"/>
      </w:pPr>
      <w:r w:rsidRPr="00B74D5B">
        <w:t>Further information</w:t>
      </w:r>
    </w:p>
    <w:p w14:paraId="35C2F683" w14:textId="77777777" w:rsidR="00884C3C" w:rsidRPr="00B74D5B" w:rsidRDefault="00884C3C" w:rsidP="00956D21">
      <w:pPr>
        <w:pStyle w:val="BodyText"/>
      </w:pPr>
      <w:r w:rsidRPr="00B74D5B">
        <w:t xml:space="preserve">If you are interested in finding out more about living in an </w:t>
      </w:r>
      <w:proofErr w:type="gramStart"/>
      <w:r w:rsidR="0065717B">
        <w:t>o</w:t>
      </w:r>
      <w:r w:rsidRPr="00B74D5B">
        <w:t>wners</w:t>
      </w:r>
      <w:proofErr w:type="gramEnd"/>
      <w:r w:rsidRPr="00B74D5B">
        <w:t xml:space="preserve"> </w:t>
      </w:r>
      <w:r w:rsidR="0065717B">
        <w:t>c</w:t>
      </w:r>
      <w:r w:rsidRPr="00B74D5B">
        <w:t xml:space="preserve">orporation, you can contact Consumer Affairs Victoria. If you require further information about the particular </w:t>
      </w:r>
      <w:proofErr w:type="gramStart"/>
      <w:r w:rsidR="0065717B">
        <w:t>o</w:t>
      </w:r>
      <w:r w:rsidRPr="00B74D5B">
        <w:t>wners</w:t>
      </w:r>
      <w:proofErr w:type="gramEnd"/>
      <w:r w:rsidRPr="00B74D5B">
        <w:t xml:space="preserve"> </w:t>
      </w:r>
      <w:r w:rsidR="0065717B">
        <w:t>c</w:t>
      </w:r>
      <w:r w:rsidRPr="00B74D5B">
        <w:t xml:space="preserve">orporation you are buying into you can inspect that </w:t>
      </w:r>
      <w:proofErr w:type="gramStart"/>
      <w:r w:rsidR="0065717B">
        <w:t>o</w:t>
      </w:r>
      <w:r w:rsidRPr="00B74D5B">
        <w:t>wners</w:t>
      </w:r>
      <w:proofErr w:type="gramEnd"/>
      <w:r w:rsidRPr="00B74D5B">
        <w:t xml:space="preserve"> </w:t>
      </w:r>
      <w:r w:rsidR="0065717B">
        <w:t>c</w:t>
      </w:r>
      <w:r w:rsidRPr="00B74D5B">
        <w:t>orporation’s information register.</w:t>
      </w:r>
    </w:p>
    <w:p w14:paraId="35C2F684" w14:textId="77777777" w:rsidR="00884C3C" w:rsidRPr="00B74D5B" w:rsidRDefault="0065717B" w:rsidP="0065717B">
      <w:pPr>
        <w:pStyle w:val="Heading2"/>
      </w:pPr>
      <w:r>
        <w:t xml:space="preserve">Management of an </w:t>
      </w:r>
      <w:proofErr w:type="gramStart"/>
      <w:r>
        <w:t>o</w:t>
      </w:r>
      <w:r w:rsidR="00884C3C" w:rsidRPr="00B74D5B">
        <w:t>wners</w:t>
      </w:r>
      <w:proofErr w:type="gramEnd"/>
      <w:r w:rsidR="00884C3C" w:rsidRPr="00B74D5B">
        <w:t xml:space="preserve"> </w:t>
      </w:r>
      <w:r>
        <w:t>c</w:t>
      </w:r>
      <w:r w:rsidR="00884C3C" w:rsidRPr="00B74D5B">
        <w:t>orporation</w:t>
      </w:r>
    </w:p>
    <w:p w14:paraId="35C2F685" w14:textId="77777777" w:rsidR="00884C3C" w:rsidRPr="00B74D5B" w:rsidRDefault="00884C3C" w:rsidP="00956D21">
      <w:pPr>
        <w:pStyle w:val="BodyText"/>
      </w:pPr>
      <w:r w:rsidRPr="00B74D5B">
        <w:t xml:space="preserve">An </w:t>
      </w:r>
      <w:proofErr w:type="gramStart"/>
      <w:r w:rsidR="0065717B">
        <w:t>o</w:t>
      </w:r>
      <w:r w:rsidRPr="00B74D5B">
        <w:t>wners</w:t>
      </w:r>
      <w:proofErr w:type="gramEnd"/>
      <w:r w:rsidRPr="00B74D5B">
        <w:t xml:space="preserve"> </w:t>
      </w:r>
      <w:r w:rsidR="0065717B">
        <w:t>c</w:t>
      </w:r>
      <w:r w:rsidRPr="00B74D5B">
        <w:t xml:space="preserve">orporation may be self-managed by the </w:t>
      </w:r>
      <w:r w:rsidR="0065717B">
        <w:t>l</w:t>
      </w:r>
      <w:r w:rsidR="0093450D" w:rsidRPr="00B74D5B">
        <w:t xml:space="preserve">ot </w:t>
      </w:r>
      <w:r w:rsidR="0065717B">
        <w:t>o</w:t>
      </w:r>
      <w:r w:rsidR="0093450D" w:rsidRPr="00B74D5B">
        <w:t>wner</w:t>
      </w:r>
      <w:r w:rsidRPr="00B74D5B">
        <w:t>s o</w:t>
      </w:r>
      <w:r w:rsidR="0065717B">
        <w:t xml:space="preserve">r professionally managed by an </w:t>
      </w:r>
      <w:proofErr w:type="gramStart"/>
      <w:r w:rsidR="0065717B">
        <w:t>o</w:t>
      </w:r>
      <w:r w:rsidRPr="00B74D5B">
        <w:t>wners</w:t>
      </w:r>
      <w:proofErr w:type="gramEnd"/>
      <w:r w:rsidRPr="00B74D5B">
        <w:t xml:space="preserve"> </w:t>
      </w:r>
      <w:r w:rsidR="0065717B">
        <w:t>c</w:t>
      </w:r>
      <w:r w:rsidRPr="00B74D5B">
        <w:t xml:space="preserve">orporation </w:t>
      </w:r>
      <w:r w:rsidR="0065717B">
        <w:t>m</w:t>
      </w:r>
      <w:r w:rsidR="0093450D" w:rsidRPr="00B74D5B">
        <w:t>anager</w:t>
      </w:r>
      <w:r w:rsidRPr="00B74D5B">
        <w:t xml:space="preserve">. If an </w:t>
      </w:r>
      <w:proofErr w:type="gramStart"/>
      <w:r w:rsidR="0065717B">
        <w:t>o</w:t>
      </w:r>
      <w:r w:rsidRPr="00B74D5B">
        <w:t>wners</w:t>
      </w:r>
      <w:proofErr w:type="gramEnd"/>
      <w:r w:rsidRPr="00B74D5B">
        <w:t xml:space="preserve"> </w:t>
      </w:r>
      <w:r w:rsidR="0065717B">
        <w:t>c</w:t>
      </w:r>
      <w:r w:rsidRPr="00B74D5B">
        <w:t xml:space="preserve">orporation chooses to appoint a professional </w:t>
      </w:r>
      <w:r w:rsidR="00E5477A">
        <w:t>manager</w:t>
      </w:r>
      <w:r w:rsidRPr="00B74D5B">
        <w:t xml:space="preserve">, it must be a </w:t>
      </w:r>
      <w:r w:rsidR="0065717B">
        <w:t>m</w:t>
      </w:r>
      <w:r w:rsidR="0093450D" w:rsidRPr="00B74D5B">
        <w:t>anager</w:t>
      </w:r>
      <w:r w:rsidRPr="00B74D5B">
        <w:t xml:space="preserve"> registered with the Business Licensing Authority (BLA).</w:t>
      </w:r>
    </w:p>
    <w:p w14:paraId="35C2F686" w14:textId="77777777" w:rsidR="00DE3611" w:rsidRPr="0065717B" w:rsidRDefault="0065717B" w:rsidP="00956D21">
      <w:pPr>
        <w:pStyle w:val="BodyText"/>
      </w:pPr>
      <w:r w:rsidRPr="00956D21">
        <w:t xml:space="preserve">If you are uncertain about any aspect of the </w:t>
      </w:r>
      <w:proofErr w:type="gramStart"/>
      <w:r w:rsidRPr="00956D21">
        <w:t>owners</w:t>
      </w:r>
      <w:proofErr w:type="gramEnd"/>
      <w:r w:rsidRPr="00956D21">
        <w:t xml:space="preserve"> corporation or the documents you have received from the </w:t>
      </w:r>
      <w:proofErr w:type="gramStart"/>
      <w:r w:rsidRPr="00956D21">
        <w:t>owners</w:t>
      </w:r>
      <w:proofErr w:type="gramEnd"/>
      <w:r w:rsidRPr="00956D21">
        <w:t xml:space="preserve"> corporation, you should seek expert advice.</w:t>
      </w:r>
      <w:r w:rsidR="00956D21" w:rsidRPr="0065717B">
        <w:t xml:space="preserve"> </w:t>
      </w:r>
    </w:p>
    <w:sectPr w:rsidR="00DE3611" w:rsidRPr="0065717B" w:rsidSect="00E92F58">
      <w:footerReference w:type="even" r:id="rId7"/>
      <w:footerReference w:type="default" r:id="rId8"/>
      <w:footerReference w:type="first" r:id="rId9"/>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F689" w14:textId="77777777" w:rsidR="00E66C3B" w:rsidRDefault="00E66C3B" w:rsidP="00956D21">
      <w:r>
        <w:separator/>
      </w:r>
    </w:p>
  </w:endnote>
  <w:endnote w:type="continuationSeparator" w:id="0">
    <w:p w14:paraId="35C2F68A" w14:textId="77777777" w:rsidR="00E66C3B" w:rsidRDefault="00E66C3B" w:rsidP="0095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mata Light">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05BD" w14:textId="77777777" w:rsidR="002B2375" w:rsidRDefault="002B2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F68B" w14:textId="77777777" w:rsidR="00EA527A" w:rsidRPr="00EA527A" w:rsidRDefault="00EA527A" w:rsidP="00956D21">
    <w:pPr>
      <w:pStyle w:val="Footer"/>
      <w:tabs>
        <w:tab w:val="clear" w:pos="4153"/>
        <w:tab w:val="clear" w:pos="8306"/>
        <w:tab w:val="center" w:pos="5040"/>
      </w:tabs>
      <w:rPr>
        <w:rFonts w:ascii="Calibri" w:hAnsi="Calibri"/>
        <w:sz w:val="18"/>
        <w:szCs w:val="18"/>
      </w:rPr>
    </w:pPr>
    <w:r w:rsidRPr="00956D21">
      <w:rPr>
        <w:rStyle w:val="BodyTextChar"/>
        <w:sz w:val="18"/>
        <w:szCs w:val="18"/>
      </w:rPr>
      <w:t>OC 10 (12/07)</w:t>
    </w:r>
    <w:r w:rsidRPr="00956D21">
      <w:rPr>
        <w:rFonts w:ascii="Calibri" w:hAnsi="Calibri"/>
        <w:sz w:val="18"/>
        <w:szCs w:val="18"/>
      </w:rPr>
      <w:tab/>
      <w:t xml:space="preserve">Page </w:t>
    </w:r>
    <w:r w:rsidRPr="00956D21">
      <w:rPr>
        <w:rFonts w:ascii="Calibri" w:hAnsi="Calibri"/>
        <w:bCs/>
        <w:sz w:val="18"/>
        <w:szCs w:val="18"/>
      </w:rPr>
      <w:fldChar w:fldCharType="begin"/>
    </w:r>
    <w:r w:rsidRPr="00956D21">
      <w:rPr>
        <w:rFonts w:ascii="Calibri" w:hAnsi="Calibri"/>
        <w:bCs/>
        <w:sz w:val="18"/>
        <w:szCs w:val="18"/>
      </w:rPr>
      <w:instrText xml:space="preserve"> PAGE </w:instrText>
    </w:r>
    <w:r w:rsidRPr="00956D21">
      <w:rPr>
        <w:rFonts w:ascii="Calibri" w:hAnsi="Calibri"/>
        <w:bCs/>
        <w:sz w:val="18"/>
        <w:szCs w:val="18"/>
      </w:rPr>
      <w:fldChar w:fldCharType="separate"/>
    </w:r>
    <w:r w:rsidR="00501EC5">
      <w:rPr>
        <w:rFonts w:ascii="Calibri" w:hAnsi="Calibri"/>
        <w:bCs/>
        <w:noProof/>
        <w:sz w:val="18"/>
        <w:szCs w:val="18"/>
      </w:rPr>
      <w:t>1</w:t>
    </w:r>
    <w:r w:rsidRPr="00956D21">
      <w:rPr>
        <w:rFonts w:ascii="Calibri" w:hAnsi="Calibri"/>
        <w:bCs/>
        <w:sz w:val="18"/>
        <w:szCs w:val="18"/>
      </w:rPr>
      <w:fldChar w:fldCharType="end"/>
    </w:r>
    <w:r w:rsidRPr="00956D21">
      <w:rPr>
        <w:rFonts w:ascii="Calibri" w:hAnsi="Calibri"/>
        <w:sz w:val="18"/>
        <w:szCs w:val="18"/>
      </w:rPr>
      <w:t xml:space="preserve"> of </w:t>
    </w:r>
    <w:r w:rsidRPr="00956D21">
      <w:rPr>
        <w:rFonts w:ascii="Calibri" w:hAnsi="Calibri"/>
        <w:bCs/>
        <w:sz w:val="18"/>
        <w:szCs w:val="18"/>
      </w:rPr>
      <w:fldChar w:fldCharType="begin"/>
    </w:r>
    <w:r w:rsidRPr="00956D21">
      <w:rPr>
        <w:rFonts w:ascii="Calibri" w:hAnsi="Calibri"/>
        <w:bCs/>
        <w:sz w:val="18"/>
        <w:szCs w:val="18"/>
      </w:rPr>
      <w:instrText xml:space="preserve"> NUMPAGES  </w:instrText>
    </w:r>
    <w:r w:rsidRPr="00956D21">
      <w:rPr>
        <w:rFonts w:ascii="Calibri" w:hAnsi="Calibri"/>
        <w:bCs/>
        <w:sz w:val="18"/>
        <w:szCs w:val="18"/>
      </w:rPr>
      <w:fldChar w:fldCharType="separate"/>
    </w:r>
    <w:r w:rsidR="00501EC5">
      <w:rPr>
        <w:rFonts w:ascii="Calibri" w:hAnsi="Calibri"/>
        <w:bCs/>
        <w:noProof/>
        <w:sz w:val="18"/>
        <w:szCs w:val="18"/>
      </w:rPr>
      <w:t>1</w:t>
    </w:r>
    <w:r w:rsidRPr="00956D21">
      <w:rPr>
        <w:rFonts w:ascii="Calibri" w:hAnsi="Calibri"/>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7541" w14:textId="77777777" w:rsidR="002B2375" w:rsidRDefault="002B2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F687" w14:textId="77777777" w:rsidR="00E66C3B" w:rsidRDefault="00E66C3B" w:rsidP="00956D21">
      <w:r>
        <w:separator/>
      </w:r>
    </w:p>
  </w:footnote>
  <w:footnote w:type="continuationSeparator" w:id="0">
    <w:p w14:paraId="35C2F688" w14:textId="77777777" w:rsidR="00E66C3B" w:rsidRDefault="00E66C3B" w:rsidP="0095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1"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2"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3"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4" w15:restartNumberingAfterBreak="0">
    <w:nsid w:val="00C7069C"/>
    <w:multiLevelType w:val="hybridMultilevel"/>
    <w:tmpl w:val="69541894"/>
    <w:lvl w:ilvl="0" w:tplc="89D05446">
      <w:start w:val="1"/>
      <w:numFmt w:val="bullet"/>
      <w:lvlText w:val=""/>
      <w:lvlJc w:val="left"/>
      <w:pPr>
        <w:tabs>
          <w:tab w:val="num" w:pos="284"/>
        </w:tabs>
        <w:ind w:left="284" w:hanging="284"/>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D375B1"/>
    <w:multiLevelType w:val="hybridMultilevel"/>
    <w:tmpl w:val="C39E0E66"/>
    <w:lvl w:ilvl="0" w:tplc="89D05446">
      <w:start w:val="1"/>
      <w:numFmt w:val="bullet"/>
      <w:lvlText w:val=""/>
      <w:lvlJc w:val="left"/>
      <w:pPr>
        <w:tabs>
          <w:tab w:val="num" w:pos="284"/>
        </w:tabs>
        <w:ind w:left="284" w:hanging="284"/>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E355CF"/>
    <w:multiLevelType w:val="hybridMultilevel"/>
    <w:tmpl w:val="5450043A"/>
    <w:lvl w:ilvl="0" w:tplc="AF88A75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A9032D"/>
    <w:multiLevelType w:val="hybridMultilevel"/>
    <w:tmpl w:val="222087F2"/>
    <w:lvl w:ilvl="0" w:tplc="AF88A75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D11785"/>
    <w:multiLevelType w:val="hybridMultilevel"/>
    <w:tmpl w:val="1A103B48"/>
    <w:lvl w:ilvl="0" w:tplc="89D05446">
      <w:start w:val="1"/>
      <w:numFmt w:val="bullet"/>
      <w:lvlText w:val=""/>
      <w:lvlJc w:val="left"/>
      <w:pPr>
        <w:tabs>
          <w:tab w:val="num" w:pos="284"/>
        </w:tabs>
        <w:ind w:left="284" w:hanging="284"/>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04082"/>
    <w:multiLevelType w:val="hybridMultilevel"/>
    <w:tmpl w:val="D43E1058"/>
    <w:lvl w:ilvl="0" w:tplc="AF88A75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751964"/>
    <w:multiLevelType w:val="hybridMultilevel"/>
    <w:tmpl w:val="59A484A8"/>
    <w:lvl w:ilvl="0" w:tplc="8D02FDB8">
      <w:start w:val="1"/>
      <w:numFmt w:val="upperLetter"/>
      <w:lvlText w:val="%1."/>
      <w:lvlJc w:val="left"/>
      <w:pPr>
        <w:ind w:left="1288" w:hanging="360"/>
      </w:pPr>
      <w:rPr>
        <w:rFonts w:hint="default"/>
        <w:b/>
        <w:sz w:val="24"/>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1" w15:restartNumberingAfterBreak="0">
    <w:nsid w:val="2D0548E8"/>
    <w:multiLevelType w:val="hybridMultilevel"/>
    <w:tmpl w:val="1E5C0EC0"/>
    <w:lvl w:ilvl="0" w:tplc="76D669C8">
      <w:start w:val="1"/>
      <w:numFmt w:val="bullet"/>
      <w:lvlText w:val="□"/>
      <w:lvlJc w:val="left"/>
      <w:pPr>
        <w:tabs>
          <w:tab w:val="num" w:pos="1327"/>
        </w:tabs>
        <w:ind w:left="0" w:firstLine="0"/>
      </w:pPr>
      <w:rPr>
        <w:rFonts w:ascii="Arial" w:hAnsi="Arial" w:hint="default"/>
        <w:b w:val="0"/>
        <w:i w:val="0"/>
        <w:sz w:val="48"/>
        <w:szCs w:val="72"/>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2EAE0627"/>
    <w:multiLevelType w:val="hybridMultilevel"/>
    <w:tmpl w:val="600E5C28"/>
    <w:lvl w:ilvl="0" w:tplc="5C3CE35C">
      <w:start w:val="1"/>
      <w:numFmt w:val="bullet"/>
      <w:lvlText w:val=""/>
      <w:lvlJc w:val="left"/>
      <w:pPr>
        <w:tabs>
          <w:tab w:val="num" w:pos="720"/>
        </w:tabs>
        <w:ind w:left="720" w:hanging="360"/>
      </w:pPr>
      <w:rPr>
        <w:rFonts w:ascii="Symbol" w:hAnsi="Symbol" w:hint="default"/>
      </w:rPr>
    </w:lvl>
    <w:lvl w:ilvl="1" w:tplc="7FB83BA2">
      <w:start w:val="1"/>
      <w:numFmt w:val="bullet"/>
      <w:lvlText w:val="o"/>
      <w:lvlJc w:val="left"/>
      <w:pPr>
        <w:tabs>
          <w:tab w:val="num" w:pos="1440"/>
        </w:tabs>
        <w:ind w:left="1440" w:hanging="360"/>
      </w:pPr>
      <w:rPr>
        <w:rFonts w:ascii="Courier New" w:hAnsi="Courier New" w:hint="default"/>
        <w:b w:val="0"/>
        <w:i w:val="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707E2"/>
    <w:multiLevelType w:val="hybridMultilevel"/>
    <w:tmpl w:val="34503790"/>
    <w:lvl w:ilvl="0" w:tplc="89D05446">
      <w:start w:val="1"/>
      <w:numFmt w:val="bullet"/>
      <w:lvlText w:val=""/>
      <w:lvlJc w:val="left"/>
      <w:pPr>
        <w:tabs>
          <w:tab w:val="num" w:pos="284"/>
        </w:tabs>
        <w:ind w:left="284" w:hanging="284"/>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5A280C"/>
    <w:multiLevelType w:val="hybridMultilevel"/>
    <w:tmpl w:val="11A8C908"/>
    <w:lvl w:ilvl="0" w:tplc="89D05446">
      <w:start w:val="1"/>
      <w:numFmt w:val="bullet"/>
      <w:lvlText w:val=""/>
      <w:lvlJc w:val="left"/>
      <w:pPr>
        <w:tabs>
          <w:tab w:val="num" w:pos="284"/>
        </w:tabs>
        <w:ind w:left="284" w:hanging="284"/>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2959F0"/>
    <w:multiLevelType w:val="hybridMultilevel"/>
    <w:tmpl w:val="3066461A"/>
    <w:lvl w:ilvl="0" w:tplc="AF88A75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5754F3"/>
    <w:multiLevelType w:val="hybridMultilevel"/>
    <w:tmpl w:val="79D8E288"/>
    <w:lvl w:ilvl="0" w:tplc="113EC63E">
      <w:start w:val="1"/>
      <w:numFmt w:val="bullet"/>
      <w:lvlText w:val=""/>
      <w:lvlJc w:val="left"/>
      <w:pPr>
        <w:tabs>
          <w:tab w:val="num" w:pos="720"/>
        </w:tabs>
        <w:ind w:left="720" w:hanging="360"/>
      </w:pPr>
      <w:rPr>
        <w:rFonts w:ascii="Symbol" w:hAnsi="Symbol" w:hint="default"/>
        <w:sz w:val="28"/>
        <w:szCs w:val="28"/>
      </w:rPr>
    </w:lvl>
    <w:lvl w:ilvl="1" w:tplc="004A74DC">
      <w:start w:val="1"/>
      <w:numFmt w:val="bullet"/>
      <w:lvlText w:val="□"/>
      <w:lvlJc w:val="left"/>
      <w:pPr>
        <w:tabs>
          <w:tab w:val="num" w:pos="1440"/>
        </w:tabs>
        <w:ind w:left="1440" w:hanging="360"/>
      </w:pPr>
      <w:rPr>
        <w:rFonts w:ascii="Arial" w:hAnsi="Arial"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74FAB"/>
    <w:multiLevelType w:val="hybridMultilevel"/>
    <w:tmpl w:val="9586BD74"/>
    <w:lvl w:ilvl="0" w:tplc="0C090003">
      <w:start w:val="1"/>
      <w:numFmt w:val="bullet"/>
      <w:lvlText w:val="o"/>
      <w:lvlJc w:val="left"/>
      <w:pPr>
        <w:tabs>
          <w:tab w:val="num" w:pos="720"/>
        </w:tabs>
        <w:ind w:left="720" w:hanging="360"/>
      </w:pPr>
      <w:rPr>
        <w:rFonts w:ascii="Courier New" w:hAnsi="Courier New" w:cs="Courier New" w:hint="default"/>
      </w:rPr>
    </w:lvl>
    <w:lvl w:ilvl="1" w:tplc="7FB83BA2">
      <w:start w:val="1"/>
      <w:numFmt w:val="bullet"/>
      <w:lvlText w:val="o"/>
      <w:lvlJc w:val="left"/>
      <w:pPr>
        <w:tabs>
          <w:tab w:val="num" w:pos="1440"/>
        </w:tabs>
        <w:ind w:left="1440" w:hanging="360"/>
      </w:pPr>
      <w:rPr>
        <w:rFonts w:ascii="Courier New" w:hAnsi="Courier New" w:hint="default"/>
        <w:b w:val="0"/>
        <w:i w:val="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C961DB"/>
    <w:multiLevelType w:val="hybridMultilevel"/>
    <w:tmpl w:val="C46E5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B3505F"/>
    <w:multiLevelType w:val="hybridMultilevel"/>
    <w:tmpl w:val="A7B0A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8D6615"/>
    <w:multiLevelType w:val="hybridMultilevel"/>
    <w:tmpl w:val="04F44B1C"/>
    <w:lvl w:ilvl="0" w:tplc="89D05446">
      <w:start w:val="1"/>
      <w:numFmt w:val="bullet"/>
      <w:lvlText w:val=""/>
      <w:lvlJc w:val="left"/>
      <w:pPr>
        <w:tabs>
          <w:tab w:val="num" w:pos="284"/>
        </w:tabs>
        <w:ind w:left="284" w:hanging="284"/>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7154FB"/>
    <w:multiLevelType w:val="hybridMultilevel"/>
    <w:tmpl w:val="B4D4B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340F11"/>
    <w:multiLevelType w:val="hybridMultilevel"/>
    <w:tmpl w:val="7244F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395BC9"/>
    <w:multiLevelType w:val="hybridMultilevel"/>
    <w:tmpl w:val="D28E2472"/>
    <w:lvl w:ilvl="0" w:tplc="5C3CE35C">
      <w:start w:val="1"/>
      <w:numFmt w:val="bullet"/>
      <w:lvlText w:val=""/>
      <w:lvlJc w:val="left"/>
      <w:pPr>
        <w:tabs>
          <w:tab w:val="num" w:pos="720"/>
        </w:tabs>
        <w:ind w:left="720" w:hanging="360"/>
      </w:pPr>
      <w:rPr>
        <w:rFonts w:ascii="Symbol" w:hAnsi="Symbol" w:hint="default"/>
      </w:rPr>
    </w:lvl>
    <w:lvl w:ilvl="1" w:tplc="7FB83BA2">
      <w:start w:val="1"/>
      <w:numFmt w:val="bullet"/>
      <w:lvlText w:val="o"/>
      <w:lvlJc w:val="left"/>
      <w:pPr>
        <w:tabs>
          <w:tab w:val="num" w:pos="1440"/>
        </w:tabs>
        <w:ind w:left="1440" w:hanging="360"/>
      </w:pPr>
      <w:rPr>
        <w:rFonts w:ascii="Courier New" w:hAnsi="Courier New" w:hint="default"/>
        <w:b w:val="0"/>
        <w:i w:val="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0610E"/>
    <w:multiLevelType w:val="hybridMultilevel"/>
    <w:tmpl w:val="2B76A016"/>
    <w:lvl w:ilvl="0" w:tplc="5C3CE35C">
      <w:start w:val="1"/>
      <w:numFmt w:val="bullet"/>
      <w:lvlText w:val=""/>
      <w:lvlJc w:val="left"/>
      <w:pPr>
        <w:tabs>
          <w:tab w:val="num" w:pos="720"/>
        </w:tabs>
        <w:ind w:left="720" w:hanging="360"/>
      </w:pPr>
      <w:rPr>
        <w:rFonts w:ascii="Symbol" w:hAnsi="Symbol" w:hint="default"/>
      </w:rPr>
    </w:lvl>
    <w:lvl w:ilvl="1" w:tplc="7FB83BA2">
      <w:start w:val="1"/>
      <w:numFmt w:val="bullet"/>
      <w:lvlText w:val="o"/>
      <w:lvlJc w:val="left"/>
      <w:pPr>
        <w:tabs>
          <w:tab w:val="num" w:pos="1440"/>
        </w:tabs>
        <w:ind w:left="1440" w:hanging="360"/>
      </w:pPr>
      <w:rPr>
        <w:rFonts w:ascii="Courier New" w:hAnsi="Courier New" w:hint="default"/>
        <w:b w:val="0"/>
        <w:i w:val="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5C0874"/>
    <w:multiLevelType w:val="hybridMultilevel"/>
    <w:tmpl w:val="DE0C0CB2"/>
    <w:lvl w:ilvl="0" w:tplc="89D05446">
      <w:start w:val="1"/>
      <w:numFmt w:val="bullet"/>
      <w:lvlText w:val=""/>
      <w:lvlJc w:val="left"/>
      <w:pPr>
        <w:tabs>
          <w:tab w:val="num" w:pos="284"/>
        </w:tabs>
        <w:ind w:left="284" w:hanging="284"/>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A75A38"/>
    <w:multiLevelType w:val="hybridMultilevel"/>
    <w:tmpl w:val="AD38DE60"/>
    <w:lvl w:ilvl="0" w:tplc="89D05446">
      <w:start w:val="1"/>
      <w:numFmt w:val="bullet"/>
      <w:lvlText w:val=""/>
      <w:lvlJc w:val="left"/>
      <w:pPr>
        <w:tabs>
          <w:tab w:val="num" w:pos="284"/>
        </w:tabs>
        <w:ind w:left="284" w:hanging="284"/>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545BF"/>
    <w:multiLevelType w:val="hybridMultilevel"/>
    <w:tmpl w:val="CE3A084A"/>
    <w:lvl w:ilvl="0" w:tplc="5C3CE35C">
      <w:start w:val="1"/>
      <w:numFmt w:val="bullet"/>
      <w:lvlText w:val=""/>
      <w:lvlJc w:val="left"/>
      <w:pPr>
        <w:tabs>
          <w:tab w:val="num" w:pos="720"/>
        </w:tabs>
        <w:ind w:left="720" w:hanging="360"/>
      </w:pPr>
      <w:rPr>
        <w:rFonts w:ascii="Symbol" w:hAnsi="Symbol" w:hint="default"/>
      </w:rPr>
    </w:lvl>
    <w:lvl w:ilvl="1" w:tplc="7FB83BA2">
      <w:start w:val="1"/>
      <w:numFmt w:val="bullet"/>
      <w:lvlText w:val="o"/>
      <w:lvlJc w:val="left"/>
      <w:pPr>
        <w:tabs>
          <w:tab w:val="num" w:pos="1440"/>
        </w:tabs>
        <w:ind w:left="1440" w:hanging="360"/>
      </w:pPr>
      <w:rPr>
        <w:rFonts w:ascii="Courier New" w:hAnsi="Courier New" w:hint="default"/>
        <w:b w:val="0"/>
        <w:i w:val="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F376E9"/>
    <w:multiLevelType w:val="hybridMultilevel"/>
    <w:tmpl w:val="50BEE766"/>
    <w:lvl w:ilvl="0" w:tplc="AF88A75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BD313B"/>
    <w:multiLevelType w:val="hybridMultilevel"/>
    <w:tmpl w:val="D2EA0E6A"/>
    <w:lvl w:ilvl="0" w:tplc="89D05446">
      <w:start w:val="1"/>
      <w:numFmt w:val="bullet"/>
      <w:lvlText w:val=""/>
      <w:lvlJc w:val="left"/>
      <w:pPr>
        <w:tabs>
          <w:tab w:val="num" w:pos="284"/>
        </w:tabs>
        <w:ind w:left="284" w:hanging="284"/>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3B81DA6"/>
    <w:multiLevelType w:val="hybridMultilevel"/>
    <w:tmpl w:val="DF126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6A549D"/>
    <w:multiLevelType w:val="hybridMultilevel"/>
    <w:tmpl w:val="BAAE1452"/>
    <w:lvl w:ilvl="0" w:tplc="5C3CE35C">
      <w:start w:val="1"/>
      <w:numFmt w:val="bullet"/>
      <w:lvlText w:val=""/>
      <w:lvlJc w:val="left"/>
      <w:pPr>
        <w:tabs>
          <w:tab w:val="num" w:pos="720"/>
        </w:tabs>
        <w:ind w:left="720" w:hanging="360"/>
      </w:pPr>
      <w:rPr>
        <w:rFonts w:ascii="Symbol" w:hAnsi="Symbol" w:hint="default"/>
      </w:rPr>
    </w:lvl>
    <w:lvl w:ilvl="1" w:tplc="7FB83BA2">
      <w:start w:val="1"/>
      <w:numFmt w:val="bullet"/>
      <w:lvlText w:val="o"/>
      <w:lvlJc w:val="left"/>
      <w:pPr>
        <w:tabs>
          <w:tab w:val="num" w:pos="1440"/>
        </w:tabs>
        <w:ind w:left="1440" w:hanging="360"/>
      </w:pPr>
      <w:rPr>
        <w:rFonts w:ascii="Courier New" w:hAnsi="Courier New" w:hint="default"/>
        <w:b w:val="0"/>
        <w:i w:val="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4F6A73"/>
    <w:multiLevelType w:val="hybridMultilevel"/>
    <w:tmpl w:val="F47E3BB6"/>
    <w:lvl w:ilvl="0" w:tplc="5C3CE35C">
      <w:start w:val="1"/>
      <w:numFmt w:val="bullet"/>
      <w:lvlText w:val=""/>
      <w:lvlJc w:val="left"/>
      <w:pPr>
        <w:tabs>
          <w:tab w:val="num" w:pos="720"/>
        </w:tabs>
        <w:ind w:left="720" w:hanging="360"/>
      </w:pPr>
      <w:rPr>
        <w:rFonts w:ascii="Symbol" w:hAnsi="Symbol" w:hint="default"/>
      </w:rPr>
    </w:lvl>
    <w:lvl w:ilvl="1" w:tplc="7FB83BA2">
      <w:start w:val="1"/>
      <w:numFmt w:val="bullet"/>
      <w:lvlText w:val="o"/>
      <w:lvlJc w:val="left"/>
      <w:pPr>
        <w:tabs>
          <w:tab w:val="num" w:pos="1440"/>
        </w:tabs>
        <w:ind w:left="1440" w:hanging="360"/>
      </w:pPr>
      <w:rPr>
        <w:rFonts w:ascii="Courier New" w:hAnsi="Courier New" w:hint="default"/>
        <w:b w:val="0"/>
        <w:i w:val="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12273E"/>
    <w:multiLevelType w:val="hybridMultilevel"/>
    <w:tmpl w:val="C784A32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54848435">
    <w:abstractNumId w:val="21"/>
  </w:num>
  <w:num w:numId="2" w16cid:durableId="465508799">
    <w:abstractNumId w:val="19"/>
  </w:num>
  <w:num w:numId="3" w16cid:durableId="871116342">
    <w:abstractNumId w:val="18"/>
  </w:num>
  <w:num w:numId="4" w16cid:durableId="28578194">
    <w:abstractNumId w:val="22"/>
  </w:num>
  <w:num w:numId="5" w16cid:durableId="61683267">
    <w:abstractNumId w:val="10"/>
  </w:num>
  <w:num w:numId="6" w16cid:durableId="697043418">
    <w:abstractNumId w:val="15"/>
  </w:num>
  <w:num w:numId="7" w16cid:durableId="1958832731">
    <w:abstractNumId w:val="11"/>
  </w:num>
  <w:num w:numId="8" w16cid:durableId="1100374501">
    <w:abstractNumId w:val="17"/>
  </w:num>
  <w:num w:numId="9" w16cid:durableId="71313742">
    <w:abstractNumId w:val="33"/>
  </w:num>
  <w:num w:numId="10" w16cid:durableId="2006004883">
    <w:abstractNumId w:val="12"/>
  </w:num>
  <w:num w:numId="11" w16cid:durableId="1633753817">
    <w:abstractNumId w:val="27"/>
  </w:num>
  <w:num w:numId="12" w16cid:durableId="378868180">
    <w:abstractNumId w:val="31"/>
  </w:num>
  <w:num w:numId="13" w16cid:durableId="902133173">
    <w:abstractNumId w:val="32"/>
  </w:num>
  <w:num w:numId="14" w16cid:durableId="1712225782">
    <w:abstractNumId w:val="24"/>
  </w:num>
  <w:num w:numId="15" w16cid:durableId="377441188">
    <w:abstractNumId w:val="23"/>
  </w:num>
  <w:num w:numId="16" w16cid:durableId="492334535">
    <w:abstractNumId w:val="5"/>
  </w:num>
  <w:num w:numId="17" w16cid:durableId="1513185810">
    <w:abstractNumId w:val="20"/>
  </w:num>
  <w:num w:numId="18" w16cid:durableId="844512716">
    <w:abstractNumId w:val="14"/>
  </w:num>
  <w:num w:numId="19" w16cid:durableId="762796051">
    <w:abstractNumId w:val="29"/>
  </w:num>
  <w:num w:numId="20" w16cid:durableId="1793357201">
    <w:abstractNumId w:val="25"/>
  </w:num>
  <w:num w:numId="21" w16cid:durableId="1506280699">
    <w:abstractNumId w:val="13"/>
  </w:num>
  <w:num w:numId="22" w16cid:durableId="312568984">
    <w:abstractNumId w:val="16"/>
  </w:num>
  <w:num w:numId="23" w16cid:durableId="2092892807">
    <w:abstractNumId w:val="4"/>
  </w:num>
  <w:num w:numId="24" w16cid:durableId="7490934">
    <w:abstractNumId w:val="8"/>
  </w:num>
  <w:num w:numId="25" w16cid:durableId="102848046">
    <w:abstractNumId w:val="26"/>
  </w:num>
  <w:num w:numId="26" w16cid:durableId="882597990">
    <w:abstractNumId w:val="9"/>
  </w:num>
  <w:num w:numId="27" w16cid:durableId="1800949529">
    <w:abstractNumId w:val="28"/>
  </w:num>
  <w:num w:numId="28" w16cid:durableId="1858956222">
    <w:abstractNumId w:val="6"/>
  </w:num>
  <w:num w:numId="29" w16cid:durableId="983124726">
    <w:abstractNumId w:val="30"/>
  </w:num>
  <w:num w:numId="30" w16cid:durableId="795296327">
    <w:abstractNumId w:val="7"/>
  </w:num>
  <w:num w:numId="31" w16cid:durableId="509176615">
    <w:abstractNumId w:val="3"/>
  </w:num>
  <w:num w:numId="32" w16cid:durableId="915016383">
    <w:abstractNumId w:val="1"/>
  </w:num>
  <w:num w:numId="33" w16cid:durableId="797529808">
    <w:abstractNumId w:val="2"/>
  </w:num>
  <w:num w:numId="34" w16cid:durableId="205534817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86699"/>
    <w:rsid w:val="00007CB1"/>
    <w:rsid w:val="000137A7"/>
    <w:rsid w:val="00022FDB"/>
    <w:rsid w:val="00031634"/>
    <w:rsid w:val="00034CAC"/>
    <w:rsid w:val="00036732"/>
    <w:rsid w:val="00036B18"/>
    <w:rsid w:val="00041AAE"/>
    <w:rsid w:val="00043015"/>
    <w:rsid w:val="00046CF2"/>
    <w:rsid w:val="00047178"/>
    <w:rsid w:val="00052354"/>
    <w:rsid w:val="000566F9"/>
    <w:rsid w:val="000573A6"/>
    <w:rsid w:val="000658A0"/>
    <w:rsid w:val="00065FA8"/>
    <w:rsid w:val="00073C4C"/>
    <w:rsid w:val="000755B8"/>
    <w:rsid w:val="000763DB"/>
    <w:rsid w:val="000768C7"/>
    <w:rsid w:val="00076BA3"/>
    <w:rsid w:val="00076E03"/>
    <w:rsid w:val="00076F48"/>
    <w:rsid w:val="000818FD"/>
    <w:rsid w:val="00086916"/>
    <w:rsid w:val="00087E78"/>
    <w:rsid w:val="0009418C"/>
    <w:rsid w:val="000948CE"/>
    <w:rsid w:val="000956DF"/>
    <w:rsid w:val="00096BA6"/>
    <w:rsid w:val="000A13F4"/>
    <w:rsid w:val="000B51E3"/>
    <w:rsid w:val="000B7309"/>
    <w:rsid w:val="000C5275"/>
    <w:rsid w:val="000C6629"/>
    <w:rsid w:val="000D0E6F"/>
    <w:rsid w:val="000D23E5"/>
    <w:rsid w:val="000D61FB"/>
    <w:rsid w:val="000E024C"/>
    <w:rsid w:val="000E58A9"/>
    <w:rsid w:val="000E6074"/>
    <w:rsid w:val="000F39A7"/>
    <w:rsid w:val="000F5E98"/>
    <w:rsid w:val="000F6069"/>
    <w:rsid w:val="000F7A2F"/>
    <w:rsid w:val="0010199B"/>
    <w:rsid w:val="0010439C"/>
    <w:rsid w:val="00104EAE"/>
    <w:rsid w:val="001104CD"/>
    <w:rsid w:val="001243D6"/>
    <w:rsid w:val="001250A4"/>
    <w:rsid w:val="00127E9E"/>
    <w:rsid w:val="00137A68"/>
    <w:rsid w:val="00141153"/>
    <w:rsid w:val="00141927"/>
    <w:rsid w:val="001456A9"/>
    <w:rsid w:val="001503A1"/>
    <w:rsid w:val="00151C9F"/>
    <w:rsid w:val="00154A3F"/>
    <w:rsid w:val="0016035C"/>
    <w:rsid w:val="00162FD3"/>
    <w:rsid w:val="00163299"/>
    <w:rsid w:val="001707FD"/>
    <w:rsid w:val="00176AA6"/>
    <w:rsid w:val="00176FDB"/>
    <w:rsid w:val="00177146"/>
    <w:rsid w:val="001811B5"/>
    <w:rsid w:val="00183D60"/>
    <w:rsid w:val="00187E38"/>
    <w:rsid w:val="00187EF3"/>
    <w:rsid w:val="00194947"/>
    <w:rsid w:val="001A3361"/>
    <w:rsid w:val="001A6DAC"/>
    <w:rsid w:val="001A7D8A"/>
    <w:rsid w:val="001A7F2D"/>
    <w:rsid w:val="001B539F"/>
    <w:rsid w:val="001C28F5"/>
    <w:rsid w:val="001D1CD1"/>
    <w:rsid w:val="001D3C9E"/>
    <w:rsid w:val="001E29DF"/>
    <w:rsid w:val="001E5F3B"/>
    <w:rsid w:val="001E68C2"/>
    <w:rsid w:val="001F653B"/>
    <w:rsid w:val="001F69BF"/>
    <w:rsid w:val="001F7245"/>
    <w:rsid w:val="002013C8"/>
    <w:rsid w:val="00203BFE"/>
    <w:rsid w:val="00206004"/>
    <w:rsid w:val="002062BF"/>
    <w:rsid w:val="002118E9"/>
    <w:rsid w:val="002128AF"/>
    <w:rsid w:val="00213735"/>
    <w:rsid w:val="00225199"/>
    <w:rsid w:val="00225B0B"/>
    <w:rsid w:val="00225E2B"/>
    <w:rsid w:val="002321A7"/>
    <w:rsid w:val="00236C63"/>
    <w:rsid w:val="00240D5B"/>
    <w:rsid w:val="00241D70"/>
    <w:rsid w:val="00247E23"/>
    <w:rsid w:val="002507B7"/>
    <w:rsid w:val="00252C71"/>
    <w:rsid w:val="0025719D"/>
    <w:rsid w:val="00263831"/>
    <w:rsid w:val="00264FD3"/>
    <w:rsid w:val="002670AC"/>
    <w:rsid w:val="00267A9F"/>
    <w:rsid w:val="00270389"/>
    <w:rsid w:val="002703B0"/>
    <w:rsid w:val="002726E1"/>
    <w:rsid w:val="002768EB"/>
    <w:rsid w:val="00281AF3"/>
    <w:rsid w:val="002849C1"/>
    <w:rsid w:val="002860C9"/>
    <w:rsid w:val="0028738D"/>
    <w:rsid w:val="00287786"/>
    <w:rsid w:val="00291DA7"/>
    <w:rsid w:val="00292C9E"/>
    <w:rsid w:val="00295849"/>
    <w:rsid w:val="002A3A86"/>
    <w:rsid w:val="002A7FE0"/>
    <w:rsid w:val="002B0FE2"/>
    <w:rsid w:val="002B2375"/>
    <w:rsid w:val="002B29F3"/>
    <w:rsid w:val="002B2E9D"/>
    <w:rsid w:val="002C0F24"/>
    <w:rsid w:val="002C5601"/>
    <w:rsid w:val="002D20B3"/>
    <w:rsid w:val="002D2EFB"/>
    <w:rsid w:val="002D71DC"/>
    <w:rsid w:val="002D7A3F"/>
    <w:rsid w:val="002E31B3"/>
    <w:rsid w:val="002F7AA1"/>
    <w:rsid w:val="0030724B"/>
    <w:rsid w:val="00310D19"/>
    <w:rsid w:val="00311B36"/>
    <w:rsid w:val="003248FB"/>
    <w:rsid w:val="00334895"/>
    <w:rsid w:val="0033676F"/>
    <w:rsid w:val="003400FC"/>
    <w:rsid w:val="00340B2F"/>
    <w:rsid w:val="0034133F"/>
    <w:rsid w:val="00341C80"/>
    <w:rsid w:val="00344066"/>
    <w:rsid w:val="00344EF6"/>
    <w:rsid w:val="00347E4D"/>
    <w:rsid w:val="00360D1D"/>
    <w:rsid w:val="003631DD"/>
    <w:rsid w:val="00366A69"/>
    <w:rsid w:val="00372727"/>
    <w:rsid w:val="00372E1C"/>
    <w:rsid w:val="003752CC"/>
    <w:rsid w:val="0038080F"/>
    <w:rsid w:val="00381D7A"/>
    <w:rsid w:val="003826F2"/>
    <w:rsid w:val="00386699"/>
    <w:rsid w:val="003875BA"/>
    <w:rsid w:val="00393303"/>
    <w:rsid w:val="00395F0B"/>
    <w:rsid w:val="003A29E8"/>
    <w:rsid w:val="003A4A88"/>
    <w:rsid w:val="003A5DA0"/>
    <w:rsid w:val="003A6823"/>
    <w:rsid w:val="003B2A4C"/>
    <w:rsid w:val="003B67D5"/>
    <w:rsid w:val="003B736A"/>
    <w:rsid w:val="003C1429"/>
    <w:rsid w:val="003C440C"/>
    <w:rsid w:val="003C7EB4"/>
    <w:rsid w:val="003D2D0A"/>
    <w:rsid w:val="003D669E"/>
    <w:rsid w:val="003E18C4"/>
    <w:rsid w:val="003E26AF"/>
    <w:rsid w:val="003E639F"/>
    <w:rsid w:val="003F3686"/>
    <w:rsid w:val="003F49D9"/>
    <w:rsid w:val="00405751"/>
    <w:rsid w:val="00415513"/>
    <w:rsid w:val="00422656"/>
    <w:rsid w:val="00422D31"/>
    <w:rsid w:val="00432D96"/>
    <w:rsid w:val="00440E25"/>
    <w:rsid w:val="00452AA3"/>
    <w:rsid w:val="004552E2"/>
    <w:rsid w:val="0045724F"/>
    <w:rsid w:val="00457F09"/>
    <w:rsid w:val="0046079A"/>
    <w:rsid w:val="00460FD3"/>
    <w:rsid w:val="004655D5"/>
    <w:rsid w:val="004659DA"/>
    <w:rsid w:val="004662AC"/>
    <w:rsid w:val="004725DA"/>
    <w:rsid w:val="00474AEC"/>
    <w:rsid w:val="00475744"/>
    <w:rsid w:val="00476AA4"/>
    <w:rsid w:val="00480990"/>
    <w:rsid w:val="004852F6"/>
    <w:rsid w:val="00497C33"/>
    <w:rsid w:val="00497E6F"/>
    <w:rsid w:val="004A0B65"/>
    <w:rsid w:val="004A1E73"/>
    <w:rsid w:val="004A52D9"/>
    <w:rsid w:val="004B0DE1"/>
    <w:rsid w:val="004B15E8"/>
    <w:rsid w:val="004B39D6"/>
    <w:rsid w:val="004C3B6B"/>
    <w:rsid w:val="004C7515"/>
    <w:rsid w:val="004C7E04"/>
    <w:rsid w:val="004C7ECE"/>
    <w:rsid w:val="004D08C2"/>
    <w:rsid w:val="004D62ED"/>
    <w:rsid w:val="004E0274"/>
    <w:rsid w:val="004E34F2"/>
    <w:rsid w:val="004E4568"/>
    <w:rsid w:val="004F475E"/>
    <w:rsid w:val="00500326"/>
    <w:rsid w:val="0050082F"/>
    <w:rsid w:val="00501EC5"/>
    <w:rsid w:val="00506618"/>
    <w:rsid w:val="00507680"/>
    <w:rsid w:val="00507C11"/>
    <w:rsid w:val="00511B95"/>
    <w:rsid w:val="00515B42"/>
    <w:rsid w:val="00521450"/>
    <w:rsid w:val="00522266"/>
    <w:rsid w:val="00526002"/>
    <w:rsid w:val="00530229"/>
    <w:rsid w:val="0054243C"/>
    <w:rsid w:val="005449B8"/>
    <w:rsid w:val="00546FB2"/>
    <w:rsid w:val="00547E1E"/>
    <w:rsid w:val="0055176A"/>
    <w:rsid w:val="00551852"/>
    <w:rsid w:val="005539FC"/>
    <w:rsid w:val="005544FD"/>
    <w:rsid w:val="00556A66"/>
    <w:rsid w:val="005605F5"/>
    <w:rsid w:val="00560DAC"/>
    <w:rsid w:val="005626C6"/>
    <w:rsid w:val="00562BC0"/>
    <w:rsid w:val="00571900"/>
    <w:rsid w:val="0057356A"/>
    <w:rsid w:val="00586BE1"/>
    <w:rsid w:val="005934DD"/>
    <w:rsid w:val="005958C4"/>
    <w:rsid w:val="00595FF9"/>
    <w:rsid w:val="00597200"/>
    <w:rsid w:val="005A2F49"/>
    <w:rsid w:val="005A68CE"/>
    <w:rsid w:val="005B1485"/>
    <w:rsid w:val="005B167B"/>
    <w:rsid w:val="005B64AC"/>
    <w:rsid w:val="005C2380"/>
    <w:rsid w:val="005C470A"/>
    <w:rsid w:val="005C4729"/>
    <w:rsid w:val="005C5A01"/>
    <w:rsid w:val="005D57DD"/>
    <w:rsid w:val="005D5E16"/>
    <w:rsid w:val="005E25CC"/>
    <w:rsid w:val="005E3222"/>
    <w:rsid w:val="005E4E61"/>
    <w:rsid w:val="005E5630"/>
    <w:rsid w:val="005E76B3"/>
    <w:rsid w:val="005F288B"/>
    <w:rsid w:val="005F2E56"/>
    <w:rsid w:val="005F52BE"/>
    <w:rsid w:val="00600E89"/>
    <w:rsid w:val="0060203F"/>
    <w:rsid w:val="0060357F"/>
    <w:rsid w:val="00606506"/>
    <w:rsid w:val="00610D6D"/>
    <w:rsid w:val="00610EA2"/>
    <w:rsid w:val="006129C9"/>
    <w:rsid w:val="00620D84"/>
    <w:rsid w:val="00621128"/>
    <w:rsid w:val="00621C04"/>
    <w:rsid w:val="00621E1B"/>
    <w:rsid w:val="006237D5"/>
    <w:rsid w:val="00626B8F"/>
    <w:rsid w:val="00632A44"/>
    <w:rsid w:val="006407D2"/>
    <w:rsid w:val="0064196A"/>
    <w:rsid w:val="0064293E"/>
    <w:rsid w:val="00644FFC"/>
    <w:rsid w:val="00647A14"/>
    <w:rsid w:val="0065053C"/>
    <w:rsid w:val="006531A0"/>
    <w:rsid w:val="00653FC7"/>
    <w:rsid w:val="006548FB"/>
    <w:rsid w:val="0065717B"/>
    <w:rsid w:val="00661487"/>
    <w:rsid w:val="0066210B"/>
    <w:rsid w:val="0066393D"/>
    <w:rsid w:val="006702B3"/>
    <w:rsid w:val="00670397"/>
    <w:rsid w:val="0067046B"/>
    <w:rsid w:val="00673D4F"/>
    <w:rsid w:val="006814A9"/>
    <w:rsid w:val="0069697B"/>
    <w:rsid w:val="006974DB"/>
    <w:rsid w:val="006A6D11"/>
    <w:rsid w:val="006B4E97"/>
    <w:rsid w:val="006B5B37"/>
    <w:rsid w:val="006B73C9"/>
    <w:rsid w:val="006B7BAB"/>
    <w:rsid w:val="006C0FE0"/>
    <w:rsid w:val="006C5D5F"/>
    <w:rsid w:val="006C68F1"/>
    <w:rsid w:val="006D001C"/>
    <w:rsid w:val="006D2580"/>
    <w:rsid w:val="006E100A"/>
    <w:rsid w:val="006E387E"/>
    <w:rsid w:val="006E477E"/>
    <w:rsid w:val="006F0C63"/>
    <w:rsid w:val="006F2375"/>
    <w:rsid w:val="006F32F6"/>
    <w:rsid w:val="00704EEB"/>
    <w:rsid w:val="0071796C"/>
    <w:rsid w:val="00717DD1"/>
    <w:rsid w:val="00721504"/>
    <w:rsid w:val="00722187"/>
    <w:rsid w:val="007349C3"/>
    <w:rsid w:val="00736DF3"/>
    <w:rsid w:val="00744EC9"/>
    <w:rsid w:val="00754C42"/>
    <w:rsid w:val="00765037"/>
    <w:rsid w:val="0076719C"/>
    <w:rsid w:val="007753AE"/>
    <w:rsid w:val="00782E51"/>
    <w:rsid w:val="00782E7D"/>
    <w:rsid w:val="0079400A"/>
    <w:rsid w:val="00794DFA"/>
    <w:rsid w:val="00795FCA"/>
    <w:rsid w:val="007A39F7"/>
    <w:rsid w:val="007A4EBD"/>
    <w:rsid w:val="007A7FF3"/>
    <w:rsid w:val="007B3BA6"/>
    <w:rsid w:val="007B5C2E"/>
    <w:rsid w:val="007B607A"/>
    <w:rsid w:val="007C6A69"/>
    <w:rsid w:val="007D1985"/>
    <w:rsid w:val="007E1F47"/>
    <w:rsid w:val="007E2378"/>
    <w:rsid w:val="007E38EB"/>
    <w:rsid w:val="007F07E7"/>
    <w:rsid w:val="00800F0E"/>
    <w:rsid w:val="00801067"/>
    <w:rsid w:val="0080124C"/>
    <w:rsid w:val="008106A9"/>
    <w:rsid w:val="0081142D"/>
    <w:rsid w:val="008119D0"/>
    <w:rsid w:val="008125DE"/>
    <w:rsid w:val="00813C43"/>
    <w:rsid w:val="00822008"/>
    <w:rsid w:val="00823F21"/>
    <w:rsid w:val="008277AB"/>
    <w:rsid w:val="00827FEF"/>
    <w:rsid w:val="00832198"/>
    <w:rsid w:val="0083527F"/>
    <w:rsid w:val="00842C18"/>
    <w:rsid w:val="00844FD4"/>
    <w:rsid w:val="00851E18"/>
    <w:rsid w:val="00856F84"/>
    <w:rsid w:val="00857155"/>
    <w:rsid w:val="008627A2"/>
    <w:rsid w:val="00867B01"/>
    <w:rsid w:val="0087266D"/>
    <w:rsid w:val="00884C3C"/>
    <w:rsid w:val="00886F23"/>
    <w:rsid w:val="008909BC"/>
    <w:rsid w:val="00894B26"/>
    <w:rsid w:val="008A7DCA"/>
    <w:rsid w:val="008B2649"/>
    <w:rsid w:val="008C0D0A"/>
    <w:rsid w:val="008C402F"/>
    <w:rsid w:val="008D00E0"/>
    <w:rsid w:val="008D0728"/>
    <w:rsid w:val="008D0885"/>
    <w:rsid w:val="008D0A3D"/>
    <w:rsid w:val="008D2F4D"/>
    <w:rsid w:val="008D4EDE"/>
    <w:rsid w:val="008E0420"/>
    <w:rsid w:val="008E08A6"/>
    <w:rsid w:val="008E7C4A"/>
    <w:rsid w:val="008F0F30"/>
    <w:rsid w:val="008F1E44"/>
    <w:rsid w:val="008F6BCA"/>
    <w:rsid w:val="00910513"/>
    <w:rsid w:val="0091249B"/>
    <w:rsid w:val="0091451B"/>
    <w:rsid w:val="00917C70"/>
    <w:rsid w:val="0093450D"/>
    <w:rsid w:val="00935C7E"/>
    <w:rsid w:val="009427B7"/>
    <w:rsid w:val="00944168"/>
    <w:rsid w:val="00952244"/>
    <w:rsid w:val="00956D21"/>
    <w:rsid w:val="00962E78"/>
    <w:rsid w:val="0096425D"/>
    <w:rsid w:val="00965E95"/>
    <w:rsid w:val="00965F92"/>
    <w:rsid w:val="00966ED2"/>
    <w:rsid w:val="00967A6C"/>
    <w:rsid w:val="0097016B"/>
    <w:rsid w:val="00970D6A"/>
    <w:rsid w:val="0097164D"/>
    <w:rsid w:val="00973558"/>
    <w:rsid w:val="00975CDF"/>
    <w:rsid w:val="00980FCE"/>
    <w:rsid w:val="009872DE"/>
    <w:rsid w:val="009900F8"/>
    <w:rsid w:val="0099715F"/>
    <w:rsid w:val="009A02FF"/>
    <w:rsid w:val="009A3345"/>
    <w:rsid w:val="009A4617"/>
    <w:rsid w:val="009A4E6C"/>
    <w:rsid w:val="009B0BDD"/>
    <w:rsid w:val="009C5CD6"/>
    <w:rsid w:val="009D20E5"/>
    <w:rsid w:val="009D2138"/>
    <w:rsid w:val="009D5E9B"/>
    <w:rsid w:val="009D69E0"/>
    <w:rsid w:val="009E0F1A"/>
    <w:rsid w:val="009E58C5"/>
    <w:rsid w:val="009E5A2E"/>
    <w:rsid w:val="009E7AD2"/>
    <w:rsid w:val="009F12A1"/>
    <w:rsid w:val="009F7EBE"/>
    <w:rsid w:val="00A008D3"/>
    <w:rsid w:val="00A0211D"/>
    <w:rsid w:val="00A047BD"/>
    <w:rsid w:val="00A073F9"/>
    <w:rsid w:val="00A142C4"/>
    <w:rsid w:val="00A15E95"/>
    <w:rsid w:val="00A16AB0"/>
    <w:rsid w:val="00A253FD"/>
    <w:rsid w:val="00A25E92"/>
    <w:rsid w:val="00A27927"/>
    <w:rsid w:val="00A329FE"/>
    <w:rsid w:val="00A3544D"/>
    <w:rsid w:val="00A36D15"/>
    <w:rsid w:val="00A42AD9"/>
    <w:rsid w:val="00A43E71"/>
    <w:rsid w:val="00A573A4"/>
    <w:rsid w:val="00A62F5F"/>
    <w:rsid w:val="00A76985"/>
    <w:rsid w:val="00A76EBA"/>
    <w:rsid w:val="00A9034C"/>
    <w:rsid w:val="00A928F9"/>
    <w:rsid w:val="00AA1489"/>
    <w:rsid w:val="00AA7834"/>
    <w:rsid w:val="00AA7D48"/>
    <w:rsid w:val="00AB1995"/>
    <w:rsid w:val="00AB1DC0"/>
    <w:rsid w:val="00AB2D55"/>
    <w:rsid w:val="00AC0524"/>
    <w:rsid w:val="00AC0F2F"/>
    <w:rsid w:val="00AC14E8"/>
    <w:rsid w:val="00AC3246"/>
    <w:rsid w:val="00AC3650"/>
    <w:rsid w:val="00AC5151"/>
    <w:rsid w:val="00AD05CA"/>
    <w:rsid w:val="00AD616C"/>
    <w:rsid w:val="00AE0379"/>
    <w:rsid w:val="00AE316C"/>
    <w:rsid w:val="00AE3979"/>
    <w:rsid w:val="00AE6D91"/>
    <w:rsid w:val="00AE76EE"/>
    <w:rsid w:val="00AF30DC"/>
    <w:rsid w:val="00B00C11"/>
    <w:rsid w:val="00B03015"/>
    <w:rsid w:val="00B03B5A"/>
    <w:rsid w:val="00B04B04"/>
    <w:rsid w:val="00B055E5"/>
    <w:rsid w:val="00B057C9"/>
    <w:rsid w:val="00B1240B"/>
    <w:rsid w:val="00B12EAF"/>
    <w:rsid w:val="00B1474B"/>
    <w:rsid w:val="00B2040A"/>
    <w:rsid w:val="00B2421A"/>
    <w:rsid w:val="00B334B5"/>
    <w:rsid w:val="00B34E2C"/>
    <w:rsid w:val="00B40DC1"/>
    <w:rsid w:val="00B40FEE"/>
    <w:rsid w:val="00B41E75"/>
    <w:rsid w:val="00B445EE"/>
    <w:rsid w:val="00B461AE"/>
    <w:rsid w:val="00B4679B"/>
    <w:rsid w:val="00B51824"/>
    <w:rsid w:val="00B6756C"/>
    <w:rsid w:val="00B72DC2"/>
    <w:rsid w:val="00B74D5B"/>
    <w:rsid w:val="00B75C4F"/>
    <w:rsid w:val="00B75D35"/>
    <w:rsid w:val="00B814FD"/>
    <w:rsid w:val="00B85415"/>
    <w:rsid w:val="00B86ED2"/>
    <w:rsid w:val="00B90014"/>
    <w:rsid w:val="00B900E5"/>
    <w:rsid w:val="00B90CC5"/>
    <w:rsid w:val="00B9115F"/>
    <w:rsid w:val="00B97777"/>
    <w:rsid w:val="00BA2E7D"/>
    <w:rsid w:val="00BA642F"/>
    <w:rsid w:val="00BA7CAF"/>
    <w:rsid w:val="00BB5022"/>
    <w:rsid w:val="00BB52EA"/>
    <w:rsid w:val="00BC0B31"/>
    <w:rsid w:val="00BC0EF7"/>
    <w:rsid w:val="00BC66D2"/>
    <w:rsid w:val="00BD05A1"/>
    <w:rsid w:val="00BD1F7F"/>
    <w:rsid w:val="00BD44E6"/>
    <w:rsid w:val="00BD68DD"/>
    <w:rsid w:val="00BE1A29"/>
    <w:rsid w:val="00BF13C3"/>
    <w:rsid w:val="00BF146F"/>
    <w:rsid w:val="00BF27A1"/>
    <w:rsid w:val="00BF48DE"/>
    <w:rsid w:val="00C00EB4"/>
    <w:rsid w:val="00C01BC0"/>
    <w:rsid w:val="00C02E04"/>
    <w:rsid w:val="00C06DC3"/>
    <w:rsid w:val="00C14A91"/>
    <w:rsid w:val="00C230AC"/>
    <w:rsid w:val="00C25441"/>
    <w:rsid w:val="00C30C22"/>
    <w:rsid w:val="00C3501D"/>
    <w:rsid w:val="00C3585F"/>
    <w:rsid w:val="00C411EA"/>
    <w:rsid w:val="00C4404F"/>
    <w:rsid w:val="00C54871"/>
    <w:rsid w:val="00C57BC7"/>
    <w:rsid w:val="00C6148C"/>
    <w:rsid w:val="00C63B1A"/>
    <w:rsid w:val="00C65BC7"/>
    <w:rsid w:val="00C707A6"/>
    <w:rsid w:val="00C739E7"/>
    <w:rsid w:val="00C76FA4"/>
    <w:rsid w:val="00C76FD6"/>
    <w:rsid w:val="00C83773"/>
    <w:rsid w:val="00C91E5F"/>
    <w:rsid w:val="00CA4508"/>
    <w:rsid w:val="00CB03BA"/>
    <w:rsid w:val="00CB3435"/>
    <w:rsid w:val="00CB3B37"/>
    <w:rsid w:val="00CB4592"/>
    <w:rsid w:val="00CB552E"/>
    <w:rsid w:val="00CB564D"/>
    <w:rsid w:val="00CB5873"/>
    <w:rsid w:val="00CC06F7"/>
    <w:rsid w:val="00CC7728"/>
    <w:rsid w:val="00CD227F"/>
    <w:rsid w:val="00CD6D9D"/>
    <w:rsid w:val="00CD79B0"/>
    <w:rsid w:val="00CD79F3"/>
    <w:rsid w:val="00CE21CF"/>
    <w:rsid w:val="00CE44EA"/>
    <w:rsid w:val="00CF4B3D"/>
    <w:rsid w:val="00CF4F4A"/>
    <w:rsid w:val="00CF7104"/>
    <w:rsid w:val="00D04025"/>
    <w:rsid w:val="00D06D92"/>
    <w:rsid w:val="00D07E31"/>
    <w:rsid w:val="00D07E9F"/>
    <w:rsid w:val="00D10EE4"/>
    <w:rsid w:val="00D11CE4"/>
    <w:rsid w:val="00D12C7F"/>
    <w:rsid w:val="00D14558"/>
    <w:rsid w:val="00D23035"/>
    <w:rsid w:val="00D26748"/>
    <w:rsid w:val="00D30337"/>
    <w:rsid w:val="00D311FD"/>
    <w:rsid w:val="00D326D3"/>
    <w:rsid w:val="00D42C91"/>
    <w:rsid w:val="00D44F2B"/>
    <w:rsid w:val="00D46327"/>
    <w:rsid w:val="00D512FC"/>
    <w:rsid w:val="00D52AC7"/>
    <w:rsid w:val="00D54D92"/>
    <w:rsid w:val="00D5752A"/>
    <w:rsid w:val="00D64C86"/>
    <w:rsid w:val="00D65858"/>
    <w:rsid w:val="00D66AB9"/>
    <w:rsid w:val="00D70BD2"/>
    <w:rsid w:val="00D7299F"/>
    <w:rsid w:val="00D740C4"/>
    <w:rsid w:val="00D77973"/>
    <w:rsid w:val="00D84013"/>
    <w:rsid w:val="00D8637F"/>
    <w:rsid w:val="00D876E3"/>
    <w:rsid w:val="00D9139F"/>
    <w:rsid w:val="00D918DC"/>
    <w:rsid w:val="00D951EB"/>
    <w:rsid w:val="00DA2DA7"/>
    <w:rsid w:val="00DA606F"/>
    <w:rsid w:val="00DB0CF1"/>
    <w:rsid w:val="00DC4C48"/>
    <w:rsid w:val="00DD1B97"/>
    <w:rsid w:val="00DD425B"/>
    <w:rsid w:val="00DD470D"/>
    <w:rsid w:val="00DD65F2"/>
    <w:rsid w:val="00DD7E2A"/>
    <w:rsid w:val="00DE161B"/>
    <w:rsid w:val="00DE2329"/>
    <w:rsid w:val="00DE23B8"/>
    <w:rsid w:val="00DE3335"/>
    <w:rsid w:val="00DE3611"/>
    <w:rsid w:val="00DE65B0"/>
    <w:rsid w:val="00DE66C2"/>
    <w:rsid w:val="00DE7D39"/>
    <w:rsid w:val="00DF2319"/>
    <w:rsid w:val="00DF2E91"/>
    <w:rsid w:val="00DF3374"/>
    <w:rsid w:val="00DF71EE"/>
    <w:rsid w:val="00E0080A"/>
    <w:rsid w:val="00E00F66"/>
    <w:rsid w:val="00E045A9"/>
    <w:rsid w:val="00E11C22"/>
    <w:rsid w:val="00E20D64"/>
    <w:rsid w:val="00E23BF7"/>
    <w:rsid w:val="00E358BC"/>
    <w:rsid w:val="00E366FD"/>
    <w:rsid w:val="00E37EFE"/>
    <w:rsid w:val="00E45F52"/>
    <w:rsid w:val="00E5051E"/>
    <w:rsid w:val="00E5477A"/>
    <w:rsid w:val="00E54BE1"/>
    <w:rsid w:val="00E5520B"/>
    <w:rsid w:val="00E60B81"/>
    <w:rsid w:val="00E623ED"/>
    <w:rsid w:val="00E66C3B"/>
    <w:rsid w:val="00E716A4"/>
    <w:rsid w:val="00E724AC"/>
    <w:rsid w:val="00E72B22"/>
    <w:rsid w:val="00E72D96"/>
    <w:rsid w:val="00E75144"/>
    <w:rsid w:val="00E77040"/>
    <w:rsid w:val="00E86211"/>
    <w:rsid w:val="00E869F4"/>
    <w:rsid w:val="00E92F58"/>
    <w:rsid w:val="00E949D8"/>
    <w:rsid w:val="00E954BE"/>
    <w:rsid w:val="00E95888"/>
    <w:rsid w:val="00E96752"/>
    <w:rsid w:val="00EA004E"/>
    <w:rsid w:val="00EA2C7F"/>
    <w:rsid w:val="00EA527A"/>
    <w:rsid w:val="00EA5F54"/>
    <w:rsid w:val="00EA63ED"/>
    <w:rsid w:val="00EB41F9"/>
    <w:rsid w:val="00EB4ABB"/>
    <w:rsid w:val="00EC58FB"/>
    <w:rsid w:val="00EC766B"/>
    <w:rsid w:val="00ED0714"/>
    <w:rsid w:val="00ED2AA3"/>
    <w:rsid w:val="00EE4E5C"/>
    <w:rsid w:val="00EE6AA1"/>
    <w:rsid w:val="00EF2C17"/>
    <w:rsid w:val="00EF6D6E"/>
    <w:rsid w:val="00F008B8"/>
    <w:rsid w:val="00F0262E"/>
    <w:rsid w:val="00F034B0"/>
    <w:rsid w:val="00F036D7"/>
    <w:rsid w:val="00F03C56"/>
    <w:rsid w:val="00F06CFD"/>
    <w:rsid w:val="00F14754"/>
    <w:rsid w:val="00F15026"/>
    <w:rsid w:val="00F25DF2"/>
    <w:rsid w:val="00F26E7D"/>
    <w:rsid w:val="00F3168B"/>
    <w:rsid w:val="00F40524"/>
    <w:rsid w:val="00F407DD"/>
    <w:rsid w:val="00F43912"/>
    <w:rsid w:val="00F45EEC"/>
    <w:rsid w:val="00F524F3"/>
    <w:rsid w:val="00F57AFD"/>
    <w:rsid w:val="00F6664B"/>
    <w:rsid w:val="00F677D3"/>
    <w:rsid w:val="00F70D0F"/>
    <w:rsid w:val="00F716BA"/>
    <w:rsid w:val="00F7232F"/>
    <w:rsid w:val="00F80069"/>
    <w:rsid w:val="00F849C4"/>
    <w:rsid w:val="00F90399"/>
    <w:rsid w:val="00F919F5"/>
    <w:rsid w:val="00F92052"/>
    <w:rsid w:val="00FA2DE1"/>
    <w:rsid w:val="00FA33DD"/>
    <w:rsid w:val="00FA34D2"/>
    <w:rsid w:val="00FA580E"/>
    <w:rsid w:val="00FB2B39"/>
    <w:rsid w:val="00FC31F1"/>
    <w:rsid w:val="00FC4EA2"/>
    <w:rsid w:val="00FD5E98"/>
    <w:rsid w:val="00FE3CD9"/>
    <w:rsid w:val="00FE77E9"/>
    <w:rsid w:val="00FE79D8"/>
    <w:rsid w:val="00FF3BC5"/>
    <w:rsid w:val="00FF777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5C2F675"/>
  <w15:chartTrackingRefBased/>
  <w15:docId w15:val="{6C373EC2-4921-4214-94D4-B1816767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48C"/>
    <w:pPr>
      <w:spacing w:after="20"/>
    </w:pPr>
    <w:rPr>
      <w:sz w:val="24"/>
      <w:szCs w:val="24"/>
    </w:rPr>
  </w:style>
  <w:style w:type="paragraph" w:styleId="Heading1">
    <w:name w:val="heading 1"/>
    <w:basedOn w:val="Normal"/>
    <w:next w:val="Normal"/>
    <w:link w:val="Heading1Char"/>
    <w:qFormat/>
    <w:rsid w:val="00956D21"/>
    <w:pPr>
      <w:keepNext/>
      <w:spacing w:after="200"/>
      <w:outlineLvl w:val="0"/>
    </w:pPr>
    <w:rPr>
      <w:rFonts w:ascii="Calibri" w:hAnsi="Calibri"/>
      <w:b/>
      <w:bCs/>
      <w:kern w:val="32"/>
      <w:sz w:val="36"/>
      <w:szCs w:val="32"/>
    </w:rPr>
  </w:style>
  <w:style w:type="paragraph" w:styleId="Heading2">
    <w:name w:val="heading 2"/>
    <w:basedOn w:val="Normal"/>
    <w:next w:val="Normal"/>
    <w:qFormat/>
    <w:rsid w:val="00956D21"/>
    <w:pPr>
      <w:keepNext/>
      <w:spacing w:before="200" w:after="200"/>
      <w:outlineLvl w:val="1"/>
    </w:pPr>
    <w:rPr>
      <w:rFonts w:ascii="Calibri" w:hAnsi="Calibri" w:cs="Arial"/>
      <w:b/>
      <w:bCs/>
      <w:iCs/>
      <w:sz w:val="32"/>
      <w:szCs w:val="28"/>
    </w:rPr>
  </w:style>
  <w:style w:type="paragraph" w:styleId="Heading3">
    <w:name w:val="heading 3"/>
    <w:basedOn w:val="Normal"/>
    <w:next w:val="Normal"/>
    <w:qFormat/>
    <w:rsid w:val="0065717B"/>
    <w:pPr>
      <w:keepNext/>
      <w:spacing w:before="240" w:after="60"/>
      <w:outlineLvl w:val="2"/>
    </w:pPr>
    <w:rPr>
      <w:rFonts w:ascii="Arial" w:hAnsi="Arial" w:cs="Arial"/>
      <w:b/>
      <w:bCs/>
      <w:sz w:val="26"/>
      <w:szCs w:val="26"/>
    </w:rPr>
  </w:style>
  <w:style w:type="paragraph" w:styleId="Heading4">
    <w:name w:val="heading 4"/>
    <w:basedOn w:val="Normal"/>
    <w:next w:val="Normal"/>
    <w:qFormat/>
    <w:rsid w:val="0065717B"/>
    <w:pPr>
      <w:keepNext/>
      <w:spacing w:before="240" w:after="60"/>
      <w:outlineLvl w:val="3"/>
    </w:pPr>
    <w:rPr>
      <w:b/>
      <w:bCs/>
      <w:sz w:val="28"/>
      <w:szCs w:val="28"/>
    </w:rPr>
  </w:style>
  <w:style w:type="paragraph" w:styleId="Heading5">
    <w:name w:val="heading 5"/>
    <w:basedOn w:val="Normal"/>
    <w:next w:val="Normal"/>
    <w:qFormat/>
    <w:rsid w:val="0065717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56D21"/>
    <w:rPr>
      <w:rFonts w:ascii="Calibri" w:hAnsi="Calibri"/>
      <w:b/>
      <w:bCs/>
      <w:kern w:val="32"/>
      <w:sz w:val="36"/>
      <w:szCs w:val="32"/>
      <w:lang w:val="en-AU" w:eastAsia="en-AU" w:bidi="ar-SA"/>
    </w:rPr>
  </w:style>
  <w:style w:type="paragraph" w:styleId="NormalWeb">
    <w:name w:val="Normal (Web)"/>
    <w:basedOn w:val="Normal"/>
    <w:rsid w:val="00AE76EE"/>
    <w:pPr>
      <w:spacing w:before="100" w:beforeAutospacing="1" w:after="100" w:afterAutospacing="1"/>
    </w:pPr>
  </w:style>
  <w:style w:type="character" w:styleId="Hyperlink">
    <w:name w:val="Hyperlink"/>
    <w:rsid w:val="000137A7"/>
    <w:rPr>
      <w:color w:val="0000FF"/>
      <w:u w:val="single"/>
    </w:rPr>
  </w:style>
  <w:style w:type="paragraph" w:customStyle="1" w:styleId="AText">
    <w:name w:val="AText"/>
    <w:basedOn w:val="Normal"/>
    <w:rsid w:val="007E1F47"/>
    <w:pPr>
      <w:spacing w:after="0"/>
    </w:pPr>
    <w:rPr>
      <w:rFonts w:ascii="Arial" w:hAnsi="Arial"/>
      <w:sz w:val="22"/>
      <w:szCs w:val="20"/>
      <w:lang w:eastAsia="en-US"/>
    </w:rPr>
  </w:style>
  <w:style w:type="paragraph" w:styleId="ListParagraph">
    <w:name w:val="List Paragraph"/>
    <w:basedOn w:val="Normal"/>
    <w:uiPriority w:val="34"/>
    <w:qFormat/>
    <w:rsid w:val="00586BE1"/>
    <w:pPr>
      <w:ind w:left="720"/>
    </w:pPr>
  </w:style>
  <w:style w:type="paragraph" w:styleId="Footer">
    <w:name w:val="footer"/>
    <w:basedOn w:val="Normal"/>
    <w:link w:val="FooterChar"/>
    <w:rsid w:val="005934DD"/>
    <w:pPr>
      <w:tabs>
        <w:tab w:val="center" w:pos="4153"/>
        <w:tab w:val="right" w:pos="8306"/>
      </w:tabs>
      <w:spacing w:before="120" w:after="0"/>
    </w:pPr>
    <w:rPr>
      <w:rFonts w:ascii="Formata Light" w:hAnsi="Formata Light"/>
      <w:sz w:val="22"/>
      <w:szCs w:val="20"/>
    </w:rPr>
  </w:style>
  <w:style w:type="character" w:customStyle="1" w:styleId="FooterChar">
    <w:name w:val="Footer Char"/>
    <w:link w:val="Footer"/>
    <w:rsid w:val="005934DD"/>
    <w:rPr>
      <w:rFonts w:ascii="Formata Light" w:hAnsi="Formata Light"/>
      <w:sz w:val="22"/>
    </w:rPr>
  </w:style>
  <w:style w:type="paragraph" w:styleId="FootnoteText">
    <w:name w:val="footnote text"/>
    <w:basedOn w:val="Normal"/>
    <w:link w:val="FootnoteTextChar"/>
    <w:rsid w:val="005934DD"/>
    <w:pPr>
      <w:autoSpaceDE w:val="0"/>
      <w:autoSpaceDN w:val="0"/>
      <w:adjustRightInd w:val="0"/>
      <w:spacing w:after="0"/>
    </w:pPr>
    <w:rPr>
      <w:sz w:val="20"/>
      <w:szCs w:val="20"/>
      <w:lang w:eastAsia="en-US"/>
    </w:rPr>
  </w:style>
  <w:style w:type="character" w:customStyle="1" w:styleId="FootnoteTextChar">
    <w:name w:val="Footnote Text Char"/>
    <w:link w:val="FootnoteText"/>
    <w:rsid w:val="005934DD"/>
    <w:rPr>
      <w:lang w:eastAsia="en-US"/>
    </w:rPr>
  </w:style>
  <w:style w:type="paragraph" w:customStyle="1" w:styleId="Formhead1">
    <w:name w:val="Form head 1"/>
    <w:basedOn w:val="Normal"/>
    <w:next w:val="Normal"/>
    <w:rsid w:val="0097164D"/>
    <w:pPr>
      <w:overflowPunct w:val="0"/>
      <w:autoSpaceDE w:val="0"/>
      <w:autoSpaceDN w:val="0"/>
      <w:adjustRightInd w:val="0"/>
      <w:spacing w:before="85" w:after="85"/>
      <w:jc w:val="both"/>
      <w:textAlignment w:val="baseline"/>
    </w:pPr>
    <w:rPr>
      <w:rFonts w:ascii="Helvetica" w:hAnsi="Helvetica"/>
      <w:b/>
      <w:sz w:val="22"/>
      <w:szCs w:val="20"/>
      <w:lang w:val="en-US"/>
    </w:rPr>
  </w:style>
  <w:style w:type="paragraph" w:styleId="BodyText">
    <w:name w:val="Body Text"/>
    <w:link w:val="BodyTextChar"/>
    <w:rsid w:val="0065717B"/>
    <w:pPr>
      <w:suppressAutoHyphens/>
      <w:spacing w:before="200" w:after="200"/>
    </w:pPr>
    <w:rPr>
      <w:rFonts w:ascii="Calibri" w:hAnsi="Calibri"/>
    </w:rPr>
  </w:style>
  <w:style w:type="paragraph" w:styleId="ListBullet">
    <w:name w:val="List Bullet"/>
    <w:rsid w:val="0065717B"/>
    <w:pPr>
      <w:numPr>
        <w:numId w:val="31"/>
      </w:numPr>
      <w:suppressAutoHyphens/>
    </w:pPr>
    <w:rPr>
      <w:rFonts w:ascii="Calibri" w:hAnsi="Calibri"/>
      <w:sz w:val="22"/>
      <w:szCs w:val="24"/>
    </w:rPr>
  </w:style>
  <w:style w:type="paragraph" w:styleId="ListBullet2">
    <w:name w:val="List Bullet 2"/>
    <w:rsid w:val="0065717B"/>
    <w:pPr>
      <w:numPr>
        <w:numId w:val="32"/>
      </w:numPr>
      <w:suppressAutoHyphens/>
    </w:pPr>
    <w:rPr>
      <w:rFonts w:ascii="Calibri" w:hAnsi="Calibri"/>
      <w:sz w:val="22"/>
      <w:szCs w:val="24"/>
    </w:rPr>
  </w:style>
  <w:style w:type="paragraph" w:styleId="ListNumber">
    <w:name w:val="List Number"/>
    <w:rsid w:val="0065717B"/>
    <w:pPr>
      <w:numPr>
        <w:numId w:val="33"/>
      </w:numPr>
    </w:pPr>
    <w:rPr>
      <w:rFonts w:ascii="Calibri" w:hAnsi="Calibri"/>
      <w:sz w:val="22"/>
      <w:szCs w:val="24"/>
    </w:rPr>
  </w:style>
  <w:style w:type="paragraph" w:styleId="ListNumber2">
    <w:name w:val="List Number 2"/>
    <w:rsid w:val="0065717B"/>
    <w:pPr>
      <w:numPr>
        <w:numId w:val="34"/>
      </w:numPr>
    </w:pPr>
    <w:rPr>
      <w:rFonts w:ascii="Calibri" w:hAnsi="Calibri"/>
      <w:sz w:val="22"/>
      <w:szCs w:val="24"/>
    </w:rPr>
  </w:style>
  <w:style w:type="paragraph" w:customStyle="1" w:styleId="TableText">
    <w:name w:val="Table Text"/>
    <w:basedOn w:val="BodyText"/>
    <w:rsid w:val="0065717B"/>
  </w:style>
  <w:style w:type="character" w:customStyle="1" w:styleId="BodyTextChar">
    <w:name w:val="Body Text Char"/>
    <w:link w:val="BodyText"/>
    <w:rsid w:val="00956D21"/>
    <w:rPr>
      <w:rFonts w:ascii="Calibri" w:hAnsi="Calibri"/>
      <w:lang w:val="en-AU" w:eastAsia="en-AU" w:bidi="ar-SA"/>
    </w:rPr>
  </w:style>
  <w:style w:type="paragraph" w:styleId="Header">
    <w:name w:val="header"/>
    <w:basedOn w:val="Normal"/>
    <w:rsid w:val="00956D21"/>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2649</Characters>
  <Application>Microsoft Office Word</Application>
  <DocSecurity>0</DocSecurity>
  <Lines>120</Lines>
  <Paragraphs>81</Paragraphs>
  <ScaleCrop>false</ScaleCrop>
  <HeadingPairs>
    <vt:vector size="2" baseType="variant">
      <vt:variant>
        <vt:lpstr>Title</vt:lpstr>
      </vt:variant>
      <vt:variant>
        <vt:i4>1</vt:i4>
      </vt:variant>
    </vt:vector>
  </HeadingPairs>
  <TitlesOfParts>
    <vt:vector size="1" baseType="lpstr">
      <vt:lpstr>Statement of advice and information for prospective purchasers and lot owners</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advice and information for prospective purchasers and lot owners</dc:title>
  <dc:subject>Owners corporations</dc:subject>
  <dc:creator>Consumer Affairs Victoria</dc:creator>
  <cp:keywords/>
  <cp:lastModifiedBy>David M Darragh (DGS)</cp:lastModifiedBy>
  <cp:revision>2</cp:revision>
  <cp:lastPrinted>2008-01-07T01:27:00Z</cp:lastPrinted>
  <dcterms:created xsi:type="dcterms:W3CDTF">2026-04-17T05:54:00Z</dcterms:created>
  <dcterms:modified xsi:type="dcterms:W3CDTF">2026-04-17T05:54:00Z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CD/11/567302*</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DG/11/49825</vt:lpwstr>
  </property>
  <property fmtid="{D5CDD505-2E9C-101B-9397-08002B2CF9AE}" pid="6" name="TRIM_Creator">
    <vt:lpwstr>CRADDOCK, Daniel</vt:lpwstr>
  </property>
  <property fmtid="{D5CDD505-2E9C-101B-9397-08002B2CF9AE}" pid="7" name="TRIM_DateRegistered">
    <vt:lpwstr>22 November, 2011</vt:lpwstr>
  </property>
  <property fmtid="{D5CDD505-2E9C-101B-9397-08002B2CF9AE}" pid="8" name="TRIM_OwnerLocation">
    <vt:lpwstr>Corporate Resources Division (CAV)</vt:lpwstr>
  </property>
  <property fmtid="{D5CDD505-2E9C-101B-9397-08002B2CF9AE}" pid="9" name="TRIM_ResponsibleOfficer">
    <vt:lpwstr> </vt:lpwstr>
  </property>
  <property fmtid="{D5CDD505-2E9C-101B-9397-08002B2CF9AE}" pid="10" name="TRIM_Title">
    <vt:lpwstr>Master statement - Owners corporations - Statement of advice and information for prospective purchasers and lot owners - Web</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2026-04-17T05:54:19Z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f8e87019-2d89-429a-b9de-452350fc4af1</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