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58C5" w14:textId="25DB0AED" w:rsidR="0009393A" w:rsidRPr="00C92CF4" w:rsidRDefault="001B1635" w:rsidP="00C92CF4">
      <w:pPr>
        <w:autoSpaceDE w:val="0"/>
        <w:autoSpaceDN w:val="0"/>
        <w:adjustRightInd w:val="0"/>
        <w:rPr>
          <w:rFonts w:ascii="MetaOT-Medium" w:hAnsi="MetaOT-Medium" w:cs="MetaOT-Medium"/>
          <w:color w:val="00668D"/>
          <w:sz w:val="20"/>
          <w:szCs w:val="20"/>
        </w:rPr>
      </w:pPr>
      <w:r>
        <w:rPr>
          <w:noProof/>
        </w:rPr>
        <w:drawing>
          <wp:anchor distT="0" distB="0" distL="114300" distR="114300" simplePos="0" relativeHeight="251656704" behindDoc="0" locked="0" layoutInCell="1" allowOverlap="1" wp14:anchorId="6C4259D0" wp14:editId="7A764D85">
            <wp:simplePos x="0" y="0"/>
            <wp:positionH relativeFrom="column">
              <wp:posOffset>-2286000</wp:posOffset>
            </wp:positionH>
            <wp:positionV relativeFrom="paragraph">
              <wp:posOffset>-800100</wp:posOffset>
            </wp:positionV>
            <wp:extent cx="3599180" cy="3657600"/>
            <wp:effectExtent l="0" t="0" r="0" b="0"/>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180" cy="3657600"/>
                    </a:xfrm>
                    <a:prstGeom prst="rect">
                      <a:avLst/>
                    </a:prstGeom>
                    <a:noFill/>
                  </pic:spPr>
                </pic:pic>
              </a:graphicData>
            </a:graphic>
            <wp14:sizeRelH relativeFrom="page">
              <wp14:pctWidth>0</wp14:pctWidth>
            </wp14:sizeRelH>
            <wp14:sizeRelV relativeFrom="page">
              <wp14:pctHeight>0</wp14:pctHeight>
            </wp14:sizeRelV>
          </wp:anchor>
        </w:drawing>
      </w:r>
    </w:p>
    <w:p w14:paraId="6C4258C6" w14:textId="77777777" w:rsidR="0009393A" w:rsidRDefault="0009393A" w:rsidP="0009393A">
      <w:pPr>
        <w:autoSpaceDE w:val="0"/>
        <w:autoSpaceDN w:val="0"/>
        <w:adjustRightInd w:val="0"/>
        <w:jc w:val="right"/>
        <w:rPr>
          <w:rFonts w:ascii="MetaOT-Medium" w:hAnsi="MetaOT-Medium" w:cs="MetaOT-Medium"/>
          <w:color w:val="00668D"/>
          <w:sz w:val="94"/>
          <w:szCs w:val="94"/>
        </w:rPr>
      </w:pPr>
    </w:p>
    <w:p w14:paraId="6C4258C7" w14:textId="77777777" w:rsidR="0009393A" w:rsidRDefault="0009393A" w:rsidP="0009393A">
      <w:pPr>
        <w:autoSpaceDE w:val="0"/>
        <w:autoSpaceDN w:val="0"/>
        <w:adjustRightInd w:val="0"/>
        <w:jc w:val="right"/>
        <w:rPr>
          <w:rFonts w:ascii="MetaOT-Medium" w:hAnsi="MetaOT-Medium" w:cs="MetaOT-Medium"/>
          <w:color w:val="00668D"/>
          <w:sz w:val="94"/>
          <w:szCs w:val="94"/>
        </w:rPr>
      </w:pPr>
    </w:p>
    <w:p w14:paraId="6C4258C8" w14:textId="77777777" w:rsidR="0009393A" w:rsidRDefault="0009393A" w:rsidP="0009393A">
      <w:pPr>
        <w:autoSpaceDE w:val="0"/>
        <w:autoSpaceDN w:val="0"/>
        <w:adjustRightInd w:val="0"/>
        <w:jc w:val="right"/>
        <w:rPr>
          <w:rFonts w:ascii="MetaOT-Medium" w:hAnsi="MetaOT-Medium" w:cs="MetaOT-Medium"/>
          <w:color w:val="00668D"/>
          <w:sz w:val="94"/>
          <w:szCs w:val="94"/>
        </w:rPr>
      </w:pPr>
    </w:p>
    <w:p w14:paraId="6C4258C9" w14:textId="77777777" w:rsidR="002E55A6" w:rsidRDefault="002E55A6" w:rsidP="0009393A">
      <w:pPr>
        <w:autoSpaceDE w:val="0"/>
        <w:autoSpaceDN w:val="0"/>
        <w:adjustRightInd w:val="0"/>
        <w:rPr>
          <w:rFonts w:ascii="MetaOT-Medium" w:hAnsi="MetaOT-Medium" w:cs="MetaOT-Medium"/>
          <w:color w:val="00668D"/>
          <w:sz w:val="94"/>
          <w:szCs w:val="94"/>
        </w:rPr>
      </w:pPr>
    </w:p>
    <w:p w14:paraId="6C4258CA" w14:textId="77777777" w:rsidR="002E55A6" w:rsidRDefault="002E55A6" w:rsidP="0009393A">
      <w:pPr>
        <w:autoSpaceDE w:val="0"/>
        <w:autoSpaceDN w:val="0"/>
        <w:adjustRightInd w:val="0"/>
        <w:rPr>
          <w:rFonts w:ascii="MetaOT-Medium" w:hAnsi="MetaOT-Medium" w:cs="MetaOT-Medium"/>
          <w:color w:val="00668D"/>
          <w:sz w:val="94"/>
          <w:szCs w:val="94"/>
        </w:rPr>
      </w:pPr>
    </w:p>
    <w:p w14:paraId="6C4258CB" w14:textId="77777777" w:rsidR="0009393A" w:rsidRPr="00C92CF4" w:rsidRDefault="0009393A" w:rsidP="0009393A">
      <w:pPr>
        <w:autoSpaceDE w:val="0"/>
        <w:autoSpaceDN w:val="0"/>
        <w:adjustRightInd w:val="0"/>
        <w:rPr>
          <w:rFonts w:ascii="Arial" w:hAnsi="Arial" w:cs="Arial"/>
          <w:sz w:val="94"/>
          <w:szCs w:val="94"/>
        </w:rPr>
      </w:pPr>
      <w:r w:rsidRPr="00C92CF4">
        <w:rPr>
          <w:rFonts w:ascii="Arial" w:hAnsi="Arial" w:cs="Arial"/>
          <w:sz w:val="94"/>
          <w:szCs w:val="94"/>
        </w:rPr>
        <w:t>Small business</w:t>
      </w:r>
    </w:p>
    <w:p w14:paraId="6C4258CC" w14:textId="77777777" w:rsidR="0009393A" w:rsidRPr="00C92CF4" w:rsidRDefault="0009393A" w:rsidP="0009393A">
      <w:pPr>
        <w:autoSpaceDE w:val="0"/>
        <w:autoSpaceDN w:val="0"/>
        <w:adjustRightInd w:val="0"/>
        <w:rPr>
          <w:rFonts w:ascii="Arial" w:hAnsi="Arial" w:cs="Arial"/>
          <w:sz w:val="48"/>
          <w:szCs w:val="48"/>
        </w:rPr>
      </w:pPr>
      <w:r w:rsidRPr="00C92CF4">
        <w:rPr>
          <w:rFonts w:ascii="Arial" w:hAnsi="Arial" w:cs="Arial"/>
          <w:sz w:val="48"/>
          <w:szCs w:val="48"/>
        </w:rPr>
        <w:t>self assessment checklist</w:t>
      </w:r>
      <w:r w:rsidR="00742A7C" w:rsidRPr="00C92CF4">
        <w:rPr>
          <w:rFonts w:ascii="Arial" w:hAnsi="Arial" w:cs="Arial"/>
          <w:sz w:val="48"/>
          <w:szCs w:val="48"/>
        </w:rPr>
        <w:t xml:space="preserve"> </w:t>
      </w:r>
    </w:p>
    <w:p w14:paraId="6C4258CD" w14:textId="77777777" w:rsidR="0009393A" w:rsidRPr="00CF636D" w:rsidRDefault="0009393A" w:rsidP="0009393A">
      <w:pPr>
        <w:autoSpaceDE w:val="0"/>
        <w:autoSpaceDN w:val="0"/>
        <w:adjustRightInd w:val="0"/>
        <w:rPr>
          <w:rFonts w:ascii="Arial" w:hAnsi="Arial" w:cs="Arial"/>
          <w:color w:val="333333"/>
          <w:sz w:val="20"/>
          <w:szCs w:val="20"/>
        </w:rPr>
      </w:pPr>
    </w:p>
    <w:p w14:paraId="6C4258CE" w14:textId="77777777" w:rsidR="0009393A" w:rsidRPr="00C25263" w:rsidRDefault="0009393A" w:rsidP="0009393A">
      <w:pPr>
        <w:autoSpaceDE w:val="0"/>
        <w:autoSpaceDN w:val="0"/>
        <w:adjustRightInd w:val="0"/>
        <w:rPr>
          <w:rFonts w:ascii="Arial" w:hAnsi="Arial" w:cs="Arial"/>
          <w:color w:val="333333"/>
          <w:sz w:val="22"/>
          <w:szCs w:val="22"/>
        </w:rPr>
      </w:pPr>
      <w:r w:rsidRPr="00C25263">
        <w:rPr>
          <w:rFonts w:ascii="Arial" w:hAnsi="Arial" w:cs="Arial"/>
          <w:color w:val="333333"/>
          <w:sz w:val="22"/>
          <w:szCs w:val="22"/>
        </w:rPr>
        <w:t xml:space="preserve">This checklist is designed to help you and your business to become aware of your rights and comply with your obligations under the Australian Consumer Law (ACL). It will help you identify which parts of the ACL are relevant to your business and how you can get more information. </w:t>
      </w:r>
    </w:p>
    <w:p w14:paraId="6C4258CF" w14:textId="77777777" w:rsidR="0009393A" w:rsidRPr="00C25263" w:rsidRDefault="0009393A" w:rsidP="0009393A">
      <w:pPr>
        <w:autoSpaceDE w:val="0"/>
        <w:autoSpaceDN w:val="0"/>
        <w:adjustRightInd w:val="0"/>
        <w:rPr>
          <w:rFonts w:ascii="Arial" w:hAnsi="Arial" w:cs="Arial"/>
          <w:color w:val="333333"/>
          <w:sz w:val="22"/>
          <w:szCs w:val="22"/>
        </w:rPr>
      </w:pPr>
    </w:p>
    <w:p w14:paraId="6C4258D0" w14:textId="77777777" w:rsidR="0009393A" w:rsidRPr="00C25263" w:rsidRDefault="0009393A" w:rsidP="0009393A">
      <w:pPr>
        <w:autoSpaceDE w:val="0"/>
        <w:autoSpaceDN w:val="0"/>
        <w:adjustRightInd w:val="0"/>
        <w:rPr>
          <w:rFonts w:ascii="Arial" w:hAnsi="Arial" w:cs="Arial"/>
          <w:color w:val="333333"/>
          <w:sz w:val="22"/>
          <w:szCs w:val="22"/>
        </w:rPr>
      </w:pPr>
      <w:r w:rsidRPr="00C25263">
        <w:rPr>
          <w:rFonts w:ascii="Arial" w:hAnsi="Arial" w:cs="Arial"/>
          <w:color w:val="333333"/>
          <w:sz w:val="22"/>
          <w:szCs w:val="22"/>
        </w:rPr>
        <w:t>This checklist is not a comprehensive statement of the law.</w:t>
      </w:r>
    </w:p>
    <w:p w14:paraId="6C4258D1" w14:textId="77777777" w:rsidR="0009393A" w:rsidRPr="007A6763" w:rsidRDefault="0009393A" w:rsidP="0009393A">
      <w:pPr>
        <w:autoSpaceDE w:val="0"/>
        <w:autoSpaceDN w:val="0"/>
        <w:adjustRightInd w:val="0"/>
        <w:rPr>
          <w:rFonts w:ascii="Arial" w:hAnsi="Arial" w:cs="Arial"/>
          <w:color w:val="73B300"/>
          <w:sz w:val="56"/>
          <w:szCs w:val="56"/>
        </w:rPr>
      </w:pPr>
    </w:p>
    <w:p w14:paraId="6C4258D2" w14:textId="77777777" w:rsidR="0009393A" w:rsidRPr="00C92CF4" w:rsidRDefault="0009393A" w:rsidP="0009393A">
      <w:pPr>
        <w:autoSpaceDE w:val="0"/>
        <w:autoSpaceDN w:val="0"/>
        <w:adjustRightInd w:val="0"/>
        <w:rPr>
          <w:rFonts w:ascii="Arial" w:hAnsi="Arial" w:cs="Arial"/>
          <w:sz w:val="56"/>
          <w:szCs w:val="56"/>
        </w:rPr>
      </w:pPr>
      <w:r w:rsidRPr="00C92CF4">
        <w:rPr>
          <w:rFonts w:ascii="Arial" w:hAnsi="Arial" w:cs="Arial"/>
          <w:sz w:val="56"/>
          <w:szCs w:val="56"/>
        </w:rPr>
        <w:t>About the ACL</w:t>
      </w:r>
    </w:p>
    <w:p w14:paraId="6C4258D3" w14:textId="77777777" w:rsidR="00CF636D" w:rsidRPr="00CF636D" w:rsidRDefault="00CF636D" w:rsidP="0009393A">
      <w:pPr>
        <w:autoSpaceDE w:val="0"/>
        <w:autoSpaceDN w:val="0"/>
        <w:adjustRightInd w:val="0"/>
        <w:rPr>
          <w:rFonts w:ascii="Arial" w:hAnsi="Arial" w:cs="Arial"/>
          <w:color w:val="73B300"/>
          <w:sz w:val="20"/>
          <w:szCs w:val="20"/>
        </w:rPr>
      </w:pPr>
    </w:p>
    <w:p w14:paraId="6C4258D4" w14:textId="77777777" w:rsidR="0009393A" w:rsidRPr="00C25263" w:rsidRDefault="0009393A" w:rsidP="0009393A">
      <w:pPr>
        <w:autoSpaceDE w:val="0"/>
        <w:autoSpaceDN w:val="0"/>
        <w:adjustRightInd w:val="0"/>
        <w:rPr>
          <w:rFonts w:ascii="Arial" w:hAnsi="Arial" w:cs="Arial"/>
          <w:color w:val="333333"/>
          <w:sz w:val="22"/>
          <w:szCs w:val="22"/>
        </w:rPr>
      </w:pPr>
      <w:r w:rsidRPr="00C25263">
        <w:rPr>
          <w:rFonts w:ascii="Arial" w:hAnsi="Arial" w:cs="Arial"/>
          <w:color w:val="333333"/>
          <w:sz w:val="22"/>
          <w:szCs w:val="22"/>
        </w:rPr>
        <w:t xml:space="preserve">The ACL aims to ensure fair trading in </w:t>
      </w:r>
      <w:smartTag w:uri="urn:schemas-microsoft-com:office:smarttags" w:element="country-region">
        <w:smartTag w:uri="urn:schemas-microsoft-com:office:smarttags" w:element="place">
          <w:r w:rsidRPr="00C25263">
            <w:rPr>
              <w:rFonts w:ascii="Arial" w:hAnsi="Arial" w:cs="Arial"/>
              <w:color w:val="333333"/>
              <w:sz w:val="22"/>
              <w:szCs w:val="22"/>
            </w:rPr>
            <w:t>Australia</w:t>
          </w:r>
        </w:smartTag>
      </w:smartTag>
      <w:r w:rsidRPr="00C25263">
        <w:rPr>
          <w:rFonts w:ascii="Arial" w:hAnsi="Arial" w:cs="Arial"/>
          <w:color w:val="333333"/>
          <w:sz w:val="22"/>
          <w:szCs w:val="22"/>
        </w:rPr>
        <w:t>, protecting consumers while also reducing compliance costs to businesses. It is a national law, jointly administered by Australian, state and territory governments and came into effect on 1 January 2011.</w:t>
      </w:r>
    </w:p>
    <w:p w14:paraId="6C4258D5" w14:textId="77777777" w:rsidR="0009393A" w:rsidRPr="00C25263" w:rsidRDefault="0009393A" w:rsidP="0009393A">
      <w:pPr>
        <w:autoSpaceDE w:val="0"/>
        <w:autoSpaceDN w:val="0"/>
        <w:adjustRightInd w:val="0"/>
        <w:rPr>
          <w:rFonts w:ascii="Arial" w:hAnsi="Arial" w:cs="Arial"/>
          <w:color w:val="333333"/>
          <w:sz w:val="22"/>
          <w:szCs w:val="22"/>
        </w:rPr>
      </w:pPr>
    </w:p>
    <w:p w14:paraId="6C4258D6" w14:textId="77777777" w:rsidR="0009393A" w:rsidRPr="00C25263" w:rsidRDefault="0009393A" w:rsidP="0009393A">
      <w:pPr>
        <w:autoSpaceDE w:val="0"/>
        <w:autoSpaceDN w:val="0"/>
        <w:adjustRightInd w:val="0"/>
        <w:rPr>
          <w:rFonts w:ascii="Arial" w:hAnsi="Arial" w:cs="Arial"/>
          <w:color w:val="333333"/>
          <w:sz w:val="22"/>
          <w:szCs w:val="22"/>
        </w:rPr>
      </w:pPr>
      <w:r w:rsidRPr="00C25263">
        <w:rPr>
          <w:rFonts w:ascii="Arial" w:hAnsi="Arial" w:cs="Arial"/>
          <w:color w:val="333333"/>
          <w:sz w:val="22"/>
          <w:szCs w:val="22"/>
        </w:rPr>
        <w:t xml:space="preserve">Under the ACL, consumers have the same protections, and businesses have the same obligations, throughout </w:t>
      </w:r>
      <w:smartTag w:uri="urn:schemas-microsoft-com:office:smarttags" w:element="place">
        <w:smartTag w:uri="urn:schemas-microsoft-com:office:smarttags" w:element="country-region">
          <w:r w:rsidRPr="00C25263">
            <w:rPr>
              <w:rFonts w:ascii="Arial" w:hAnsi="Arial" w:cs="Arial"/>
              <w:color w:val="333333"/>
              <w:sz w:val="22"/>
              <w:szCs w:val="22"/>
            </w:rPr>
            <w:t>Australia</w:t>
          </w:r>
        </w:smartTag>
      </w:smartTag>
      <w:r w:rsidRPr="00C25263">
        <w:rPr>
          <w:rFonts w:ascii="Arial" w:hAnsi="Arial" w:cs="Arial"/>
          <w:color w:val="333333"/>
          <w:sz w:val="22"/>
          <w:szCs w:val="22"/>
        </w:rPr>
        <w:t>.</w:t>
      </w:r>
    </w:p>
    <w:p w14:paraId="6C4258D7" w14:textId="77777777" w:rsidR="0009393A" w:rsidRPr="00C25263" w:rsidRDefault="0009393A" w:rsidP="0009393A">
      <w:pPr>
        <w:rPr>
          <w:rFonts w:ascii="Arial" w:hAnsi="Arial" w:cs="Arial"/>
          <w:color w:val="333333"/>
          <w:sz w:val="22"/>
          <w:szCs w:val="22"/>
        </w:rPr>
      </w:pPr>
    </w:p>
    <w:p w14:paraId="6C4258D8" w14:textId="77777777" w:rsidR="0009393A" w:rsidRPr="00C25263" w:rsidRDefault="0009393A" w:rsidP="0009393A">
      <w:pPr>
        <w:rPr>
          <w:rFonts w:ascii="Arial" w:hAnsi="Arial" w:cs="Arial"/>
          <w:b/>
          <w:bCs/>
          <w:color w:val="333333"/>
          <w:sz w:val="22"/>
          <w:szCs w:val="22"/>
        </w:rPr>
      </w:pPr>
      <w:r w:rsidRPr="00C25263">
        <w:rPr>
          <w:rFonts w:ascii="Arial" w:hAnsi="Arial" w:cs="Arial"/>
          <w:color w:val="333333"/>
          <w:sz w:val="22"/>
          <w:szCs w:val="22"/>
        </w:rPr>
        <w:t xml:space="preserve">For more information about the ACL visit </w:t>
      </w:r>
      <w:hyperlink r:id="rId8" w:history="1">
        <w:r w:rsidRPr="00C25263">
          <w:rPr>
            <w:rStyle w:val="Hyperlink"/>
            <w:rFonts w:ascii="Arial" w:hAnsi="Arial" w:cs="Arial"/>
            <w:b/>
            <w:bCs/>
            <w:sz w:val="22"/>
            <w:szCs w:val="22"/>
          </w:rPr>
          <w:t>www.consumerlaw.gov.au</w:t>
        </w:r>
      </w:hyperlink>
    </w:p>
    <w:p w14:paraId="6C4258D9" w14:textId="31497798" w:rsidR="00C25263" w:rsidRPr="00753011" w:rsidRDefault="001B1635" w:rsidP="00C25263">
      <w:pPr>
        <w:autoSpaceDE w:val="0"/>
        <w:autoSpaceDN w:val="0"/>
        <w:adjustRightInd w:val="0"/>
        <w:rPr>
          <w:rFonts w:ascii="Arial" w:hAnsi="Arial" w:cs="Arial"/>
          <w:sz w:val="56"/>
          <w:szCs w:val="56"/>
        </w:rPr>
      </w:pPr>
      <w:r>
        <w:rPr>
          <w:noProof/>
        </w:rPr>
        <w:lastRenderedPageBreak/>
        <w:drawing>
          <wp:anchor distT="0" distB="0" distL="114300" distR="114300" simplePos="0" relativeHeight="251657728" behindDoc="0" locked="0" layoutInCell="1" allowOverlap="1" wp14:anchorId="6C4259D1" wp14:editId="4C2D21CB">
            <wp:simplePos x="0" y="0"/>
            <wp:positionH relativeFrom="column">
              <wp:posOffset>-800100</wp:posOffset>
            </wp:positionH>
            <wp:positionV relativeFrom="paragraph">
              <wp:posOffset>462915</wp:posOffset>
            </wp:positionV>
            <wp:extent cx="1828800" cy="741045"/>
            <wp:effectExtent l="0" t="0" r="0" b="0"/>
            <wp:wrapSquare wrapText="bothSides"/>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41045"/>
                    </a:xfrm>
                    <a:prstGeom prst="rect">
                      <a:avLst/>
                    </a:prstGeom>
                    <a:noFill/>
                  </pic:spPr>
                </pic:pic>
              </a:graphicData>
            </a:graphic>
            <wp14:sizeRelH relativeFrom="page">
              <wp14:pctWidth>0</wp14:pctWidth>
            </wp14:sizeRelH>
            <wp14:sizeRelV relativeFrom="page">
              <wp14:pctHeight>0</wp14:pctHeight>
            </wp14:sizeRelV>
          </wp:anchor>
        </w:drawing>
      </w:r>
      <w:r w:rsidR="0009393A">
        <w:rPr>
          <w:rFonts w:ascii="MetaOT-Bold" w:hAnsi="MetaOT-Bold" w:cs="MetaOT-Bold"/>
          <w:b/>
          <w:bCs/>
          <w:color w:val="333333"/>
          <w:sz w:val="20"/>
          <w:szCs w:val="20"/>
        </w:rPr>
        <w:br w:type="page"/>
      </w:r>
      <w:r w:rsidR="00C25263" w:rsidRPr="00753011">
        <w:rPr>
          <w:rFonts w:ascii="Arial" w:hAnsi="Arial" w:cs="Arial"/>
          <w:sz w:val="56"/>
          <w:szCs w:val="56"/>
        </w:rPr>
        <w:lastRenderedPageBreak/>
        <w:t>Setting up your business to sell goods or services</w:t>
      </w:r>
    </w:p>
    <w:p w14:paraId="6C4258DA" w14:textId="77777777" w:rsidR="009F04CE" w:rsidRPr="00CF636D" w:rsidRDefault="009F04CE" w:rsidP="00C25263">
      <w:pPr>
        <w:autoSpaceDE w:val="0"/>
        <w:autoSpaceDN w:val="0"/>
        <w:adjustRightInd w:val="0"/>
        <w:rPr>
          <w:rFonts w:ascii="Arial" w:hAnsi="Arial" w:cs="Arial"/>
          <w:color w:val="0000FF"/>
          <w:sz w:val="22"/>
          <w:szCs w:val="22"/>
        </w:rPr>
      </w:pPr>
    </w:p>
    <w:p w14:paraId="6C4258DB" w14:textId="77777777" w:rsidR="00C25263" w:rsidRPr="00BB6BDE" w:rsidRDefault="009F04CE" w:rsidP="00C25263">
      <w:pPr>
        <w:autoSpaceDE w:val="0"/>
        <w:autoSpaceDN w:val="0"/>
        <w:adjustRightInd w:val="0"/>
        <w:rPr>
          <w:rFonts w:ascii="Arial" w:hAnsi="Arial" w:cs="Arial"/>
          <w:sz w:val="22"/>
          <w:szCs w:val="22"/>
        </w:rPr>
      </w:pPr>
      <w:r w:rsidRPr="00BB6BDE">
        <w:rPr>
          <w:rFonts w:ascii="Arial" w:hAnsi="Arial" w:cs="Arial"/>
          <w:sz w:val="32"/>
          <w:szCs w:val="32"/>
        </w:rPr>
        <w:t>Your contracts</w:t>
      </w:r>
      <w:r w:rsidR="00A47685" w:rsidRPr="00BB6BDE">
        <w:rPr>
          <w:rFonts w:ascii="Arial" w:hAnsi="Arial" w:cs="Arial"/>
          <w:sz w:val="32"/>
          <w:szCs w:val="32"/>
        </w:rPr>
        <w:br/>
      </w:r>
    </w:p>
    <w:p w14:paraId="6C4258DC"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Q1 Do you enter into w</w:t>
      </w:r>
      <w:r w:rsidR="00C02D6D" w:rsidRPr="00BB6BDE">
        <w:rPr>
          <w:rFonts w:ascii="Arial" w:hAnsi="Arial" w:cs="Arial"/>
          <w:b/>
          <w:sz w:val="22"/>
          <w:szCs w:val="22"/>
        </w:rPr>
        <w:t>ritten contracts with customers?</w:t>
      </w:r>
      <w:r w:rsidR="004F00ED" w:rsidRPr="00BB6BDE">
        <w:rPr>
          <w:rFonts w:ascii="Arial" w:hAnsi="Arial" w:cs="Arial"/>
          <w:b/>
          <w:sz w:val="22"/>
          <w:szCs w:val="22"/>
        </w:rPr>
        <w:t xml:space="preserve"> </w:t>
      </w:r>
      <w:r w:rsidR="00C02D6D" w:rsidRPr="00BB6BDE">
        <w:rPr>
          <w:rFonts w:ascii="Arial" w:hAnsi="Arial" w:cs="Arial"/>
          <w:b/>
          <w:sz w:val="22"/>
          <w:szCs w:val="22"/>
        </w:rPr>
        <w:t>Y</w:t>
      </w:r>
      <w:r w:rsidR="00C02D6D" w:rsidRPr="00BB6BDE">
        <w:rPr>
          <w:rFonts w:ascii="Arial" w:hAnsi="Arial" w:cs="Arial"/>
          <w:b/>
          <w:sz w:val="22"/>
          <w:szCs w:val="22"/>
        </w:rPr>
        <w:fldChar w:fldCharType="begin">
          <w:ffData>
            <w:name w:val="Check1"/>
            <w:enabled/>
            <w:calcOnExit w:val="0"/>
            <w:checkBox>
              <w:sizeAuto/>
              <w:default w:val="0"/>
            </w:checkBox>
          </w:ffData>
        </w:fldChar>
      </w:r>
      <w:bookmarkStart w:id="0" w:name="Check1"/>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0"/>
      <w:r w:rsidR="00C02D6D" w:rsidRPr="00BB6BDE">
        <w:rPr>
          <w:rFonts w:ascii="Arial" w:hAnsi="Arial" w:cs="Arial"/>
          <w:b/>
          <w:sz w:val="22"/>
          <w:szCs w:val="22"/>
        </w:rPr>
        <w:t xml:space="preserve">  N</w:t>
      </w:r>
      <w:r w:rsidR="00C02D6D" w:rsidRPr="00BB6BDE">
        <w:rPr>
          <w:rFonts w:ascii="Arial" w:hAnsi="Arial" w:cs="Arial"/>
          <w:b/>
          <w:sz w:val="22"/>
          <w:szCs w:val="22"/>
        </w:rPr>
        <w:fldChar w:fldCharType="begin">
          <w:ffData>
            <w:name w:val="Check2"/>
            <w:enabled/>
            <w:calcOnExit w:val="0"/>
            <w:checkBox>
              <w:sizeAuto/>
              <w:default w:val="0"/>
            </w:checkBox>
          </w:ffData>
        </w:fldChar>
      </w:r>
      <w:bookmarkStart w:id="1" w:name="Check2"/>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1"/>
    </w:p>
    <w:p w14:paraId="6C4258DD" w14:textId="77777777" w:rsidR="009F04CE" w:rsidRPr="00BB6BDE" w:rsidRDefault="009F04CE" w:rsidP="00C25263">
      <w:pPr>
        <w:autoSpaceDE w:val="0"/>
        <w:autoSpaceDN w:val="0"/>
        <w:adjustRightInd w:val="0"/>
        <w:rPr>
          <w:rFonts w:ascii="Arial" w:hAnsi="Arial" w:cs="Arial"/>
          <w:b/>
          <w:sz w:val="22"/>
          <w:szCs w:val="22"/>
        </w:rPr>
      </w:pPr>
    </w:p>
    <w:p w14:paraId="6C4258DE"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Q2 Are your written contracts prepared without negotiation with your customers?</w:t>
      </w:r>
      <w:r w:rsidR="002A515F" w:rsidRPr="00BB6BDE">
        <w:rPr>
          <w:rFonts w:ascii="Arial" w:hAnsi="Arial" w:cs="Arial"/>
          <w:b/>
          <w:sz w:val="22"/>
          <w:szCs w:val="22"/>
        </w:rPr>
        <w:t xml:space="preserve"> </w:t>
      </w:r>
      <w:r w:rsidR="00C02D6D" w:rsidRPr="00BB6BDE">
        <w:rPr>
          <w:rFonts w:ascii="Arial" w:hAnsi="Arial" w:cs="Arial"/>
          <w:b/>
          <w:sz w:val="22"/>
          <w:szCs w:val="22"/>
        </w:rPr>
        <w:t>Y</w:t>
      </w:r>
      <w:r w:rsidR="00C02D6D" w:rsidRPr="00BB6BDE">
        <w:rPr>
          <w:rFonts w:ascii="Arial" w:hAnsi="Arial" w:cs="Arial"/>
          <w:b/>
          <w:sz w:val="22"/>
          <w:szCs w:val="22"/>
        </w:rPr>
        <w:fldChar w:fldCharType="begin">
          <w:ffData>
            <w:name w:val="Check3"/>
            <w:enabled/>
            <w:calcOnExit w:val="0"/>
            <w:checkBox>
              <w:sizeAuto/>
              <w:default w:val="0"/>
            </w:checkBox>
          </w:ffData>
        </w:fldChar>
      </w:r>
      <w:bookmarkStart w:id="2" w:name="Check3"/>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2"/>
      <w:r w:rsidR="00C02D6D" w:rsidRPr="00BB6BDE">
        <w:rPr>
          <w:rFonts w:ascii="Arial" w:hAnsi="Arial" w:cs="Arial"/>
          <w:b/>
          <w:sz w:val="22"/>
          <w:szCs w:val="22"/>
        </w:rPr>
        <w:t xml:space="preserve"> N</w:t>
      </w:r>
      <w:r w:rsidR="00C02D6D" w:rsidRPr="00BB6BDE">
        <w:rPr>
          <w:rFonts w:ascii="Arial" w:hAnsi="Arial" w:cs="Arial"/>
          <w:b/>
          <w:sz w:val="22"/>
          <w:szCs w:val="22"/>
        </w:rPr>
        <w:fldChar w:fldCharType="begin">
          <w:ffData>
            <w:name w:val="Check4"/>
            <w:enabled/>
            <w:calcOnExit w:val="0"/>
            <w:checkBox>
              <w:sizeAuto/>
              <w:default w:val="0"/>
            </w:checkBox>
          </w:ffData>
        </w:fldChar>
      </w:r>
      <w:bookmarkStart w:id="3" w:name="Check4"/>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3"/>
    </w:p>
    <w:p w14:paraId="6C4258DF" w14:textId="77777777" w:rsidR="009F04CE" w:rsidRPr="00BB6BDE" w:rsidRDefault="009F04CE" w:rsidP="00C25263">
      <w:pPr>
        <w:autoSpaceDE w:val="0"/>
        <w:autoSpaceDN w:val="0"/>
        <w:adjustRightInd w:val="0"/>
        <w:rPr>
          <w:rFonts w:ascii="Arial" w:hAnsi="Arial" w:cs="Arial"/>
          <w:b/>
          <w:sz w:val="22"/>
          <w:szCs w:val="22"/>
        </w:rPr>
      </w:pPr>
    </w:p>
    <w:p w14:paraId="6C4258E0"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Q3 Are customers acquiring your goods or services mainly for personal, household</w:t>
      </w:r>
      <w:r w:rsidR="002A515F" w:rsidRPr="00BB6BDE">
        <w:rPr>
          <w:rFonts w:ascii="Arial" w:hAnsi="Arial" w:cs="Arial"/>
          <w:b/>
          <w:sz w:val="22"/>
          <w:szCs w:val="22"/>
        </w:rPr>
        <w:t xml:space="preserve"> </w:t>
      </w:r>
      <w:r w:rsidRPr="00BB6BDE">
        <w:rPr>
          <w:rFonts w:ascii="Arial" w:hAnsi="Arial" w:cs="Arial"/>
          <w:b/>
          <w:sz w:val="22"/>
          <w:szCs w:val="22"/>
        </w:rPr>
        <w:t>or domestic use?</w:t>
      </w:r>
      <w:r w:rsidR="004F00ED" w:rsidRPr="00BB6BDE">
        <w:rPr>
          <w:rFonts w:ascii="Arial" w:hAnsi="Arial" w:cs="Arial"/>
          <w:b/>
          <w:sz w:val="22"/>
          <w:szCs w:val="22"/>
        </w:rPr>
        <w:t xml:space="preserve"> </w:t>
      </w:r>
      <w:r w:rsidR="00C02D6D" w:rsidRPr="00BB6BDE">
        <w:rPr>
          <w:rFonts w:ascii="Arial" w:hAnsi="Arial" w:cs="Arial"/>
          <w:b/>
          <w:sz w:val="22"/>
          <w:szCs w:val="22"/>
        </w:rPr>
        <w:t>Y</w:t>
      </w:r>
      <w:r w:rsidR="00C02D6D" w:rsidRPr="00BB6BDE">
        <w:rPr>
          <w:rFonts w:ascii="Arial" w:hAnsi="Arial" w:cs="Arial"/>
          <w:b/>
          <w:sz w:val="22"/>
          <w:szCs w:val="22"/>
        </w:rPr>
        <w:fldChar w:fldCharType="begin">
          <w:ffData>
            <w:name w:val="Check5"/>
            <w:enabled/>
            <w:calcOnExit w:val="0"/>
            <w:checkBox>
              <w:sizeAuto/>
              <w:default w:val="0"/>
            </w:checkBox>
          </w:ffData>
        </w:fldChar>
      </w:r>
      <w:bookmarkStart w:id="4" w:name="Check5"/>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4"/>
      <w:r w:rsidR="00C02D6D" w:rsidRPr="00BB6BDE">
        <w:rPr>
          <w:rFonts w:ascii="Arial" w:hAnsi="Arial" w:cs="Arial"/>
          <w:b/>
          <w:sz w:val="22"/>
          <w:szCs w:val="22"/>
        </w:rPr>
        <w:t xml:space="preserve"> N</w:t>
      </w:r>
      <w:r w:rsidR="00C02D6D" w:rsidRPr="00BB6BDE">
        <w:rPr>
          <w:rFonts w:ascii="Arial" w:hAnsi="Arial" w:cs="Arial"/>
          <w:b/>
          <w:sz w:val="22"/>
          <w:szCs w:val="22"/>
        </w:rPr>
        <w:fldChar w:fldCharType="begin">
          <w:ffData>
            <w:name w:val="Check6"/>
            <w:enabled/>
            <w:calcOnExit w:val="0"/>
            <w:checkBox>
              <w:sizeAuto/>
              <w:default w:val="0"/>
            </w:checkBox>
          </w:ffData>
        </w:fldChar>
      </w:r>
      <w:bookmarkStart w:id="5" w:name="Check6"/>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5"/>
    </w:p>
    <w:p w14:paraId="6C4258E1" w14:textId="77777777" w:rsidR="00C25263" w:rsidRPr="00BB6BDE" w:rsidRDefault="00C25263" w:rsidP="00C25263">
      <w:pPr>
        <w:autoSpaceDE w:val="0"/>
        <w:autoSpaceDN w:val="0"/>
        <w:adjustRightInd w:val="0"/>
        <w:rPr>
          <w:rFonts w:ascii="Arial" w:hAnsi="Arial" w:cs="Arial"/>
          <w:sz w:val="22"/>
          <w:szCs w:val="22"/>
        </w:rPr>
      </w:pPr>
    </w:p>
    <w:p w14:paraId="6C4258E2"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If you have ticked ‘yes’ to all of Questions 1, 2 and 3 your contracts will most likely be covered by the unfair contract terms provisions of the ACL.</w:t>
      </w:r>
    </w:p>
    <w:p w14:paraId="6C4258E3" w14:textId="77777777" w:rsidR="00C25263" w:rsidRPr="007A6763" w:rsidRDefault="00C25263" w:rsidP="00C25263">
      <w:pPr>
        <w:autoSpaceDE w:val="0"/>
        <w:autoSpaceDN w:val="0"/>
        <w:adjustRightInd w:val="0"/>
        <w:rPr>
          <w:rFonts w:ascii="Arial" w:hAnsi="Arial" w:cs="Arial"/>
          <w:color w:val="333333"/>
          <w:sz w:val="22"/>
          <w:szCs w:val="22"/>
        </w:rPr>
      </w:pPr>
    </w:p>
    <w:p w14:paraId="6C4258E4"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If a term of your contract:</w:t>
      </w:r>
    </w:p>
    <w:p w14:paraId="6C4258E5" w14:textId="77777777" w:rsidR="00C25263" w:rsidRPr="007A6763" w:rsidRDefault="00C25263" w:rsidP="00C25263">
      <w:pPr>
        <w:autoSpaceDE w:val="0"/>
        <w:autoSpaceDN w:val="0"/>
        <w:adjustRightInd w:val="0"/>
        <w:rPr>
          <w:rFonts w:ascii="Arial" w:hAnsi="Arial" w:cs="Arial"/>
          <w:color w:val="333333"/>
          <w:sz w:val="22"/>
          <w:szCs w:val="22"/>
        </w:rPr>
      </w:pPr>
    </w:p>
    <w:p w14:paraId="6C4258E6" w14:textId="77777777" w:rsidR="00C25263" w:rsidRPr="00A47685" w:rsidRDefault="00C25263" w:rsidP="00C25263">
      <w:pPr>
        <w:numPr>
          <w:ilvl w:val="0"/>
          <w:numId w:val="7"/>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causes a significant imbalance in the parties’ rights and obligations arising under the contract</w:t>
      </w:r>
      <w:r w:rsidR="00A47685">
        <w:rPr>
          <w:rFonts w:ascii="Arial" w:hAnsi="Arial" w:cs="Arial"/>
          <w:color w:val="333333"/>
          <w:sz w:val="22"/>
          <w:szCs w:val="22"/>
        </w:rPr>
        <w:t xml:space="preserve"> </w:t>
      </w:r>
      <w:r w:rsidRPr="007A6763">
        <w:rPr>
          <w:rFonts w:ascii="Arial" w:hAnsi="Arial" w:cs="Arial"/>
          <w:b/>
          <w:bCs/>
          <w:color w:val="333333"/>
          <w:sz w:val="22"/>
          <w:szCs w:val="22"/>
        </w:rPr>
        <w:t>and</w:t>
      </w:r>
    </w:p>
    <w:p w14:paraId="6C4258E7" w14:textId="77777777" w:rsidR="00C25263" w:rsidRPr="007A6763" w:rsidRDefault="00C25263" w:rsidP="00C25263">
      <w:pPr>
        <w:numPr>
          <w:ilvl w:val="0"/>
          <w:numId w:val="7"/>
        </w:numPr>
        <w:autoSpaceDE w:val="0"/>
        <w:autoSpaceDN w:val="0"/>
        <w:adjustRightInd w:val="0"/>
        <w:rPr>
          <w:rFonts w:ascii="Arial" w:hAnsi="Arial" w:cs="Arial"/>
          <w:b/>
          <w:bCs/>
          <w:color w:val="333333"/>
          <w:sz w:val="22"/>
          <w:szCs w:val="22"/>
        </w:rPr>
      </w:pPr>
      <w:r w:rsidRPr="007A6763">
        <w:rPr>
          <w:rFonts w:ascii="Arial" w:hAnsi="Arial" w:cs="Arial"/>
          <w:color w:val="333333"/>
          <w:sz w:val="22"/>
          <w:szCs w:val="22"/>
        </w:rPr>
        <w:t xml:space="preserve">is not reasonably necessary to protect your legitimate interests </w:t>
      </w:r>
      <w:r w:rsidRPr="007A6763">
        <w:rPr>
          <w:rFonts w:ascii="Arial" w:hAnsi="Arial" w:cs="Arial"/>
          <w:b/>
          <w:bCs/>
          <w:color w:val="333333"/>
          <w:sz w:val="22"/>
          <w:szCs w:val="22"/>
        </w:rPr>
        <w:t>and</w:t>
      </w:r>
    </w:p>
    <w:p w14:paraId="6C4258E8" w14:textId="77777777" w:rsidR="00C25263" w:rsidRPr="007A6763" w:rsidRDefault="00C25263" w:rsidP="00C25263">
      <w:pPr>
        <w:numPr>
          <w:ilvl w:val="0"/>
          <w:numId w:val="7"/>
        </w:numPr>
        <w:autoSpaceDE w:val="0"/>
        <w:autoSpaceDN w:val="0"/>
        <w:adjustRightInd w:val="0"/>
        <w:rPr>
          <w:rFonts w:ascii="Arial" w:hAnsi="Arial" w:cs="Arial"/>
          <w:b/>
          <w:bCs/>
          <w:color w:val="333333"/>
          <w:sz w:val="22"/>
          <w:szCs w:val="22"/>
        </w:rPr>
      </w:pPr>
      <w:r w:rsidRPr="007A6763">
        <w:rPr>
          <w:rFonts w:ascii="Arial" w:hAnsi="Arial" w:cs="Arial"/>
          <w:color w:val="333333"/>
          <w:sz w:val="22"/>
          <w:szCs w:val="22"/>
        </w:rPr>
        <w:t>it would cause detriment (whether financial or otherwise) if it were to be applied or relied on</w:t>
      </w:r>
    </w:p>
    <w:p w14:paraId="6C4258E9" w14:textId="77777777" w:rsidR="00C25263" w:rsidRPr="007A6763" w:rsidRDefault="00C25263" w:rsidP="00C25263">
      <w:pPr>
        <w:autoSpaceDE w:val="0"/>
        <w:autoSpaceDN w:val="0"/>
        <w:adjustRightInd w:val="0"/>
        <w:rPr>
          <w:rFonts w:ascii="Arial" w:hAnsi="Arial" w:cs="Arial"/>
          <w:b/>
          <w:bCs/>
          <w:color w:val="333333"/>
          <w:sz w:val="22"/>
          <w:szCs w:val="22"/>
        </w:rPr>
      </w:pPr>
    </w:p>
    <w:p w14:paraId="6C4258EA"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 xml:space="preserve">then it may be an </w:t>
      </w:r>
      <w:r w:rsidRPr="007A6763">
        <w:rPr>
          <w:rFonts w:ascii="Arial" w:hAnsi="Arial" w:cs="Arial"/>
          <w:i/>
          <w:iCs/>
          <w:color w:val="333333"/>
          <w:sz w:val="22"/>
          <w:szCs w:val="22"/>
        </w:rPr>
        <w:t>unfair term</w:t>
      </w:r>
      <w:r w:rsidRPr="007A6763">
        <w:rPr>
          <w:rFonts w:ascii="Arial" w:hAnsi="Arial" w:cs="Arial"/>
          <w:color w:val="333333"/>
          <w:sz w:val="22"/>
          <w:szCs w:val="22"/>
        </w:rPr>
        <w:t>.</w:t>
      </w:r>
    </w:p>
    <w:p w14:paraId="6C4258EB" w14:textId="77777777" w:rsidR="00C25263" w:rsidRPr="007A6763" w:rsidRDefault="00C25263" w:rsidP="00C25263">
      <w:pPr>
        <w:autoSpaceDE w:val="0"/>
        <w:autoSpaceDN w:val="0"/>
        <w:adjustRightInd w:val="0"/>
        <w:rPr>
          <w:rFonts w:ascii="Arial" w:hAnsi="Arial" w:cs="Arial"/>
          <w:color w:val="333333"/>
          <w:sz w:val="22"/>
          <w:szCs w:val="22"/>
        </w:rPr>
      </w:pPr>
    </w:p>
    <w:p w14:paraId="6C4258EC" w14:textId="77777777" w:rsidR="00C25263" w:rsidRDefault="00C25263" w:rsidP="00C25263">
      <w:pPr>
        <w:autoSpaceDE w:val="0"/>
        <w:autoSpaceDN w:val="0"/>
        <w:adjustRightInd w:val="0"/>
        <w:rPr>
          <w:rFonts w:ascii="Arial" w:hAnsi="Arial" w:cs="Arial"/>
          <w:b/>
          <w:bCs/>
          <w:color w:val="333333"/>
          <w:sz w:val="22"/>
          <w:szCs w:val="22"/>
        </w:rPr>
      </w:pPr>
      <w:r w:rsidRPr="007A6763">
        <w:rPr>
          <w:rFonts w:ascii="Arial" w:hAnsi="Arial" w:cs="Arial"/>
          <w:color w:val="333333"/>
          <w:sz w:val="22"/>
          <w:szCs w:val="22"/>
        </w:rPr>
        <w:t xml:space="preserve">For more information refer to </w:t>
      </w:r>
      <w:r w:rsidRPr="007A6763">
        <w:rPr>
          <w:rFonts w:ascii="Arial" w:hAnsi="Arial" w:cs="Arial"/>
          <w:b/>
          <w:bCs/>
          <w:i/>
          <w:iCs/>
          <w:color w:val="333333"/>
          <w:sz w:val="22"/>
          <w:szCs w:val="22"/>
        </w:rPr>
        <w:t xml:space="preserve">A guide to the unfair contract terms law </w:t>
      </w:r>
      <w:r w:rsidRPr="007A6763">
        <w:rPr>
          <w:rFonts w:ascii="Arial" w:hAnsi="Arial" w:cs="Arial"/>
          <w:color w:val="333333"/>
          <w:sz w:val="22"/>
          <w:szCs w:val="22"/>
        </w:rPr>
        <w:t xml:space="preserve">available from </w:t>
      </w:r>
      <w:hyperlink r:id="rId10" w:history="1">
        <w:r w:rsidR="009F04CE" w:rsidRPr="00455652">
          <w:rPr>
            <w:rStyle w:val="Hyperlink"/>
            <w:rFonts w:ascii="Arial" w:hAnsi="Arial" w:cs="Arial"/>
            <w:b/>
            <w:bCs/>
            <w:sz w:val="22"/>
            <w:szCs w:val="22"/>
          </w:rPr>
          <w:t>www.consumerlaw.gov.au</w:t>
        </w:r>
      </w:hyperlink>
    </w:p>
    <w:p w14:paraId="6C4258ED" w14:textId="77777777" w:rsidR="009F04CE" w:rsidRPr="00CF636D" w:rsidRDefault="009F04CE" w:rsidP="00C25263">
      <w:pPr>
        <w:autoSpaceDE w:val="0"/>
        <w:autoSpaceDN w:val="0"/>
        <w:adjustRightInd w:val="0"/>
        <w:rPr>
          <w:rFonts w:ascii="Arial" w:hAnsi="Arial" w:cs="Arial"/>
          <w:b/>
          <w:bCs/>
          <w:color w:val="00668D"/>
          <w:sz w:val="22"/>
          <w:szCs w:val="22"/>
        </w:rPr>
      </w:pPr>
    </w:p>
    <w:p w14:paraId="6C4258EE" w14:textId="77777777" w:rsidR="009F04CE" w:rsidRPr="00BB6BDE" w:rsidRDefault="009F04CE" w:rsidP="00C25263">
      <w:pPr>
        <w:autoSpaceDE w:val="0"/>
        <w:autoSpaceDN w:val="0"/>
        <w:adjustRightInd w:val="0"/>
        <w:rPr>
          <w:rFonts w:ascii="Arial" w:hAnsi="Arial" w:cs="Arial"/>
          <w:sz w:val="32"/>
          <w:szCs w:val="32"/>
        </w:rPr>
      </w:pPr>
      <w:r w:rsidRPr="00BB6BDE">
        <w:rPr>
          <w:rFonts w:ascii="Arial" w:hAnsi="Arial" w:cs="Arial"/>
          <w:bCs/>
          <w:sz w:val="32"/>
          <w:szCs w:val="32"/>
        </w:rPr>
        <w:t>Displaying prices</w:t>
      </w:r>
    </w:p>
    <w:p w14:paraId="6C4258EF" w14:textId="77777777" w:rsidR="00C25263" w:rsidRPr="00A47685" w:rsidRDefault="00C25263" w:rsidP="00C25263">
      <w:pPr>
        <w:autoSpaceDE w:val="0"/>
        <w:autoSpaceDN w:val="0"/>
        <w:adjustRightInd w:val="0"/>
        <w:rPr>
          <w:rFonts w:ascii="Arial" w:hAnsi="Arial" w:cs="Arial"/>
          <w:color w:val="0000FF"/>
          <w:sz w:val="22"/>
          <w:szCs w:val="22"/>
        </w:rPr>
      </w:pPr>
    </w:p>
    <w:p w14:paraId="6C4258F0"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A price is considered ‘displayed’ in a variety of ways including if it is on a label or a sign attached to or near the goods or services, in a barcode, in a catalogue or any other way that can be reasonably taken to be a representation of price.</w:t>
      </w:r>
    </w:p>
    <w:p w14:paraId="6C4258F1" w14:textId="77777777" w:rsidR="00C25263" w:rsidRPr="007A6763" w:rsidRDefault="00C25263" w:rsidP="00C25263">
      <w:pPr>
        <w:autoSpaceDE w:val="0"/>
        <w:autoSpaceDN w:val="0"/>
        <w:adjustRightInd w:val="0"/>
        <w:rPr>
          <w:rFonts w:ascii="Arial" w:hAnsi="Arial" w:cs="Arial"/>
          <w:color w:val="333333"/>
          <w:sz w:val="22"/>
          <w:szCs w:val="22"/>
        </w:rPr>
      </w:pPr>
    </w:p>
    <w:p w14:paraId="6C4258F2" w14:textId="77777777" w:rsid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Q4 Do you display prices for goods or s</w:t>
      </w:r>
      <w:r w:rsidR="00BB6BDE">
        <w:rPr>
          <w:rFonts w:ascii="Arial" w:hAnsi="Arial" w:cs="Arial"/>
          <w:b/>
          <w:sz w:val="22"/>
          <w:szCs w:val="22"/>
        </w:rPr>
        <w:t xml:space="preserve">ervices in more than one place? </w:t>
      </w:r>
    </w:p>
    <w:p w14:paraId="6C4258F3" w14:textId="77777777" w:rsidR="00C25263" w:rsidRPr="00BB6BDE" w:rsidRDefault="00C02D6D" w:rsidP="00C25263">
      <w:pPr>
        <w:autoSpaceDE w:val="0"/>
        <w:autoSpaceDN w:val="0"/>
        <w:adjustRightInd w:val="0"/>
        <w:rPr>
          <w:rFonts w:ascii="Arial" w:hAnsi="Arial" w:cs="Arial"/>
          <w:b/>
          <w:sz w:val="22"/>
          <w:szCs w:val="22"/>
        </w:rPr>
      </w:pPr>
      <w:r w:rsidRPr="00BB6BDE">
        <w:rPr>
          <w:rFonts w:ascii="Arial" w:hAnsi="Arial" w:cs="Arial"/>
          <w:b/>
          <w:sz w:val="22"/>
          <w:szCs w:val="22"/>
        </w:rPr>
        <w:t>Y</w:t>
      </w:r>
      <w:r w:rsidRPr="00BB6BDE">
        <w:rPr>
          <w:rFonts w:ascii="Arial" w:hAnsi="Arial" w:cs="Arial"/>
          <w:b/>
          <w:sz w:val="22"/>
          <w:szCs w:val="22"/>
        </w:rPr>
        <w:fldChar w:fldCharType="begin">
          <w:ffData>
            <w:name w:val="Check7"/>
            <w:enabled/>
            <w:calcOnExit w:val="0"/>
            <w:checkBox>
              <w:sizeAuto/>
              <w:default w:val="0"/>
            </w:checkBox>
          </w:ffData>
        </w:fldChar>
      </w:r>
      <w:bookmarkStart w:id="6" w:name="Check7"/>
      <w:r w:rsidRPr="00BB6BDE">
        <w:rPr>
          <w:rFonts w:ascii="Arial" w:hAnsi="Arial" w:cs="Arial"/>
          <w:b/>
          <w:sz w:val="22"/>
          <w:szCs w:val="22"/>
        </w:rPr>
        <w:instrText xml:space="preserve"> FORMCHECKBOX </w:instrText>
      </w:r>
      <w:r w:rsidRPr="00BB6BDE">
        <w:rPr>
          <w:rFonts w:ascii="Arial" w:hAnsi="Arial" w:cs="Arial"/>
          <w:b/>
          <w:sz w:val="22"/>
          <w:szCs w:val="22"/>
        </w:rPr>
      </w:r>
      <w:r w:rsidRPr="00BB6BDE">
        <w:rPr>
          <w:rFonts w:ascii="Arial" w:hAnsi="Arial" w:cs="Arial"/>
          <w:b/>
          <w:sz w:val="22"/>
          <w:szCs w:val="22"/>
        </w:rPr>
        <w:fldChar w:fldCharType="separate"/>
      </w:r>
      <w:r w:rsidRPr="00BB6BDE">
        <w:rPr>
          <w:rFonts w:ascii="Arial" w:hAnsi="Arial" w:cs="Arial"/>
          <w:b/>
          <w:sz w:val="22"/>
          <w:szCs w:val="22"/>
        </w:rPr>
        <w:fldChar w:fldCharType="end"/>
      </w:r>
      <w:bookmarkEnd w:id="6"/>
      <w:r w:rsidRPr="00BB6BDE">
        <w:rPr>
          <w:rFonts w:ascii="Arial" w:hAnsi="Arial" w:cs="Arial"/>
          <w:b/>
          <w:sz w:val="22"/>
          <w:szCs w:val="22"/>
        </w:rPr>
        <w:t xml:space="preserve"> N</w:t>
      </w:r>
      <w:r w:rsidRPr="00BB6BDE">
        <w:rPr>
          <w:rFonts w:ascii="Arial" w:hAnsi="Arial" w:cs="Arial"/>
          <w:b/>
          <w:sz w:val="22"/>
          <w:szCs w:val="22"/>
        </w:rPr>
        <w:fldChar w:fldCharType="begin">
          <w:ffData>
            <w:name w:val="Check8"/>
            <w:enabled/>
            <w:calcOnExit w:val="0"/>
            <w:checkBox>
              <w:sizeAuto/>
              <w:default w:val="0"/>
            </w:checkBox>
          </w:ffData>
        </w:fldChar>
      </w:r>
      <w:bookmarkStart w:id="7" w:name="Check8"/>
      <w:r w:rsidRPr="00BB6BDE">
        <w:rPr>
          <w:rFonts w:ascii="Arial" w:hAnsi="Arial" w:cs="Arial"/>
          <w:b/>
          <w:sz w:val="22"/>
          <w:szCs w:val="22"/>
        </w:rPr>
        <w:instrText xml:space="preserve"> FORMCHECKBOX </w:instrText>
      </w:r>
      <w:r w:rsidRPr="00BB6BDE">
        <w:rPr>
          <w:rFonts w:ascii="Arial" w:hAnsi="Arial" w:cs="Arial"/>
          <w:b/>
          <w:sz w:val="22"/>
          <w:szCs w:val="22"/>
        </w:rPr>
      </w:r>
      <w:r w:rsidRPr="00BB6BDE">
        <w:rPr>
          <w:rFonts w:ascii="Arial" w:hAnsi="Arial" w:cs="Arial"/>
          <w:b/>
          <w:sz w:val="22"/>
          <w:szCs w:val="22"/>
        </w:rPr>
        <w:fldChar w:fldCharType="separate"/>
      </w:r>
      <w:r w:rsidRPr="00BB6BDE">
        <w:rPr>
          <w:rFonts w:ascii="Arial" w:hAnsi="Arial" w:cs="Arial"/>
          <w:b/>
          <w:sz w:val="22"/>
          <w:szCs w:val="22"/>
        </w:rPr>
        <w:fldChar w:fldCharType="end"/>
      </w:r>
      <w:bookmarkEnd w:id="7"/>
    </w:p>
    <w:p w14:paraId="6C4258F4" w14:textId="77777777" w:rsidR="00A47685" w:rsidRPr="00BB6BDE" w:rsidRDefault="00A47685" w:rsidP="00C25263">
      <w:pPr>
        <w:autoSpaceDE w:val="0"/>
        <w:autoSpaceDN w:val="0"/>
        <w:adjustRightInd w:val="0"/>
        <w:rPr>
          <w:rFonts w:ascii="Arial" w:hAnsi="Arial" w:cs="Arial"/>
          <w:b/>
          <w:sz w:val="22"/>
          <w:szCs w:val="22"/>
        </w:rPr>
      </w:pPr>
    </w:p>
    <w:p w14:paraId="6C4258F5"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Q5 If you have different prices displayed do you sometimes sell the goods or</w:t>
      </w:r>
    </w:p>
    <w:p w14:paraId="6C4258F6"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services for the higher price?</w:t>
      </w:r>
      <w:r w:rsidR="0035103A">
        <w:rPr>
          <w:rFonts w:ascii="Arial" w:hAnsi="Arial" w:cs="Arial"/>
          <w:b/>
          <w:sz w:val="22"/>
          <w:szCs w:val="22"/>
        </w:rPr>
        <w:t xml:space="preserve"> </w:t>
      </w:r>
      <w:r w:rsidR="00C02D6D" w:rsidRPr="00BB6BDE">
        <w:rPr>
          <w:rFonts w:ascii="Arial" w:hAnsi="Arial" w:cs="Arial"/>
          <w:b/>
          <w:sz w:val="22"/>
          <w:szCs w:val="22"/>
        </w:rPr>
        <w:t>Y</w:t>
      </w:r>
      <w:bookmarkStart w:id="8" w:name="Check9"/>
      <w:r w:rsidR="00C02D6D" w:rsidRPr="00BB6BDE">
        <w:rPr>
          <w:rFonts w:ascii="Arial" w:hAnsi="Arial" w:cs="Arial"/>
          <w:b/>
          <w:sz w:val="22"/>
          <w:szCs w:val="22"/>
        </w:rPr>
        <w:fldChar w:fldCharType="begin">
          <w:ffData>
            <w:name w:val="Check9"/>
            <w:enabled/>
            <w:calcOnExit w:val="0"/>
            <w:checkBox>
              <w:sizeAuto/>
              <w:default w:val="0"/>
            </w:checkBox>
          </w:ffData>
        </w:fldChar>
      </w:r>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8"/>
      <w:r w:rsidR="00C02D6D" w:rsidRPr="00BB6BDE">
        <w:rPr>
          <w:rFonts w:ascii="Arial" w:hAnsi="Arial" w:cs="Arial"/>
          <w:b/>
          <w:sz w:val="22"/>
          <w:szCs w:val="22"/>
        </w:rPr>
        <w:t xml:space="preserve"> N</w:t>
      </w:r>
      <w:r w:rsidR="00C02D6D" w:rsidRPr="00BB6BDE">
        <w:rPr>
          <w:rFonts w:ascii="Arial" w:hAnsi="Arial" w:cs="Arial"/>
          <w:b/>
          <w:sz w:val="22"/>
          <w:szCs w:val="22"/>
        </w:rPr>
        <w:fldChar w:fldCharType="begin">
          <w:ffData>
            <w:name w:val="Check10"/>
            <w:enabled/>
            <w:calcOnExit w:val="0"/>
            <w:checkBox>
              <w:sizeAuto/>
              <w:default w:val="0"/>
            </w:checkBox>
          </w:ffData>
        </w:fldChar>
      </w:r>
      <w:bookmarkStart w:id="9" w:name="Check10"/>
      <w:r w:rsidR="00C02D6D" w:rsidRPr="00BB6BDE">
        <w:rPr>
          <w:rFonts w:ascii="Arial" w:hAnsi="Arial" w:cs="Arial"/>
          <w:b/>
          <w:sz w:val="22"/>
          <w:szCs w:val="22"/>
        </w:rPr>
        <w:instrText xml:space="preserve"> FORMCHECKBOX </w:instrText>
      </w:r>
      <w:r w:rsidR="00C02D6D" w:rsidRPr="00BB6BDE">
        <w:rPr>
          <w:rFonts w:ascii="Arial" w:hAnsi="Arial" w:cs="Arial"/>
          <w:b/>
          <w:sz w:val="22"/>
          <w:szCs w:val="22"/>
        </w:rPr>
      </w:r>
      <w:r w:rsidR="00C02D6D" w:rsidRPr="00BB6BDE">
        <w:rPr>
          <w:rFonts w:ascii="Arial" w:hAnsi="Arial" w:cs="Arial"/>
          <w:b/>
          <w:sz w:val="22"/>
          <w:szCs w:val="22"/>
        </w:rPr>
        <w:fldChar w:fldCharType="separate"/>
      </w:r>
      <w:r w:rsidR="00C02D6D" w:rsidRPr="00BB6BDE">
        <w:rPr>
          <w:rFonts w:ascii="Arial" w:hAnsi="Arial" w:cs="Arial"/>
          <w:b/>
          <w:sz w:val="22"/>
          <w:szCs w:val="22"/>
        </w:rPr>
        <w:fldChar w:fldCharType="end"/>
      </w:r>
      <w:bookmarkEnd w:id="9"/>
    </w:p>
    <w:p w14:paraId="6C4258F7" w14:textId="77777777" w:rsidR="00C25263" w:rsidRPr="00BB6BDE" w:rsidRDefault="00C25263" w:rsidP="00C25263">
      <w:pPr>
        <w:autoSpaceDE w:val="0"/>
        <w:autoSpaceDN w:val="0"/>
        <w:adjustRightInd w:val="0"/>
        <w:rPr>
          <w:rFonts w:ascii="Arial" w:hAnsi="Arial" w:cs="Arial"/>
          <w:sz w:val="22"/>
          <w:szCs w:val="22"/>
        </w:rPr>
      </w:pPr>
    </w:p>
    <w:p w14:paraId="6C4258F8" w14:textId="77777777" w:rsidR="00C252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If you ticked ‘yes’ to Question 5 you may be breaching the multiple pricing laws of the ACL.</w:t>
      </w:r>
    </w:p>
    <w:p w14:paraId="6C4258F9" w14:textId="77777777" w:rsidR="007A6763" w:rsidRPr="007A6763" w:rsidRDefault="007A6763" w:rsidP="00C25263">
      <w:pPr>
        <w:autoSpaceDE w:val="0"/>
        <w:autoSpaceDN w:val="0"/>
        <w:adjustRightInd w:val="0"/>
        <w:rPr>
          <w:rFonts w:ascii="Arial" w:hAnsi="Arial" w:cs="Arial"/>
          <w:color w:val="333333"/>
          <w:sz w:val="22"/>
          <w:szCs w:val="22"/>
        </w:rPr>
      </w:pPr>
    </w:p>
    <w:p w14:paraId="6C4258FA"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For more information about what is a displayed price and how to retract pricing discrepancies</w:t>
      </w:r>
      <w:r w:rsidR="007A6763">
        <w:rPr>
          <w:rFonts w:ascii="Arial" w:hAnsi="Arial" w:cs="Arial"/>
          <w:color w:val="333333"/>
          <w:sz w:val="22"/>
          <w:szCs w:val="22"/>
        </w:rPr>
        <w:t xml:space="preserve"> </w:t>
      </w:r>
      <w:r w:rsidRPr="007A6763">
        <w:rPr>
          <w:rFonts w:ascii="Arial" w:hAnsi="Arial" w:cs="Arial"/>
          <w:color w:val="333333"/>
          <w:sz w:val="22"/>
          <w:szCs w:val="22"/>
        </w:rPr>
        <w:t xml:space="preserve">refer to Chapter 4 in the </w:t>
      </w:r>
      <w:r w:rsidRPr="007A6763">
        <w:rPr>
          <w:rFonts w:ascii="Arial" w:hAnsi="Arial" w:cs="Arial"/>
          <w:b/>
          <w:bCs/>
          <w:i/>
          <w:iCs/>
          <w:color w:val="333333"/>
          <w:sz w:val="22"/>
          <w:szCs w:val="22"/>
        </w:rPr>
        <w:t xml:space="preserve">Sales practices </w:t>
      </w:r>
      <w:r w:rsidRPr="007A6763">
        <w:rPr>
          <w:rFonts w:ascii="Arial" w:hAnsi="Arial" w:cs="Arial"/>
          <w:color w:val="333333"/>
          <w:sz w:val="22"/>
          <w:szCs w:val="22"/>
        </w:rPr>
        <w:t xml:space="preserve">guide available from </w:t>
      </w:r>
      <w:hyperlink r:id="rId11" w:history="1">
        <w:r w:rsidRPr="007A6763">
          <w:rPr>
            <w:rStyle w:val="Hyperlink"/>
            <w:rFonts w:ascii="Arial" w:hAnsi="Arial" w:cs="Arial"/>
            <w:b/>
            <w:bCs/>
            <w:sz w:val="22"/>
            <w:szCs w:val="22"/>
          </w:rPr>
          <w:t>www.consumerlaw.gov.au</w:t>
        </w:r>
      </w:hyperlink>
    </w:p>
    <w:p w14:paraId="6C4258FB" w14:textId="77777777" w:rsidR="00C25263" w:rsidRPr="007A6763" w:rsidRDefault="00C25263" w:rsidP="00C25263">
      <w:pPr>
        <w:autoSpaceDE w:val="0"/>
        <w:autoSpaceDN w:val="0"/>
        <w:adjustRightInd w:val="0"/>
        <w:rPr>
          <w:rFonts w:ascii="Arial" w:hAnsi="Arial" w:cs="Arial"/>
          <w:b/>
          <w:bCs/>
          <w:color w:val="333333"/>
          <w:sz w:val="22"/>
          <w:szCs w:val="22"/>
        </w:rPr>
      </w:pPr>
    </w:p>
    <w:p w14:paraId="6C4258FC" w14:textId="77777777" w:rsidR="00C02D6D"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 xml:space="preserve">Q6 Do you show a price for goods or services that is only part of the full price? </w:t>
      </w:r>
    </w:p>
    <w:p w14:paraId="6C4258FD" w14:textId="77777777" w:rsidR="00C25263" w:rsidRPr="00BB6BDE" w:rsidRDefault="00C02D6D" w:rsidP="00C25263">
      <w:pPr>
        <w:autoSpaceDE w:val="0"/>
        <w:autoSpaceDN w:val="0"/>
        <w:adjustRightInd w:val="0"/>
        <w:rPr>
          <w:rFonts w:ascii="Arial" w:hAnsi="Arial" w:cs="Arial"/>
          <w:b/>
          <w:sz w:val="22"/>
          <w:szCs w:val="22"/>
        </w:rPr>
      </w:pPr>
      <w:r w:rsidRPr="00BB6BDE">
        <w:rPr>
          <w:rFonts w:ascii="Arial" w:hAnsi="Arial" w:cs="Arial"/>
          <w:b/>
          <w:sz w:val="22"/>
          <w:szCs w:val="22"/>
        </w:rPr>
        <w:t>Y</w:t>
      </w:r>
      <w:r w:rsidRPr="00BB6BDE">
        <w:rPr>
          <w:rFonts w:ascii="Arial" w:hAnsi="Arial" w:cs="Arial"/>
          <w:b/>
          <w:sz w:val="22"/>
          <w:szCs w:val="22"/>
        </w:rPr>
        <w:fldChar w:fldCharType="begin">
          <w:ffData>
            <w:name w:val="Check11"/>
            <w:enabled/>
            <w:calcOnExit w:val="0"/>
            <w:checkBox>
              <w:sizeAuto/>
              <w:default w:val="0"/>
            </w:checkBox>
          </w:ffData>
        </w:fldChar>
      </w:r>
      <w:bookmarkStart w:id="10" w:name="Check11"/>
      <w:r w:rsidRPr="00BB6BDE">
        <w:rPr>
          <w:rFonts w:ascii="Arial" w:hAnsi="Arial" w:cs="Arial"/>
          <w:b/>
          <w:sz w:val="22"/>
          <w:szCs w:val="22"/>
        </w:rPr>
        <w:instrText xml:space="preserve"> FORMCHECKBOX </w:instrText>
      </w:r>
      <w:r w:rsidRPr="00BB6BDE">
        <w:rPr>
          <w:rFonts w:ascii="Arial" w:hAnsi="Arial" w:cs="Arial"/>
          <w:b/>
          <w:sz w:val="22"/>
          <w:szCs w:val="22"/>
        </w:rPr>
      </w:r>
      <w:r w:rsidRPr="00BB6BDE">
        <w:rPr>
          <w:rFonts w:ascii="Arial" w:hAnsi="Arial" w:cs="Arial"/>
          <w:b/>
          <w:sz w:val="22"/>
          <w:szCs w:val="22"/>
        </w:rPr>
        <w:fldChar w:fldCharType="separate"/>
      </w:r>
      <w:r w:rsidRPr="00BB6BDE">
        <w:rPr>
          <w:rFonts w:ascii="Arial" w:hAnsi="Arial" w:cs="Arial"/>
          <w:b/>
          <w:sz w:val="22"/>
          <w:szCs w:val="22"/>
        </w:rPr>
        <w:fldChar w:fldCharType="end"/>
      </w:r>
      <w:bookmarkEnd w:id="10"/>
      <w:r w:rsidRPr="00BB6BDE">
        <w:rPr>
          <w:rFonts w:ascii="Arial" w:hAnsi="Arial" w:cs="Arial"/>
          <w:b/>
          <w:sz w:val="22"/>
          <w:szCs w:val="22"/>
        </w:rPr>
        <w:t xml:space="preserve"> N</w:t>
      </w:r>
      <w:r w:rsidRPr="00BB6BDE">
        <w:rPr>
          <w:rFonts w:ascii="Arial" w:hAnsi="Arial" w:cs="Arial"/>
          <w:b/>
          <w:sz w:val="22"/>
          <w:szCs w:val="22"/>
        </w:rPr>
        <w:fldChar w:fldCharType="begin">
          <w:ffData>
            <w:name w:val="Check12"/>
            <w:enabled/>
            <w:calcOnExit w:val="0"/>
            <w:checkBox>
              <w:sizeAuto/>
              <w:default w:val="0"/>
            </w:checkBox>
          </w:ffData>
        </w:fldChar>
      </w:r>
      <w:bookmarkStart w:id="11" w:name="Check12"/>
      <w:r w:rsidRPr="00BB6BDE">
        <w:rPr>
          <w:rFonts w:ascii="Arial" w:hAnsi="Arial" w:cs="Arial"/>
          <w:b/>
          <w:sz w:val="22"/>
          <w:szCs w:val="22"/>
        </w:rPr>
        <w:instrText xml:space="preserve"> FORMCHECKBOX </w:instrText>
      </w:r>
      <w:r w:rsidRPr="00BB6BDE">
        <w:rPr>
          <w:rFonts w:ascii="Arial" w:hAnsi="Arial" w:cs="Arial"/>
          <w:b/>
          <w:sz w:val="22"/>
          <w:szCs w:val="22"/>
        </w:rPr>
      </w:r>
      <w:r w:rsidRPr="00BB6BDE">
        <w:rPr>
          <w:rFonts w:ascii="Arial" w:hAnsi="Arial" w:cs="Arial"/>
          <w:b/>
          <w:sz w:val="22"/>
          <w:szCs w:val="22"/>
        </w:rPr>
        <w:fldChar w:fldCharType="separate"/>
      </w:r>
      <w:r w:rsidRPr="00BB6BDE">
        <w:rPr>
          <w:rFonts w:ascii="Arial" w:hAnsi="Arial" w:cs="Arial"/>
          <w:b/>
          <w:sz w:val="22"/>
          <w:szCs w:val="22"/>
        </w:rPr>
        <w:fldChar w:fldCharType="end"/>
      </w:r>
      <w:bookmarkEnd w:id="11"/>
    </w:p>
    <w:p w14:paraId="6C4258FE" w14:textId="77777777" w:rsidR="00A47685" w:rsidRPr="00BB6BDE" w:rsidRDefault="00A47685" w:rsidP="00C25263">
      <w:pPr>
        <w:autoSpaceDE w:val="0"/>
        <w:autoSpaceDN w:val="0"/>
        <w:adjustRightInd w:val="0"/>
        <w:rPr>
          <w:rFonts w:ascii="Arial" w:hAnsi="Arial" w:cs="Arial"/>
          <w:b/>
          <w:sz w:val="22"/>
          <w:szCs w:val="22"/>
        </w:rPr>
      </w:pPr>
    </w:p>
    <w:p w14:paraId="6C4258FF" w14:textId="77777777" w:rsidR="00C25263" w:rsidRPr="00BB6BDE" w:rsidRDefault="00C25263" w:rsidP="00C25263">
      <w:pPr>
        <w:autoSpaceDE w:val="0"/>
        <w:autoSpaceDN w:val="0"/>
        <w:adjustRightInd w:val="0"/>
        <w:rPr>
          <w:rFonts w:ascii="Arial" w:hAnsi="Arial" w:cs="Arial"/>
          <w:b/>
          <w:sz w:val="22"/>
          <w:szCs w:val="22"/>
        </w:rPr>
      </w:pPr>
      <w:r w:rsidRPr="00BB6BDE">
        <w:rPr>
          <w:rFonts w:ascii="Arial" w:hAnsi="Arial" w:cs="Arial"/>
          <w:b/>
          <w:sz w:val="22"/>
          <w:szCs w:val="22"/>
        </w:rPr>
        <w:t xml:space="preserve">Q7 If so, do you also display the full price?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13"/>
            <w:enabled/>
            <w:calcOnExit w:val="0"/>
            <w:checkBox>
              <w:sizeAuto/>
              <w:default w:val="0"/>
            </w:checkBox>
          </w:ffData>
        </w:fldChar>
      </w:r>
      <w:bookmarkStart w:id="12" w:name="Check13"/>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2"/>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14"/>
            <w:enabled/>
            <w:calcOnExit w:val="0"/>
            <w:checkBox>
              <w:sizeAuto/>
              <w:default w:val="0"/>
            </w:checkBox>
          </w:ffData>
        </w:fldChar>
      </w:r>
      <w:bookmarkStart w:id="13" w:name="Check14"/>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3"/>
    </w:p>
    <w:p w14:paraId="6C425900" w14:textId="77777777" w:rsidR="00C25263" w:rsidRPr="007A6763" w:rsidRDefault="00C25263" w:rsidP="00C25263">
      <w:pPr>
        <w:autoSpaceDE w:val="0"/>
        <w:autoSpaceDN w:val="0"/>
        <w:adjustRightInd w:val="0"/>
        <w:rPr>
          <w:rFonts w:ascii="Arial" w:hAnsi="Arial" w:cs="Arial"/>
          <w:color w:val="B3B3B3"/>
          <w:sz w:val="22"/>
          <w:szCs w:val="22"/>
        </w:rPr>
      </w:pPr>
    </w:p>
    <w:p w14:paraId="6C425901" w14:textId="77777777" w:rsidR="00C25263" w:rsidRPr="007A6763" w:rsidRDefault="00C25263" w:rsidP="00C252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Did you answer ‘no’ to Question 7? It is unlawful to display part of the price for goods or services</w:t>
      </w:r>
      <w:r w:rsidR="007A6763">
        <w:rPr>
          <w:rFonts w:ascii="Arial" w:hAnsi="Arial" w:cs="Arial"/>
          <w:color w:val="333333"/>
          <w:sz w:val="22"/>
          <w:szCs w:val="22"/>
        </w:rPr>
        <w:t xml:space="preserve"> </w:t>
      </w:r>
      <w:r w:rsidRPr="007A6763">
        <w:rPr>
          <w:rFonts w:ascii="Arial" w:hAnsi="Arial" w:cs="Arial"/>
          <w:color w:val="333333"/>
          <w:sz w:val="22"/>
          <w:szCs w:val="22"/>
        </w:rPr>
        <w:t>without also displaying the full price consumers must pay as prominently as the part price.</w:t>
      </w:r>
    </w:p>
    <w:p w14:paraId="6C425902" w14:textId="77777777" w:rsidR="007A6763" w:rsidRDefault="007A6763" w:rsidP="00C25263">
      <w:pPr>
        <w:autoSpaceDE w:val="0"/>
        <w:autoSpaceDN w:val="0"/>
        <w:adjustRightInd w:val="0"/>
        <w:rPr>
          <w:rFonts w:ascii="Arial" w:hAnsi="Arial" w:cs="Arial"/>
          <w:color w:val="333333"/>
          <w:sz w:val="22"/>
          <w:szCs w:val="22"/>
        </w:rPr>
      </w:pPr>
    </w:p>
    <w:p w14:paraId="6C425903" w14:textId="77777777" w:rsidR="007A6763" w:rsidRDefault="00C25263" w:rsidP="007A6763">
      <w:pPr>
        <w:autoSpaceDE w:val="0"/>
        <w:autoSpaceDN w:val="0"/>
        <w:adjustRightInd w:val="0"/>
        <w:rPr>
          <w:rFonts w:ascii="Arial" w:hAnsi="Arial" w:cs="Arial"/>
          <w:b/>
          <w:bCs/>
          <w:color w:val="333333"/>
          <w:sz w:val="22"/>
          <w:szCs w:val="22"/>
        </w:rPr>
      </w:pPr>
      <w:r w:rsidRPr="007A6763">
        <w:rPr>
          <w:rFonts w:ascii="Arial" w:hAnsi="Arial" w:cs="Arial"/>
          <w:color w:val="333333"/>
          <w:sz w:val="22"/>
          <w:szCs w:val="22"/>
        </w:rPr>
        <w:t xml:space="preserve">For more information about component pricing refer to Chapter 4 in the </w:t>
      </w:r>
      <w:r w:rsidRPr="007A6763">
        <w:rPr>
          <w:rFonts w:ascii="Arial" w:hAnsi="Arial" w:cs="Arial"/>
          <w:b/>
          <w:bCs/>
          <w:i/>
          <w:iCs/>
          <w:color w:val="333333"/>
          <w:sz w:val="22"/>
          <w:szCs w:val="22"/>
        </w:rPr>
        <w:t xml:space="preserve">Sales practices </w:t>
      </w:r>
      <w:r w:rsidRPr="007A6763">
        <w:rPr>
          <w:rFonts w:ascii="Arial" w:hAnsi="Arial" w:cs="Arial"/>
          <w:color w:val="333333"/>
          <w:sz w:val="22"/>
          <w:szCs w:val="22"/>
        </w:rPr>
        <w:t>guide</w:t>
      </w:r>
      <w:r w:rsidR="007A6763">
        <w:rPr>
          <w:rFonts w:ascii="Arial" w:hAnsi="Arial" w:cs="Arial"/>
          <w:color w:val="333333"/>
          <w:sz w:val="22"/>
          <w:szCs w:val="22"/>
        </w:rPr>
        <w:t xml:space="preserve"> </w:t>
      </w:r>
      <w:r w:rsidRPr="007A6763">
        <w:rPr>
          <w:rFonts w:ascii="Arial" w:hAnsi="Arial" w:cs="Arial"/>
          <w:color w:val="333333"/>
          <w:sz w:val="22"/>
          <w:szCs w:val="22"/>
        </w:rPr>
        <w:t xml:space="preserve">available from </w:t>
      </w:r>
      <w:hyperlink r:id="rId12" w:history="1">
        <w:r w:rsidR="007A6763" w:rsidRPr="00455652">
          <w:rPr>
            <w:rStyle w:val="Hyperlink"/>
            <w:rFonts w:ascii="Arial" w:hAnsi="Arial" w:cs="Arial"/>
            <w:b/>
            <w:bCs/>
            <w:sz w:val="22"/>
            <w:szCs w:val="22"/>
          </w:rPr>
          <w:t>www.consumerlaw.gov.au</w:t>
        </w:r>
      </w:hyperlink>
    </w:p>
    <w:p w14:paraId="6C425904" w14:textId="77777777" w:rsidR="00A47685" w:rsidRPr="00A47685" w:rsidRDefault="00A47685" w:rsidP="007A6763">
      <w:pPr>
        <w:autoSpaceDE w:val="0"/>
        <w:autoSpaceDN w:val="0"/>
        <w:adjustRightInd w:val="0"/>
        <w:rPr>
          <w:rFonts w:ascii="Arial" w:hAnsi="Arial" w:cs="Arial"/>
          <w:b/>
          <w:bCs/>
          <w:color w:val="0000FF"/>
          <w:sz w:val="22"/>
          <w:szCs w:val="22"/>
        </w:rPr>
      </w:pPr>
    </w:p>
    <w:p w14:paraId="6C425905" w14:textId="77777777" w:rsidR="00A47685" w:rsidRPr="00753011" w:rsidRDefault="00A47685" w:rsidP="007A6763">
      <w:pPr>
        <w:autoSpaceDE w:val="0"/>
        <w:autoSpaceDN w:val="0"/>
        <w:adjustRightInd w:val="0"/>
        <w:rPr>
          <w:rFonts w:ascii="Arial" w:hAnsi="Arial" w:cs="Arial"/>
          <w:bCs/>
          <w:sz w:val="32"/>
          <w:szCs w:val="32"/>
        </w:rPr>
      </w:pPr>
      <w:r w:rsidRPr="00753011">
        <w:rPr>
          <w:rFonts w:ascii="Arial" w:hAnsi="Arial" w:cs="Arial"/>
          <w:bCs/>
          <w:sz w:val="32"/>
          <w:szCs w:val="32"/>
        </w:rPr>
        <w:t>Selling safe goods or services</w:t>
      </w:r>
    </w:p>
    <w:p w14:paraId="6C425906" w14:textId="77777777" w:rsidR="00A47685" w:rsidRDefault="00A47685" w:rsidP="007A6763">
      <w:pPr>
        <w:autoSpaceDE w:val="0"/>
        <w:autoSpaceDN w:val="0"/>
        <w:adjustRightInd w:val="0"/>
        <w:rPr>
          <w:rFonts w:ascii="Arial" w:hAnsi="Arial" w:cs="Arial"/>
          <w:b/>
          <w:bCs/>
          <w:color w:val="333333"/>
          <w:sz w:val="22"/>
          <w:szCs w:val="22"/>
        </w:rPr>
      </w:pPr>
    </w:p>
    <w:p w14:paraId="6C425907" w14:textId="77777777" w:rsidR="007A6763" w:rsidRPr="00A47685" w:rsidRDefault="007A6763" w:rsidP="007A6763">
      <w:pPr>
        <w:autoSpaceDE w:val="0"/>
        <w:autoSpaceDN w:val="0"/>
        <w:adjustRightInd w:val="0"/>
        <w:rPr>
          <w:rFonts w:ascii="MetaOT-Medium" w:hAnsi="MetaOT-Medium" w:cs="MetaOT-Medium"/>
          <w:color w:val="FFFFFF"/>
          <w:sz w:val="32"/>
          <w:szCs w:val="32"/>
        </w:rPr>
      </w:pPr>
      <w:r w:rsidRPr="007A6763">
        <w:rPr>
          <w:rFonts w:ascii="Arial" w:hAnsi="Arial" w:cs="Arial"/>
          <w:color w:val="333333"/>
          <w:sz w:val="22"/>
          <w:szCs w:val="22"/>
        </w:rPr>
        <w:t>The ACL has provisions that make product safety a matter all businesses must consider.</w:t>
      </w:r>
    </w:p>
    <w:p w14:paraId="6C425908" w14:textId="77777777" w:rsidR="007A6763" w:rsidRPr="007A6763" w:rsidRDefault="007A6763" w:rsidP="007A6763">
      <w:pPr>
        <w:autoSpaceDE w:val="0"/>
        <w:autoSpaceDN w:val="0"/>
        <w:adjustRightInd w:val="0"/>
        <w:rPr>
          <w:rFonts w:ascii="Arial" w:hAnsi="Arial" w:cs="Arial"/>
          <w:color w:val="333333"/>
          <w:sz w:val="22"/>
          <w:szCs w:val="22"/>
        </w:rPr>
      </w:pPr>
    </w:p>
    <w:p w14:paraId="6C425909" w14:textId="77777777" w:rsidR="007A6763" w:rsidRPr="00BB6BDE" w:rsidRDefault="007A6763" w:rsidP="007A6763">
      <w:pPr>
        <w:autoSpaceDE w:val="0"/>
        <w:autoSpaceDN w:val="0"/>
        <w:adjustRightInd w:val="0"/>
        <w:rPr>
          <w:rFonts w:ascii="Arial" w:hAnsi="Arial" w:cs="Arial"/>
          <w:b/>
          <w:sz w:val="22"/>
          <w:szCs w:val="22"/>
        </w:rPr>
      </w:pPr>
      <w:r w:rsidRPr="00BB6BDE">
        <w:rPr>
          <w:rFonts w:ascii="Arial" w:hAnsi="Arial" w:cs="Arial"/>
          <w:b/>
          <w:sz w:val="22"/>
          <w:szCs w:val="22"/>
        </w:rPr>
        <w:t>Q8 Do you know how to find out whe</w:t>
      </w:r>
      <w:r w:rsidR="00BB6BDE">
        <w:rPr>
          <w:rFonts w:ascii="Arial" w:hAnsi="Arial" w:cs="Arial"/>
          <w:b/>
          <w:sz w:val="22"/>
          <w:szCs w:val="22"/>
        </w:rPr>
        <w:t xml:space="preserve">ther goods you supply have been </w:t>
      </w:r>
      <w:r w:rsidR="00CE1E2B">
        <w:rPr>
          <w:rFonts w:ascii="Arial" w:hAnsi="Arial" w:cs="Arial"/>
          <w:b/>
          <w:sz w:val="22"/>
          <w:szCs w:val="22"/>
        </w:rPr>
        <w:t xml:space="preserve">banned?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15"/>
            <w:enabled/>
            <w:calcOnExit w:val="0"/>
            <w:checkBox>
              <w:sizeAuto/>
              <w:default w:val="0"/>
            </w:checkBox>
          </w:ffData>
        </w:fldChar>
      </w:r>
      <w:bookmarkStart w:id="14" w:name="Check15"/>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4"/>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16"/>
            <w:enabled/>
            <w:calcOnExit w:val="0"/>
            <w:checkBox>
              <w:sizeAuto/>
              <w:default w:val="0"/>
            </w:checkBox>
          </w:ffData>
        </w:fldChar>
      </w:r>
      <w:bookmarkStart w:id="15" w:name="Check16"/>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5"/>
    </w:p>
    <w:p w14:paraId="6C42590A" w14:textId="77777777" w:rsidR="00A47685" w:rsidRPr="00BB6BDE" w:rsidRDefault="00A47685" w:rsidP="007A6763">
      <w:pPr>
        <w:autoSpaceDE w:val="0"/>
        <w:autoSpaceDN w:val="0"/>
        <w:adjustRightInd w:val="0"/>
        <w:rPr>
          <w:rFonts w:ascii="Arial" w:hAnsi="Arial" w:cs="Arial"/>
          <w:sz w:val="22"/>
          <w:szCs w:val="22"/>
        </w:rPr>
      </w:pPr>
    </w:p>
    <w:p w14:paraId="6C42590B" w14:textId="77777777" w:rsidR="007A6763" w:rsidRPr="00BB6BDE" w:rsidRDefault="007A6763" w:rsidP="007A6763">
      <w:pPr>
        <w:autoSpaceDE w:val="0"/>
        <w:autoSpaceDN w:val="0"/>
        <w:adjustRightInd w:val="0"/>
        <w:rPr>
          <w:rFonts w:ascii="Arial" w:hAnsi="Arial" w:cs="Arial"/>
          <w:b/>
          <w:sz w:val="22"/>
          <w:szCs w:val="22"/>
        </w:rPr>
      </w:pPr>
      <w:r w:rsidRPr="00BB6BDE">
        <w:rPr>
          <w:rFonts w:ascii="Arial" w:hAnsi="Arial" w:cs="Arial"/>
          <w:b/>
          <w:sz w:val="22"/>
          <w:szCs w:val="22"/>
        </w:rPr>
        <w:t>Q9 Do you know how to find out whether your goods or services are covered by</w:t>
      </w:r>
      <w:r w:rsidR="00BB6BDE">
        <w:rPr>
          <w:rFonts w:ascii="Arial" w:hAnsi="Arial" w:cs="Arial"/>
          <w:b/>
          <w:sz w:val="22"/>
          <w:szCs w:val="22"/>
        </w:rPr>
        <w:t xml:space="preserve"> </w:t>
      </w:r>
      <w:r w:rsidRPr="00BB6BDE">
        <w:rPr>
          <w:rFonts w:ascii="Arial" w:hAnsi="Arial" w:cs="Arial"/>
          <w:b/>
          <w:sz w:val="22"/>
          <w:szCs w:val="22"/>
        </w:rPr>
        <w:t>mandatory safety standards?</w:t>
      </w:r>
      <w:r w:rsidR="004F00ED" w:rsidRPr="00BB6BDE">
        <w:rPr>
          <w:rFonts w:ascii="Arial" w:hAnsi="Arial" w:cs="Arial"/>
          <w:b/>
          <w:sz w:val="22"/>
          <w:szCs w:val="22"/>
        </w:rPr>
        <w:t xml:space="preserve"> Y</w:t>
      </w:r>
      <w:r w:rsidR="004F00ED" w:rsidRPr="00BB6BDE">
        <w:rPr>
          <w:rFonts w:ascii="Arial" w:hAnsi="Arial" w:cs="Arial"/>
          <w:b/>
          <w:sz w:val="22"/>
          <w:szCs w:val="22"/>
        </w:rPr>
        <w:fldChar w:fldCharType="begin">
          <w:ffData>
            <w:name w:val="Check17"/>
            <w:enabled/>
            <w:calcOnExit w:val="0"/>
            <w:checkBox>
              <w:sizeAuto/>
              <w:default w:val="0"/>
            </w:checkBox>
          </w:ffData>
        </w:fldChar>
      </w:r>
      <w:bookmarkStart w:id="16" w:name="Check17"/>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6"/>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18"/>
            <w:enabled/>
            <w:calcOnExit w:val="0"/>
            <w:checkBox>
              <w:sizeAuto/>
              <w:default w:val="0"/>
            </w:checkBox>
          </w:ffData>
        </w:fldChar>
      </w:r>
      <w:bookmarkStart w:id="17" w:name="Check18"/>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7"/>
    </w:p>
    <w:p w14:paraId="6C42590C" w14:textId="77777777" w:rsidR="007A6763" w:rsidRPr="00BB6BDE" w:rsidRDefault="007A6763" w:rsidP="007A6763">
      <w:pPr>
        <w:autoSpaceDE w:val="0"/>
        <w:autoSpaceDN w:val="0"/>
        <w:adjustRightInd w:val="0"/>
        <w:rPr>
          <w:rFonts w:ascii="Arial" w:hAnsi="Arial" w:cs="Arial"/>
          <w:b/>
          <w:sz w:val="22"/>
          <w:szCs w:val="22"/>
        </w:rPr>
      </w:pPr>
    </w:p>
    <w:p w14:paraId="6C42590D" w14:textId="77777777" w:rsidR="007A6763" w:rsidRPr="00BB6BDE" w:rsidRDefault="007A6763" w:rsidP="007A6763">
      <w:pPr>
        <w:autoSpaceDE w:val="0"/>
        <w:autoSpaceDN w:val="0"/>
        <w:adjustRightInd w:val="0"/>
        <w:rPr>
          <w:rFonts w:ascii="Arial" w:hAnsi="Arial" w:cs="Arial"/>
          <w:b/>
          <w:sz w:val="22"/>
          <w:szCs w:val="22"/>
        </w:rPr>
      </w:pPr>
      <w:r w:rsidRPr="00BB6BDE">
        <w:rPr>
          <w:rFonts w:ascii="Arial" w:hAnsi="Arial" w:cs="Arial"/>
          <w:b/>
          <w:sz w:val="22"/>
          <w:szCs w:val="22"/>
        </w:rPr>
        <w:t>Q10 Do you know how to find out whether your goods or services are covered by</w:t>
      </w:r>
      <w:r w:rsidR="00BB6BDE">
        <w:rPr>
          <w:rFonts w:ascii="Arial" w:hAnsi="Arial" w:cs="Arial"/>
          <w:b/>
          <w:sz w:val="22"/>
          <w:szCs w:val="22"/>
        </w:rPr>
        <w:t xml:space="preserve"> </w:t>
      </w:r>
      <w:r w:rsidRPr="00BB6BDE">
        <w:rPr>
          <w:rFonts w:ascii="Arial" w:hAnsi="Arial" w:cs="Arial"/>
          <w:b/>
          <w:sz w:val="22"/>
          <w:szCs w:val="22"/>
        </w:rPr>
        <w:t>mandatory information standards?</w:t>
      </w:r>
      <w:r w:rsidR="004F00ED" w:rsidRPr="00BB6BDE">
        <w:rPr>
          <w:rFonts w:ascii="Arial" w:hAnsi="Arial" w:cs="Arial"/>
          <w:b/>
          <w:sz w:val="22"/>
          <w:szCs w:val="22"/>
        </w:rPr>
        <w:t xml:space="preserve"> Y</w:t>
      </w:r>
      <w:r w:rsidR="004F00ED" w:rsidRPr="00BB6BDE">
        <w:rPr>
          <w:rFonts w:ascii="Arial" w:hAnsi="Arial" w:cs="Arial"/>
          <w:b/>
          <w:sz w:val="22"/>
          <w:szCs w:val="22"/>
        </w:rPr>
        <w:fldChar w:fldCharType="begin">
          <w:ffData>
            <w:name w:val="Check19"/>
            <w:enabled/>
            <w:calcOnExit w:val="0"/>
            <w:checkBox>
              <w:sizeAuto/>
              <w:default w:val="0"/>
            </w:checkBox>
          </w:ffData>
        </w:fldChar>
      </w:r>
      <w:bookmarkStart w:id="18" w:name="Check19"/>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8"/>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20"/>
            <w:enabled/>
            <w:calcOnExit w:val="0"/>
            <w:checkBox>
              <w:sizeAuto/>
              <w:default w:val="0"/>
            </w:checkBox>
          </w:ffData>
        </w:fldChar>
      </w:r>
      <w:bookmarkStart w:id="19" w:name="Check20"/>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19"/>
    </w:p>
    <w:p w14:paraId="6C42590E" w14:textId="77777777" w:rsidR="007A6763" w:rsidRPr="007A6763" w:rsidRDefault="007A6763" w:rsidP="007A6763">
      <w:pPr>
        <w:autoSpaceDE w:val="0"/>
        <w:autoSpaceDN w:val="0"/>
        <w:adjustRightInd w:val="0"/>
        <w:rPr>
          <w:rFonts w:ascii="Arial" w:hAnsi="Arial" w:cs="Arial"/>
          <w:color w:val="B3B3B3"/>
          <w:sz w:val="22"/>
          <w:szCs w:val="22"/>
        </w:rPr>
      </w:pPr>
    </w:p>
    <w:p w14:paraId="6C42590F" w14:textId="77777777" w:rsidR="007A6763" w:rsidRPr="007A676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 xml:space="preserve">If you answered ‘no’ to any of Questions 8, 9 or 10 you should go to the </w:t>
      </w:r>
      <w:r w:rsidRPr="007A6763">
        <w:rPr>
          <w:rFonts w:ascii="Arial" w:hAnsi="Arial" w:cs="Arial"/>
          <w:b/>
          <w:bCs/>
          <w:color w:val="333333"/>
          <w:sz w:val="22"/>
          <w:szCs w:val="22"/>
        </w:rPr>
        <w:t xml:space="preserve">Product Safety Australia </w:t>
      </w:r>
      <w:r w:rsidRPr="007A6763">
        <w:rPr>
          <w:rFonts w:ascii="Arial" w:hAnsi="Arial" w:cs="Arial"/>
          <w:color w:val="333333"/>
          <w:sz w:val="22"/>
          <w:szCs w:val="22"/>
        </w:rPr>
        <w:t xml:space="preserve">website </w:t>
      </w:r>
      <w:r w:rsidRPr="007A6763">
        <w:rPr>
          <w:rFonts w:ascii="Arial" w:hAnsi="Arial" w:cs="Arial"/>
          <w:b/>
          <w:bCs/>
          <w:color w:val="333333"/>
          <w:sz w:val="22"/>
          <w:szCs w:val="22"/>
        </w:rPr>
        <w:t xml:space="preserve">www.productsafety.gov.au </w:t>
      </w:r>
      <w:r w:rsidRPr="007A6763">
        <w:rPr>
          <w:rFonts w:ascii="Arial" w:hAnsi="Arial" w:cs="Arial"/>
          <w:color w:val="333333"/>
          <w:sz w:val="22"/>
          <w:szCs w:val="22"/>
        </w:rPr>
        <w:t>to view a comprehensive list of products covered by interim</w:t>
      </w:r>
      <w:r w:rsidRPr="007A6763">
        <w:rPr>
          <w:rFonts w:ascii="Arial" w:hAnsi="Arial" w:cs="Arial"/>
          <w:b/>
          <w:bCs/>
          <w:color w:val="333333"/>
          <w:sz w:val="22"/>
          <w:szCs w:val="22"/>
        </w:rPr>
        <w:t xml:space="preserve"> </w:t>
      </w:r>
      <w:r w:rsidRPr="007A6763">
        <w:rPr>
          <w:rFonts w:ascii="Arial" w:hAnsi="Arial" w:cs="Arial"/>
          <w:color w:val="333333"/>
          <w:sz w:val="22"/>
          <w:szCs w:val="22"/>
        </w:rPr>
        <w:t>and permanent bans as well as mandatory safety and information standards.</w:t>
      </w:r>
    </w:p>
    <w:p w14:paraId="6C425910" w14:textId="77777777" w:rsidR="007A6763" w:rsidRPr="0035103A" w:rsidRDefault="007A6763" w:rsidP="007A6763">
      <w:pPr>
        <w:autoSpaceDE w:val="0"/>
        <w:autoSpaceDN w:val="0"/>
        <w:adjustRightInd w:val="0"/>
        <w:rPr>
          <w:rFonts w:ascii="Arial" w:hAnsi="Arial" w:cs="Arial"/>
          <w:b/>
          <w:bCs/>
          <w:color w:val="333333"/>
          <w:sz w:val="22"/>
          <w:szCs w:val="22"/>
        </w:rPr>
      </w:pPr>
    </w:p>
    <w:p w14:paraId="6C425911" w14:textId="77777777" w:rsidR="007A6763" w:rsidRPr="0035103A" w:rsidRDefault="007A6763" w:rsidP="007A6763">
      <w:pPr>
        <w:autoSpaceDE w:val="0"/>
        <w:autoSpaceDN w:val="0"/>
        <w:adjustRightInd w:val="0"/>
        <w:rPr>
          <w:rFonts w:ascii="Arial" w:hAnsi="Arial" w:cs="Arial"/>
          <w:b/>
          <w:sz w:val="22"/>
          <w:szCs w:val="22"/>
        </w:rPr>
      </w:pPr>
      <w:r w:rsidRPr="0035103A">
        <w:rPr>
          <w:rFonts w:ascii="Arial" w:hAnsi="Arial" w:cs="Arial"/>
          <w:b/>
          <w:sz w:val="22"/>
          <w:szCs w:val="22"/>
        </w:rPr>
        <w:t xml:space="preserve">Q11 Do you know what to do in relation to the recall of products? </w:t>
      </w:r>
      <w:r w:rsidR="004F00ED" w:rsidRPr="0035103A">
        <w:rPr>
          <w:rFonts w:ascii="Arial" w:hAnsi="Arial" w:cs="Arial"/>
          <w:b/>
          <w:sz w:val="22"/>
          <w:szCs w:val="22"/>
        </w:rPr>
        <w:t>Y</w:t>
      </w:r>
      <w:r w:rsidR="004F00ED" w:rsidRPr="0035103A">
        <w:rPr>
          <w:rFonts w:ascii="Arial" w:hAnsi="Arial" w:cs="Arial"/>
          <w:b/>
          <w:sz w:val="22"/>
          <w:szCs w:val="22"/>
        </w:rPr>
        <w:fldChar w:fldCharType="begin">
          <w:ffData>
            <w:name w:val="Check49"/>
            <w:enabled/>
            <w:calcOnExit w:val="0"/>
            <w:checkBox>
              <w:sizeAuto/>
              <w:default w:val="0"/>
            </w:checkBox>
          </w:ffData>
        </w:fldChar>
      </w:r>
      <w:bookmarkStart w:id="20" w:name="Check49"/>
      <w:r w:rsidR="004F00ED" w:rsidRPr="0035103A">
        <w:rPr>
          <w:rFonts w:ascii="Arial" w:hAnsi="Arial" w:cs="Arial"/>
          <w:b/>
          <w:sz w:val="22"/>
          <w:szCs w:val="22"/>
        </w:rPr>
        <w:instrText xml:space="preserve"> FORMCHECKBOX </w:instrText>
      </w:r>
      <w:r w:rsidR="004F00ED" w:rsidRPr="0035103A">
        <w:rPr>
          <w:rFonts w:ascii="Arial" w:hAnsi="Arial" w:cs="Arial"/>
          <w:b/>
          <w:sz w:val="22"/>
          <w:szCs w:val="22"/>
        </w:rPr>
      </w:r>
      <w:r w:rsidR="004F00ED" w:rsidRPr="0035103A">
        <w:rPr>
          <w:rFonts w:ascii="Arial" w:hAnsi="Arial" w:cs="Arial"/>
          <w:b/>
          <w:sz w:val="22"/>
          <w:szCs w:val="22"/>
        </w:rPr>
        <w:fldChar w:fldCharType="separate"/>
      </w:r>
      <w:r w:rsidR="004F00ED" w:rsidRPr="0035103A">
        <w:rPr>
          <w:rFonts w:ascii="Arial" w:hAnsi="Arial" w:cs="Arial"/>
          <w:b/>
          <w:sz w:val="22"/>
          <w:szCs w:val="22"/>
        </w:rPr>
        <w:fldChar w:fldCharType="end"/>
      </w:r>
      <w:bookmarkEnd w:id="20"/>
      <w:r w:rsidR="004F00ED" w:rsidRPr="0035103A">
        <w:rPr>
          <w:rFonts w:ascii="Arial" w:hAnsi="Arial" w:cs="Arial"/>
          <w:b/>
          <w:sz w:val="22"/>
          <w:szCs w:val="22"/>
        </w:rPr>
        <w:t xml:space="preserve"> N</w:t>
      </w:r>
      <w:r w:rsidR="004F00ED" w:rsidRPr="0035103A">
        <w:rPr>
          <w:rFonts w:ascii="Arial" w:hAnsi="Arial" w:cs="Arial"/>
          <w:b/>
          <w:sz w:val="22"/>
          <w:szCs w:val="22"/>
        </w:rPr>
        <w:fldChar w:fldCharType="begin">
          <w:ffData>
            <w:name w:val="Check50"/>
            <w:enabled/>
            <w:calcOnExit w:val="0"/>
            <w:checkBox>
              <w:sizeAuto/>
              <w:default w:val="0"/>
            </w:checkBox>
          </w:ffData>
        </w:fldChar>
      </w:r>
      <w:bookmarkStart w:id="21" w:name="Check50"/>
      <w:r w:rsidR="004F00ED" w:rsidRPr="0035103A">
        <w:rPr>
          <w:rFonts w:ascii="Arial" w:hAnsi="Arial" w:cs="Arial"/>
          <w:b/>
          <w:sz w:val="22"/>
          <w:szCs w:val="22"/>
        </w:rPr>
        <w:instrText xml:space="preserve"> FORMCHECKBOX </w:instrText>
      </w:r>
      <w:r w:rsidR="004F00ED" w:rsidRPr="0035103A">
        <w:rPr>
          <w:rFonts w:ascii="Arial" w:hAnsi="Arial" w:cs="Arial"/>
          <w:b/>
          <w:sz w:val="22"/>
          <w:szCs w:val="22"/>
        </w:rPr>
      </w:r>
      <w:r w:rsidR="004F00ED" w:rsidRPr="0035103A">
        <w:rPr>
          <w:rFonts w:ascii="Arial" w:hAnsi="Arial" w:cs="Arial"/>
          <w:b/>
          <w:sz w:val="22"/>
          <w:szCs w:val="22"/>
        </w:rPr>
        <w:fldChar w:fldCharType="separate"/>
      </w:r>
      <w:r w:rsidR="004F00ED" w:rsidRPr="0035103A">
        <w:rPr>
          <w:rFonts w:ascii="Arial" w:hAnsi="Arial" w:cs="Arial"/>
          <w:b/>
          <w:sz w:val="22"/>
          <w:szCs w:val="22"/>
        </w:rPr>
        <w:fldChar w:fldCharType="end"/>
      </w:r>
      <w:bookmarkEnd w:id="21"/>
    </w:p>
    <w:p w14:paraId="6C425912" w14:textId="77777777" w:rsidR="007A6763" w:rsidRPr="00BB6BDE" w:rsidRDefault="007A6763" w:rsidP="007A6763">
      <w:pPr>
        <w:autoSpaceDE w:val="0"/>
        <w:autoSpaceDN w:val="0"/>
        <w:adjustRightInd w:val="0"/>
        <w:rPr>
          <w:rFonts w:ascii="Arial" w:hAnsi="Arial" w:cs="Arial"/>
          <w:sz w:val="22"/>
          <w:szCs w:val="22"/>
        </w:rPr>
      </w:pPr>
    </w:p>
    <w:p w14:paraId="6C425913" w14:textId="77777777" w:rsidR="007A6763" w:rsidRPr="007A6763" w:rsidRDefault="007A6763" w:rsidP="007A6763">
      <w:pPr>
        <w:autoSpaceDE w:val="0"/>
        <w:autoSpaceDN w:val="0"/>
        <w:adjustRightInd w:val="0"/>
        <w:rPr>
          <w:rFonts w:ascii="Arial" w:hAnsi="Arial" w:cs="Arial"/>
          <w:b/>
          <w:bCs/>
          <w:color w:val="333333"/>
          <w:sz w:val="22"/>
          <w:szCs w:val="22"/>
        </w:rPr>
      </w:pPr>
      <w:r w:rsidRPr="007A6763">
        <w:rPr>
          <w:rFonts w:ascii="Arial" w:hAnsi="Arial" w:cs="Arial"/>
          <w:color w:val="333333"/>
          <w:sz w:val="22"/>
          <w:szCs w:val="22"/>
        </w:rPr>
        <w:t xml:space="preserve">For more information about product recalls refer to the publication </w:t>
      </w:r>
      <w:r w:rsidRPr="007A6763">
        <w:rPr>
          <w:rFonts w:ascii="Arial" w:hAnsi="Arial" w:cs="Arial"/>
          <w:b/>
          <w:bCs/>
          <w:i/>
          <w:iCs/>
          <w:color w:val="333333"/>
          <w:sz w:val="22"/>
          <w:szCs w:val="22"/>
        </w:rPr>
        <w:t xml:space="preserve">Consumer Product Safety Recall Guidelines </w:t>
      </w:r>
      <w:r w:rsidRPr="007A6763">
        <w:rPr>
          <w:rFonts w:ascii="Arial" w:hAnsi="Arial" w:cs="Arial"/>
          <w:color w:val="333333"/>
          <w:sz w:val="22"/>
          <w:szCs w:val="22"/>
        </w:rPr>
        <w:t xml:space="preserve">available from </w:t>
      </w:r>
      <w:hyperlink r:id="rId13" w:history="1">
        <w:r w:rsidRPr="007A6763">
          <w:rPr>
            <w:rStyle w:val="Hyperlink"/>
            <w:rFonts w:ascii="Arial" w:hAnsi="Arial" w:cs="Arial"/>
            <w:b/>
            <w:bCs/>
            <w:sz w:val="22"/>
            <w:szCs w:val="22"/>
          </w:rPr>
          <w:t>www.consumerlaw.gov.au</w:t>
        </w:r>
      </w:hyperlink>
    </w:p>
    <w:p w14:paraId="6C425914" w14:textId="77777777" w:rsidR="007A6763" w:rsidRPr="007A6763" w:rsidRDefault="007A6763" w:rsidP="007A6763">
      <w:pPr>
        <w:autoSpaceDE w:val="0"/>
        <w:autoSpaceDN w:val="0"/>
        <w:adjustRightInd w:val="0"/>
        <w:rPr>
          <w:rFonts w:ascii="Arial" w:hAnsi="Arial" w:cs="Arial"/>
          <w:b/>
          <w:bCs/>
          <w:i/>
          <w:iCs/>
          <w:color w:val="333333"/>
          <w:sz w:val="22"/>
          <w:szCs w:val="22"/>
        </w:rPr>
      </w:pPr>
    </w:p>
    <w:p w14:paraId="6C425915" w14:textId="77777777" w:rsidR="007A6763" w:rsidRPr="0035103A" w:rsidRDefault="007A6763" w:rsidP="007A6763">
      <w:pPr>
        <w:autoSpaceDE w:val="0"/>
        <w:autoSpaceDN w:val="0"/>
        <w:adjustRightInd w:val="0"/>
        <w:rPr>
          <w:rFonts w:ascii="Arial" w:hAnsi="Arial" w:cs="Arial"/>
          <w:b/>
          <w:sz w:val="22"/>
          <w:szCs w:val="22"/>
        </w:rPr>
      </w:pPr>
      <w:r w:rsidRPr="0035103A">
        <w:rPr>
          <w:rFonts w:ascii="Arial" w:hAnsi="Arial" w:cs="Arial"/>
          <w:b/>
          <w:sz w:val="22"/>
          <w:szCs w:val="22"/>
        </w:rPr>
        <w:t>Q12 Do you have processes in place to manage your obligations if you are told a</w:t>
      </w:r>
      <w:r w:rsidR="0035103A">
        <w:rPr>
          <w:rFonts w:ascii="Arial" w:hAnsi="Arial" w:cs="Arial"/>
          <w:b/>
          <w:sz w:val="22"/>
          <w:szCs w:val="22"/>
        </w:rPr>
        <w:t xml:space="preserve"> </w:t>
      </w:r>
      <w:r w:rsidRPr="0035103A">
        <w:rPr>
          <w:rFonts w:ascii="Arial" w:hAnsi="Arial" w:cs="Arial"/>
          <w:b/>
          <w:sz w:val="22"/>
          <w:szCs w:val="22"/>
        </w:rPr>
        <w:t>product or service you supply has hurt someone?</w:t>
      </w:r>
      <w:r w:rsidR="004F00ED" w:rsidRPr="0035103A">
        <w:rPr>
          <w:rFonts w:ascii="Arial" w:hAnsi="Arial" w:cs="Arial"/>
          <w:b/>
          <w:sz w:val="22"/>
          <w:szCs w:val="22"/>
        </w:rPr>
        <w:t xml:space="preserve"> Y</w:t>
      </w:r>
      <w:r w:rsidR="004F00ED" w:rsidRPr="0035103A">
        <w:rPr>
          <w:rFonts w:ascii="Arial" w:hAnsi="Arial" w:cs="Arial"/>
          <w:b/>
          <w:sz w:val="22"/>
          <w:szCs w:val="22"/>
        </w:rPr>
        <w:fldChar w:fldCharType="begin">
          <w:ffData>
            <w:name w:val="Check21"/>
            <w:enabled/>
            <w:calcOnExit w:val="0"/>
            <w:checkBox>
              <w:sizeAuto/>
              <w:default w:val="0"/>
            </w:checkBox>
          </w:ffData>
        </w:fldChar>
      </w:r>
      <w:bookmarkStart w:id="22" w:name="Check21"/>
      <w:r w:rsidR="004F00ED" w:rsidRPr="0035103A">
        <w:rPr>
          <w:rFonts w:ascii="Arial" w:hAnsi="Arial" w:cs="Arial"/>
          <w:b/>
          <w:sz w:val="22"/>
          <w:szCs w:val="22"/>
        </w:rPr>
        <w:instrText xml:space="preserve"> FORMCHECKBOX </w:instrText>
      </w:r>
      <w:r w:rsidR="004F00ED" w:rsidRPr="0035103A">
        <w:rPr>
          <w:rFonts w:ascii="Arial" w:hAnsi="Arial" w:cs="Arial"/>
          <w:b/>
          <w:sz w:val="22"/>
          <w:szCs w:val="22"/>
        </w:rPr>
      </w:r>
      <w:r w:rsidR="004F00ED" w:rsidRPr="0035103A">
        <w:rPr>
          <w:rFonts w:ascii="Arial" w:hAnsi="Arial" w:cs="Arial"/>
          <w:b/>
          <w:sz w:val="22"/>
          <w:szCs w:val="22"/>
        </w:rPr>
        <w:fldChar w:fldCharType="separate"/>
      </w:r>
      <w:r w:rsidR="004F00ED" w:rsidRPr="0035103A">
        <w:rPr>
          <w:rFonts w:ascii="Arial" w:hAnsi="Arial" w:cs="Arial"/>
          <w:b/>
          <w:sz w:val="22"/>
          <w:szCs w:val="22"/>
        </w:rPr>
        <w:fldChar w:fldCharType="end"/>
      </w:r>
      <w:bookmarkEnd w:id="22"/>
      <w:r w:rsidR="004F00ED" w:rsidRPr="0035103A">
        <w:rPr>
          <w:rFonts w:ascii="Arial" w:hAnsi="Arial" w:cs="Arial"/>
          <w:b/>
          <w:sz w:val="22"/>
          <w:szCs w:val="22"/>
        </w:rPr>
        <w:t xml:space="preserve"> N</w:t>
      </w:r>
      <w:r w:rsidR="004F00ED" w:rsidRPr="0035103A">
        <w:rPr>
          <w:rFonts w:ascii="Arial" w:hAnsi="Arial" w:cs="Arial"/>
          <w:b/>
          <w:sz w:val="22"/>
          <w:szCs w:val="22"/>
        </w:rPr>
        <w:fldChar w:fldCharType="begin">
          <w:ffData>
            <w:name w:val="Check22"/>
            <w:enabled/>
            <w:calcOnExit w:val="0"/>
            <w:checkBox>
              <w:sizeAuto/>
              <w:default w:val="0"/>
            </w:checkBox>
          </w:ffData>
        </w:fldChar>
      </w:r>
      <w:bookmarkStart w:id="23" w:name="Check22"/>
      <w:r w:rsidR="004F00ED" w:rsidRPr="0035103A">
        <w:rPr>
          <w:rFonts w:ascii="Arial" w:hAnsi="Arial" w:cs="Arial"/>
          <w:b/>
          <w:sz w:val="22"/>
          <w:szCs w:val="22"/>
        </w:rPr>
        <w:instrText xml:space="preserve"> FORMCHECKBOX </w:instrText>
      </w:r>
      <w:r w:rsidR="004F00ED" w:rsidRPr="0035103A">
        <w:rPr>
          <w:rFonts w:ascii="Arial" w:hAnsi="Arial" w:cs="Arial"/>
          <w:b/>
          <w:sz w:val="22"/>
          <w:szCs w:val="22"/>
        </w:rPr>
      </w:r>
      <w:r w:rsidR="004F00ED" w:rsidRPr="0035103A">
        <w:rPr>
          <w:rFonts w:ascii="Arial" w:hAnsi="Arial" w:cs="Arial"/>
          <w:b/>
          <w:sz w:val="22"/>
          <w:szCs w:val="22"/>
        </w:rPr>
        <w:fldChar w:fldCharType="separate"/>
      </w:r>
      <w:r w:rsidR="004F00ED" w:rsidRPr="0035103A">
        <w:rPr>
          <w:rFonts w:ascii="Arial" w:hAnsi="Arial" w:cs="Arial"/>
          <w:b/>
          <w:sz w:val="22"/>
          <w:szCs w:val="22"/>
        </w:rPr>
        <w:fldChar w:fldCharType="end"/>
      </w:r>
      <w:bookmarkEnd w:id="23"/>
    </w:p>
    <w:p w14:paraId="6C425916" w14:textId="77777777" w:rsidR="007A6763" w:rsidRPr="007A6763" w:rsidRDefault="007A6763" w:rsidP="007A6763">
      <w:pPr>
        <w:autoSpaceDE w:val="0"/>
        <w:autoSpaceDN w:val="0"/>
        <w:adjustRightInd w:val="0"/>
        <w:rPr>
          <w:rFonts w:ascii="Arial" w:hAnsi="Arial" w:cs="Arial"/>
          <w:color w:val="B3B3B3"/>
          <w:sz w:val="22"/>
          <w:szCs w:val="22"/>
        </w:rPr>
      </w:pPr>
    </w:p>
    <w:p w14:paraId="6C425917" w14:textId="77777777" w:rsidR="007A6763" w:rsidRPr="007A676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If you become aware that your goods or services have, or may have, caused death, serious</w:t>
      </w:r>
      <w:r>
        <w:rPr>
          <w:rFonts w:ascii="Arial" w:hAnsi="Arial" w:cs="Arial"/>
          <w:color w:val="333333"/>
          <w:sz w:val="22"/>
          <w:szCs w:val="22"/>
        </w:rPr>
        <w:t xml:space="preserve"> </w:t>
      </w:r>
      <w:r w:rsidRPr="007A6763">
        <w:rPr>
          <w:rFonts w:ascii="Arial" w:hAnsi="Arial" w:cs="Arial"/>
          <w:color w:val="333333"/>
          <w:sz w:val="22"/>
          <w:szCs w:val="22"/>
        </w:rPr>
        <w:t xml:space="preserve">injury or illness you must report this to the Commonwealth Minister within two days. You should ensure your business has a procedure in place for such notifications and all staff should be aware of that procedure. To notify the Minister, complete the online mandatory reporting form on the </w:t>
      </w:r>
      <w:r w:rsidRPr="007A6763">
        <w:rPr>
          <w:rFonts w:ascii="Arial" w:hAnsi="Arial" w:cs="Arial"/>
          <w:b/>
          <w:bCs/>
          <w:color w:val="333333"/>
          <w:sz w:val="22"/>
          <w:szCs w:val="22"/>
        </w:rPr>
        <w:t xml:space="preserve">Product Safety Australia </w:t>
      </w:r>
      <w:r w:rsidRPr="007A6763">
        <w:rPr>
          <w:rFonts w:ascii="Arial" w:hAnsi="Arial" w:cs="Arial"/>
          <w:color w:val="333333"/>
          <w:sz w:val="22"/>
          <w:szCs w:val="22"/>
        </w:rPr>
        <w:t xml:space="preserve">website </w:t>
      </w:r>
      <w:r w:rsidRPr="007A6763">
        <w:rPr>
          <w:rFonts w:ascii="Arial" w:hAnsi="Arial" w:cs="Arial"/>
          <w:b/>
          <w:bCs/>
          <w:color w:val="333333"/>
          <w:sz w:val="22"/>
          <w:szCs w:val="22"/>
        </w:rPr>
        <w:t>www.productsafety.gov.au</w:t>
      </w:r>
    </w:p>
    <w:p w14:paraId="6C425918" w14:textId="77777777" w:rsidR="007A6763" w:rsidRPr="007A6763" w:rsidRDefault="007A6763" w:rsidP="007A6763">
      <w:pPr>
        <w:autoSpaceDE w:val="0"/>
        <w:autoSpaceDN w:val="0"/>
        <w:adjustRightInd w:val="0"/>
        <w:rPr>
          <w:rFonts w:ascii="Arial" w:hAnsi="Arial" w:cs="Arial"/>
          <w:color w:val="333333"/>
          <w:sz w:val="22"/>
          <w:szCs w:val="22"/>
        </w:rPr>
      </w:pPr>
    </w:p>
    <w:p w14:paraId="6C425919" w14:textId="77777777" w:rsidR="007A6763" w:rsidRPr="007A676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 xml:space="preserve">For more information please refer to the </w:t>
      </w:r>
      <w:r w:rsidRPr="007A6763">
        <w:rPr>
          <w:rFonts w:ascii="Arial" w:hAnsi="Arial" w:cs="Arial"/>
          <w:b/>
          <w:bCs/>
          <w:i/>
          <w:iCs/>
          <w:color w:val="333333"/>
          <w:sz w:val="22"/>
          <w:szCs w:val="22"/>
        </w:rPr>
        <w:t xml:space="preserve">Product safety </w:t>
      </w:r>
      <w:r w:rsidRPr="007A6763">
        <w:rPr>
          <w:rFonts w:ascii="Arial" w:hAnsi="Arial" w:cs="Arial"/>
          <w:color w:val="333333"/>
          <w:sz w:val="22"/>
          <w:szCs w:val="22"/>
        </w:rPr>
        <w:t>guide available from</w:t>
      </w:r>
    </w:p>
    <w:p w14:paraId="6C42591A" w14:textId="77777777" w:rsidR="007A6763" w:rsidRDefault="00A47685" w:rsidP="007A6763">
      <w:pPr>
        <w:autoSpaceDE w:val="0"/>
        <w:autoSpaceDN w:val="0"/>
        <w:adjustRightInd w:val="0"/>
        <w:rPr>
          <w:rFonts w:ascii="Arial" w:hAnsi="Arial" w:cs="Arial"/>
          <w:b/>
          <w:bCs/>
          <w:color w:val="333333"/>
          <w:sz w:val="22"/>
          <w:szCs w:val="22"/>
        </w:rPr>
      </w:pPr>
      <w:hyperlink r:id="rId14" w:history="1">
        <w:r w:rsidRPr="00455652">
          <w:rPr>
            <w:rStyle w:val="Hyperlink"/>
            <w:rFonts w:ascii="Arial" w:hAnsi="Arial" w:cs="Arial"/>
            <w:b/>
            <w:bCs/>
            <w:sz w:val="22"/>
            <w:szCs w:val="22"/>
          </w:rPr>
          <w:t>www.consumerlaw.gov.au</w:t>
        </w:r>
      </w:hyperlink>
    </w:p>
    <w:p w14:paraId="6C42591B" w14:textId="77777777" w:rsidR="00A47685" w:rsidRPr="00A47685" w:rsidRDefault="00A47685" w:rsidP="007A6763">
      <w:pPr>
        <w:autoSpaceDE w:val="0"/>
        <w:autoSpaceDN w:val="0"/>
        <w:adjustRightInd w:val="0"/>
        <w:rPr>
          <w:rFonts w:ascii="Arial" w:hAnsi="Arial" w:cs="Arial"/>
          <w:b/>
          <w:bCs/>
          <w:color w:val="0000FF"/>
          <w:sz w:val="22"/>
          <w:szCs w:val="22"/>
        </w:rPr>
      </w:pPr>
    </w:p>
    <w:p w14:paraId="6C42591C" w14:textId="77777777" w:rsidR="00A47685" w:rsidRPr="00BB6BDE" w:rsidRDefault="00A47685" w:rsidP="007A6763">
      <w:pPr>
        <w:autoSpaceDE w:val="0"/>
        <w:autoSpaceDN w:val="0"/>
        <w:adjustRightInd w:val="0"/>
        <w:rPr>
          <w:rFonts w:ascii="Arial" w:hAnsi="Arial" w:cs="Arial"/>
          <w:bCs/>
          <w:sz w:val="32"/>
          <w:szCs w:val="32"/>
        </w:rPr>
      </w:pPr>
      <w:r w:rsidRPr="00BB6BDE">
        <w:rPr>
          <w:rFonts w:ascii="Arial" w:hAnsi="Arial" w:cs="Arial"/>
          <w:bCs/>
          <w:sz w:val="32"/>
          <w:szCs w:val="32"/>
        </w:rPr>
        <w:t>Unsolicited selling</w:t>
      </w:r>
    </w:p>
    <w:p w14:paraId="6C42591D" w14:textId="77777777" w:rsidR="007A6763" w:rsidRPr="00BB6BDE" w:rsidRDefault="007A6763" w:rsidP="007A6763">
      <w:pPr>
        <w:autoSpaceDE w:val="0"/>
        <w:autoSpaceDN w:val="0"/>
        <w:adjustRightInd w:val="0"/>
        <w:rPr>
          <w:rFonts w:ascii="Arial" w:hAnsi="Arial" w:cs="Arial"/>
          <w:sz w:val="22"/>
          <w:szCs w:val="22"/>
        </w:rPr>
      </w:pPr>
    </w:p>
    <w:p w14:paraId="6C42591E" w14:textId="77777777" w:rsidR="007A6763" w:rsidRPr="00BB6BDE" w:rsidRDefault="007A6763" w:rsidP="007A6763">
      <w:pPr>
        <w:autoSpaceDE w:val="0"/>
        <w:autoSpaceDN w:val="0"/>
        <w:adjustRightInd w:val="0"/>
        <w:rPr>
          <w:rFonts w:ascii="Arial" w:hAnsi="Arial" w:cs="Arial"/>
          <w:b/>
          <w:sz w:val="22"/>
          <w:szCs w:val="22"/>
        </w:rPr>
      </w:pPr>
      <w:r w:rsidRPr="00BB6BDE">
        <w:rPr>
          <w:rFonts w:ascii="Arial" w:hAnsi="Arial" w:cs="Arial"/>
          <w:b/>
          <w:sz w:val="22"/>
          <w:szCs w:val="22"/>
        </w:rPr>
        <w:t>Q13 Do you engage in marketing practices such as cold calling, telemarketing or</w:t>
      </w:r>
      <w:r w:rsidR="00BB6BDE">
        <w:rPr>
          <w:rFonts w:ascii="Arial" w:hAnsi="Arial" w:cs="Arial"/>
          <w:b/>
          <w:sz w:val="22"/>
          <w:szCs w:val="22"/>
        </w:rPr>
        <w:t xml:space="preserve"> </w:t>
      </w:r>
      <w:r w:rsidRPr="00BB6BDE">
        <w:rPr>
          <w:rFonts w:ascii="Arial" w:hAnsi="Arial" w:cs="Arial"/>
          <w:b/>
          <w:sz w:val="22"/>
          <w:szCs w:val="22"/>
        </w:rPr>
        <w:t>door knocking?</w:t>
      </w:r>
      <w:r w:rsidR="004F00ED" w:rsidRPr="00BB6BDE">
        <w:rPr>
          <w:rFonts w:ascii="Arial" w:hAnsi="Arial" w:cs="Arial"/>
          <w:b/>
          <w:sz w:val="22"/>
          <w:szCs w:val="22"/>
        </w:rPr>
        <w:t xml:space="preserve"> Y</w:t>
      </w:r>
      <w:r w:rsidR="004F00ED" w:rsidRPr="00BB6BDE">
        <w:rPr>
          <w:rFonts w:ascii="Arial" w:hAnsi="Arial" w:cs="Arial"/>
          <w:b/>
          <w:sz w:val="22"/>
          <w:szCs w:val="22"/>
        </w:rPr>
        <w:fldChar w:fldCharType="begin">
          <w:ffData>
            <w:name w:val="Check23"/>
            <w:enabled/>
            <w:calcOnExit w:val="0"/>
            <w:checkBox>
              <w:sizeAuto/>
              <w:default w:val="0"/>
            </w:checkBox>
          </w:ffData>
        </w:fldChar>
      </w:r>
      <w:bookmarkStart w:id="24" w:name="Check23"/>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4"/>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24"/>
            <w:enabled/>
            <w:calcOnExit w:val="0"/>
            <w:checkBox>
              <w:sizeAuto/>
              <w:default w:val="0"/>
            </w:checkBox>
          </w:ffData>
        </w:fldChar>
      </w:r>
      <w:bookmarkStart w:id="25" w:name="Check24"/>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5"/>
    </w:p>
    <w:p w14:paraId="6C42591F" w14:textId="77777777" w:rsidR="007A6763" w:rsidRPr="00BB6BDE" w:rsidRDefault="007A6763" w:rsidP="007A6763">
      <w:pPr>
        <w:autoSpaceDE w:val="0"/>
        <w:autoSpaceDN w:val="0"/>
        <w:adjustRightInd w:val="0"/>
        <w:rPr>
          <w:rFonts w:ascii="Arial" w:hAnsi="Arial" w:cs="Arial"/>
          <w:sz w:val="22"/>
          <w:szCs w:val="22"/>
        </w:rPr>
      </w:pPr>
    </w:p>
    <w:p w14:paraId="6C425920" w14:textId="77777777" w:rsidR="007A6763" w:rsidRPr="007A676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If you answered ‘yes’ then you should be aware that these practices are covered by the</w:t>
      </w:r>
      <w:r w:rsidR="00A47685">
        <w:rPr>
          <w:rFonts w:ascii="Arial" w:hAnsi="Arial" w:cs="Arial"/>
          <w:color w:val="333333"/>
          <w:sz w:val="22"/>
          <w:szCs w:val="22"/>
        </w:rPr>
        <w:t xml:space="preserve"> </w:t>
      </w:r>
      <w:r w:rsidRPr="007A6763">
        <w:rPr>
          <w:rFonts w:ascii="Arial" w:hAnsi="Arial" w:cs="Arial"/>
          <w:color w:val="333333"/>
          <w:sz w:val="22"/>
          <w:szCs w:val="22"/>
        </w:rPr>
        <w:t>unsolicited consumer agreement provisions of the ACL. These provisions cover such things as:</w:t>
      </w:r>
    </w:p>
    <w:p w14:paraId="6C425921" w14:textId="77777777" w:rsidR="007A6763" w:rsidRPr="007A6763" w:rsidRDefault="007A6763" w:rsidP="007A6763">
      <w:pPr>
        <w:autoSpaceDE w:val="0"/>
        <w:autoSpaceDN w:val="0"/>
        <w:adjustRightInd w:val="0"/>
        <w:rPr>
          <w:rFonts w:ascii="Arial" w:hAnsi="Arial" w:cs="Arial"/>
          <w:color w:val="333333"/>
          <w:sz w:val="22"/>
          <w:szCs w:val="22"/>
        </w:rPr>
      </w:pPr>
    </w:p>
    <w:p w14:paraId="6C425922"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when you can telephone or visit consumers</w:t>
      </w:r>
    </w:p>
    <w:p w14:paraId="6C425923"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what you must disclose to your customers</w:t>
      </w:r>
    </w:p>
    <w:p w14:paraId="6C425924"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what your sales contracts must include</w:t>
      </w:r>
    </w:p>
    <w:p w14:paraId="6C425925"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when you can supply services</w:t>
      </w:r>
    </w:p>
    <w:p w14:paraId="6C425926"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when you can supply goods above a certain value</w:t>
      </w:r>
    </w:p>
    <w:p w14:paraId="6C425927" w14:textId="77777777" w:rsidR="007A6763" w:rsidRPr="007A6763" w:rsidRDefault="007A6763" w:rsidP="007A6763">
      <w:pPr>
        <w:numPr>
          <w:ilvl w:val="0"/>
          <w:numId w:val="8"/>
        </w:numPr>
        <w:autoSpaceDE w:val="0"/>
        <w:autoSpaceDN w:val="0"/>
        <w:adjustRightInd w:val="0"/>
        <w:rPr>
          <w:rFonts w:ascii="Arial" w:hAnsi="Arial" w:cs="Arial"/>
          <w:color w:val="333333"/>
          <w:sz w:val="22"/>
          <w:szCs w:val="22"/>
        </w:rPr>
      </w:pPr>
      <w:r w:rsidRPr="007A6763">
        <w:rPr>
          <w:rFonts w:ascii="Arial" w:hAnsi="Arial" w:cs="Arial"/>
          <w:color w:val="333333"/>
          <w:sz w:val="22"/>
          <w:szCs w:val="22"/>
        </w:rPr>
        <w:t>when you can request or accept payment from your customers.</w:t>
      </w:r>
    </w:p>
    <w:p w14:paraId="6C425928" w14:textId="77777777" w:rsidR="007A6763" w:rsidRPr="007A6763" w:rsidRDefault="007A6763" w:rsidP="007A6763">
      <w:pPr>
        <w:autoSpaceDE w:val="0"/>
        <w:autoSpaceDN w:val="0"/>
        <w:adjustRightInd w:val="0"/>
        <w:rPr>
          <w:rFonts w:ascii="Arial" w:hAnsi="Arial" w:cs="Arial"/>
          <w:color w:val="333333"/>
          <w:sz w:val="22"/>
          <w:szCs w:val="22"/>
        </w:rPr>
      </w:pPr>
    </w:p>
    <w:p w14:paraId="6C425929" w14:textId="77777777" w:rsidR="007A6763" w:rsidRPr="00BB6BDE" w:rsidRDefault="007A6763" w:rsidP="007A6763">
      <w:pPr>
        <w:autoSpaceDE w:val="0"/>
        <w:autoSpaceDN w:val="0"/>
        <w:adjustRightInd w:val="0"/>
        <w:rPr>
          <w:rFonts w:ascii="Arial" w:hAnsi="Arial" w:cs="Arial"/>
          <w:bCs/>
          <w:sz w:val="32"/>
          <w:szCs w:val="32"/>
        </w:rPr>
      </w:pPr>
      <w:r w:rsidRPr="00BB6BDE">
        <w:rPr>
          <w:rFonts w:ascii="Arial" w:hAnsi="Arial" w:cs="Arial"/>
          <w:bCs/>
          <w:sz w:val="32"/>
          <w:szCs w:val="32"/>
        </w:rPr>
        <w:t>Cooling off periods</w:t>
      </w:r>
    </w:p>
    <w:p w14:paraId="6C42592A" w14:textId="77777777" w:rsidR="00A47685" w:rsidRPr="00A47685" w:rsidRDefault="00A47685" w:rsidP="007A6763">
      <w:pPr>
        <w:autoSpaceDE w:val="0"/>
        <w:autoSpaceDN w:val="0"/>
        <w:adjustRightInd w:val="0"/>
        <w:rPr>
          <w:rFonts w:ascii="Arial" w:hAnsi="Arial" w:cs="Arial"/>
          <w:b/>
          <w:bCs/>
          <w:color w:val="0000FF"/>
          <w:sz w:val="22"/>
          <w:szCs w:val="22"/>
        </w:rPr>
      </w:pPr>
    </w:p>
    <w:p w14:paraId="6C42592B" w14:textId="77777777" w:rsidR="007A6763" w:rsidRPr="007A676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Consumers have 10 business days to change their mind and cancel sales (cool off) that result from unsolicited selling. They can also cancel the contract within three or six months if the supplier has not met certain obligations.</w:t>
      </w:r>
    </w:p>
    <w:p w14:paraId="6C42592C" w14:textId="77777777" w:rsidR="007A6763" w:rsidRPr="007A6763" w:rsidRDefault="007A6763" w:rsidP="007A6763">
      <w:pPr>
        <w:autoSpaceDE w:val="0"/>
        <w:autoSpaceDN w:val="0"/>
        <w:adjustRightInd w:val="0"/>
        <w:rPr>
          <w:rFonts w:ascii="Arial" w:hAnsi="Arial" w:cs="Arial"/>
          <w:color w:val="333333"/>
          <w:sz w:val="22"/>
          <w:szCs w:val="22"/>
        </w:rPr>
      </w:pPr>
    </w:p>
    <w:p w14:paraId="6C42592D" w14:textId="77777777" w:rsidR="00E65B53" w:rsidRDefault="007A6763" w:rsidP="007A6763">
      <w:pPr>
        <w:autoSpaceDE w:val="0"/>
        <w:autoSpaceDN w:val="0"/>
        <w:adjustRightInd w:val="0"/>
        <w:rPr>
          <w:rFonts w:ascii="Arial" w:hAnsi="Arial" w:cs="Arial"/>
          <w:color w:val="333333"/>
          <w:sz w:val="22"/>
          <w:szCs w:val="22"/>
        </w:rPr>
      </w:pPr>
      <w:r w:rsidRPr="007A6763">
        <w:rPr>
          <w:rFonts w:ascii="Arial" w:hAnsi="Arial" w:cs="Arial"/>
          <w:color w:val="333333"/>
          <w:sz w:val="22"/>
          <w:szCs w:val="22"/>
        </w:rPr>
        <w:t xml:space="preserve">For further information about calling times, disclosure requirements and cooling off periods refer to Chapter 2, in the </w:t>
      </w:r>
      <w:r w:rsidRPr="007A6763">
        <w:rPr>
          <w:rFonts w:ascii="Arial" w:hAnsi="Arial" w:cs="Arial"/>
          <w:b/>
          <w:bCs/>
          <w:i/>
          <w:iCs/>
          <w:color w:val="333333"/>
          <w:sz w:val="22"/>
          <w:szCs w:val="22"/>
        </w:rPr>
        <w:t xml:space="preserve">Sales practices </w:t>
      </w:r>
      <w:r w:rsidRPr="007A6763">
        <w:rPr>
          <w:rFonts w:ascii="Arial" w:hAnsi="Arial" w:cs="Arial"/>
          <w:color w:val="333333"/>
          <w:sz w:val="22"/>
          <w:szCs w:val="22"/>
        </w:rPr>
        <w:t xml:space="preserve">guide available from </w:t>
      </w:r>
      <w:r w:rsidRPr="007A6763">
        <w:rPr>
          <w:rFonts w:ascii="Arial" w:hAnsi="Arial" w:cs="Arial"/>
          <w:b/>
          <w:bCs/>
          <w:color w:val="333333"/>
          <w:sz w:val="22"/>
          <w:szCs w:val="22"/>
        </w:rPr>
        <w:t xml:space="preserve">www.consumerlaw.gov.au </w:t>
      </w:r>
      <w:r w:rsidRPr="007A6763">
        <w:rPr>
          <w:rFonts w:ascii="Arial" w:hAnsi="Arial" w:cs="Arial"/>
          <w:color w:val="333333"/>
          <w:sz w:val="22"/>
          <w:szCs w:val="22"/>
        </w:rPr>
        <w:t>and visit your local consumer protection regulator’s website.</w:t>
      </w:r>
    </w:p>
    <w:p w14:paraId="6C42592E" w14:textId="77777777" w:rsidR="009F04CE" w:rsidRDefault="009F04CE" w:rsidP="007A6763">
      <w:pPr>
        <w:autoSpaceDE w:val="0"/>
        <w:autoSpaceDN w:val="0"/>
        <w:adjustRightInd w:val="0"/>
        <w:rPr>
          <w:rFonts w:ascii="Arial" w:hAnsi="Arial" w:cs="Arial"/>
          <w:color w:val="333333"/>
          <w:sz w:val="22"/>
          <w:szCs w:val="22"/>
        </w:rPr>
      </w:pPr>
    </w:p>
    <w:p w14:paraId="6C42592F" w14:textId="77777777" w:rsidR="009F04CE" w:rsidRPr="00753011" w:rsidRDefault="009F04CE" w:rsidP="009F04CE">
      <w:pPr>
        <w:autoSpaceDE w:val="0"/>
        <w:autoSpaceDN w:val="0"/>
        <w:adjustRightInd w:val="0"/>
        <w:rPr>
          <w:rFonts w:ascii="Arial" w:hAnsi="Arial" w:cs="Arial"/>
          <w:sz w:val="56"/>
          <w:szCs w:val="56"/>
        </w:rPr>
      </w:pPr>
      <w:r w:rsidRPr="00753011">
        <w:rPr>
          <w:rFonts w:ascii="Arial" w:hAnsi="Arial" w:cs="Arial"/>
          <w:sz w:val="56"/>
          <w:szCs w:val="56"/>
        </w:rPr>
        <w:t>Selling your goods or services</w:t>
      </w:r>
    </w:p>
    <w:p w14:paraId="6C425930" w14:textId="77777777" w:rsidR="00A47685" w:rsidRPr="00CF636D" w:rsidRDefault="00A47685" w:rsidP="009F04CE">
      <w:pPr>
        <w:autoSpaceDE w:val="0"/>
        <w:autoSpaceDN w:val="0"/>
        <w:adjustRightInd w:val="0"/>
        <w:rPr>
          <w:rFonts w:ascii="Arial" w:hAnsi="Arial" w:cs="Arial"/>
          <w:color w:val="0000FF"/>
          <w:sz w:val="22"/>
          <w:szCs w:val="22"/>
        </w:rPr>
      </w:pPr>
    </w:p>
    <w:p w14:paraId="6C425931" w14:textId="77777777" w:rsidR="009F04CE" w:rsidRPr="00BB6BDE" w:rsidRDefault="00A47685" w:rsidP="009F04CE">
      <w:pPr>
        <w:autoSpaceDE w:val="0"/>
        <w:autoSpaceDN w:val="0"/>
        <w:adjustRightInd w:val="0"/>
        <w:rPr>
          <w:rFonts w:ascii="Arial" w:hAnsi="Arial" w:cs="Arial"/>
          <w:sz w:val="32"/>
          <w:szCs w:val="32"/>
        </w:rPr>
      </w:pPr>
      <w:r w:rsidRPr="00BB6BDE">
        <w:rPr>
          <w:rFonts w:ascii="Arial" w:hAnsi="Arial" w:cs="Arial"/>
          <w:sz w:val="32"/>
          <w:szCs w:val="32"/>
        </w:rPr>
        <w:t>Adv</w:t>
      </w:r>
      <w:r w:rsidR="009F04CE" w:rsidRPr="00BB6BDE">
        <w:rPr>
          <w:rFonts w:ascii="Arial" w:hAnsi="Arial" w:cs="Arial"/>
          <w:sz w:val="32"/>
          <w:szCs w:val="32"/>
        </w:rPr>
        <w:t>ertising your goods and services</w:t>
      </w:r>
    </w:p>
    <w:p w14:paraId="6C425932" w14:textId="77777777" w:rsidR="00A47685" w:rsidRPr="00BB6BDE" w:rsidRDefault="00A47685" w:rsidP="009F04CE">
      <w:pPr>
        <w:autoSpaceDE w:val="0"/>
        <w:autoSpaceDN w:val="0"/>
        <w:adjustRightInd w:val="0"/>
        <w:rPr>
          <w:rFonts w:ascii="Arial" w:hAnsi="Arial" w:cs="Arial"/>
          <w:b/>
          <w:sz w:val="22"/>
          <w:szCs w:val="22"/>
        </w:rPr>
      </w:pPr>
    </w:p>
    <w:p w14:paraId="6C425933" w14:textId="77777777" w:rsidR="009F04CE" w:rsidRPr="00CE1E2B"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Q14 Do you understand concepts such as puffery, bait advertising and fine print?</w:t>
      </w:r>
      <w:r w:rsidR="00CE1E2B">
        <w:rPr>
          <w:rFonts w:ascii="Arial" w:hAnsi="Arial" w:cs="Arial"/>
          <w:b/>
          <w:sz w:val="22"/>
          <w:szCs w:val="22"/>
        </w:rPr>
        <w:t xml:space="preserve">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25"/>
            <w:enabled/>
            <w:calcOnExit w:val="0"/>
            <w:checkBox>
              <w:sizeAuto/>
              <w:default w:val="0"/>
            </w:checkBox>
          </w:ffData>
        </w:fldChar>
      </w:r>
      <w:bookmarkStart w:id="26" w:name="Check25"/>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6"/>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26"/>
            <w:enabled/>
            <w:calcOnExit w:val="0"/>
            <w:checkBox>
              <w:sizeAuto/>
              <w:default w:val="0"/>
            </w:checkBox>
          </w:ffData>
        </w:fldChar>
      </w:r>
      <w:bookmarkStart w:id="27" w:name="Check26"/>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7"/>
      <w:r w:rsidRPr="00BB6BDE">
        <w:rPr>
          <w:rFonts w:ascii="Arial" w:hAnsi="Arial" w:cs="Arial"/>
          <w:b/>
          <w:sz w:val="22"/>
          <w:szCs w:val="22"/>
        </w:rPr>
        <w:t xml:space="preserve"> </w:t>
      </w:r>
    </w:p>
    <w:p w14:paraId="6C425934" w14:textId="77777777" w:rsidR="009F04CE" w:rsidRPr="00CF636D" w:rsidRDefault="009F04CE" w:rsidP="009F04CE">
      <w:pPr>
        <w:autoSpaceDE w:val="0"/>
        <w:autoSpaceDN w:val="0"/>
        <w:adjustRightInd w:val="0"/>
        <w:rPr>
          <w:rFonts w:ascii="Arial" w:hAnsi="Arial" w:cs="Arial"/>
          <w:color w:val="B3B3B3"/>
          <w:sz w:val="22"/>
          <w:szCs w:val="22"/>
        </w:rPr>
      </w:pPr>
    </w:p>
    <w:p w14:paraId="6C425935" w14:textId="77777777" w:rsidR="009F04CE" w:rsidRP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 xml:space="preserve">There are principles that apply to what you say in your advertising and how you say it. To make sure your advertising complies refer to the </w:t>
      </w:r>
      <w:r w:rsidRPr="009F04CE">
        <w:rPr>
          <w:rFonts w:ascii="Arial" w:hAnsi="Arial" w:cs="Arial"/>
          <w:b/>
          <w:bCs/>
          <w:i/>
          <w:iCs/>
          <w:color w:val="333333"/>
          <w:sz w:val="22"/>
          <w:szCs w:val="22"/>
        </w:rPr>
        <w:t xml:space="preserve">Avoiding unfair business practices </w:t>
      </w:r>
      <w:r w:rsidRPr="009F04CE">
        <w:rPr>
          <w:rFonts w:ascii="Arial" w:hAnsi="Arial" w:cs="Arial"/>
          <w:color w:val="333333"/>
          <w:sz w:val="22"/>
          <w:szCs w:val="22"/>
        </w:rPr>
        <w:t xml:space="preserve">guide available from </w:t>
      </w:r>
      <w:hyperlink r:id="rId15" w:history="1">
        <w:r w:rsidRPr="009F04CE">
          <w:rPr>
            <w:rStyle w:val="Hyperlink"/>
            <w:rFonts w:ascii="Arial" w:hAnsi="Arial" w:cs="Arial"/>
            <w:b/>
            <w:bCs/>
            <w:sz w:val="22"/>
            <w:szCs w:val="22"/>
          </w:rPr>
          <w:t>www.consumerlaw.gov.au</w:t>
        </w:r>
      </w:hyperlink>
    </w:p>
    <w:p w14:paraId="6C425936" w14:textId="77777777" w:rsidR="009F04CE" w:rsidRPr="009F04CE" w:rsidRDefault="009F04CE" w:rsidP="009F04CE">
      <w:pPr>
        <w:autoSpaceDE w:val="0"/>
        <w:autoSpaceDN w:val="0"/>
        <w:adjustRightInd w:val="0"/>
        <w:rPr>
          <w:rFonts w:ascii="Arial" w:hAnsi="Arial" w:cs="Arial"/>
          <w:color w:val="333333"/>
          <w:sz w:val="22"/>
          <w:szCs w:val="22"/>
        </w:rPr>
      </w:pPr>
    </w:p>
    <w:p w14:paraId="6C425937" w14:textId="77777777" w:rsid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 xml:space="preserve">The publication </w:t>
      </w:r>
      <w:r w:rsidRPr="009F04CE">
        <w:rPr>
          <w:rFonts w:ascii="Arial" w:hAnsi="Arial" w:cs="Arial"/>
          <w:b/>
          <w:bCs/>
          <w:i/>
          <w:iCs/>
          <w:color w:val="333333"/>
          <w:sz w:val="22"/>
          <w:szCs w:val="22"/>
        </w:rPr>
        <w:t xml:space="preserve">Advertising and selling </w:t>
      </w:r>
      <w:r w:rsidRPr="009F04CE">
        <w:rPr>
          <w:rFonts w:ascii="Arial" w:hAnsi="Arial" w:cs="Arial"/>
          <w:color w:val="333333"/>
          <w:sz w:val="22"/>
          <w:szCs w:val="22"/>
        </w:rPr>
        <w:t xml:space="preserve">available on the </w:t>
      </w:r>
      <w:r w:rsidRPr="009F04CE">
        <w:rPr>
          <w:rFonts w:ascii="Arial" w:hAnsi="Arial" w:cs="Arial"/>
          <w:b/>
          <w:bCs/>
          <w:color w:val="333333"/>
          <w:sz w:val="22"/>
          <w:szCs w:val="22"/>
        </w:rPr>
        <w:t xml:space="preserve">Australian Competition and Consumer Commission </w:t>
      </w:r>
      <w:r w:rsidRPr="009F04CE">
        <w:rPr>
          <w:rFonts w:ascii="Arial" w:hAnsi="Arial" w:cs="Arial"/>
          <w:color w:val="333333"/>
          <w:sz w:val="22"/>
          <w:szCs w:val="22"/>
        </w:rPr>
        <w:t xml:space="preserve">(ACCC) website </w:t>
      </w:r>
      <w:r w:rsidRPr="009F04CE">
        <w:rPr>
          <w:rFonts w:ascii="Arial" w:hAnsi="Arial" w:cs="Arial"/>
          <w:b/>
          <w:bCs/>
          <w:color w:val="333333"/>
          <w:sz w:val="22"/>
          <w:szCs w:val="22"/>
        </w:rPr>
        <w:t xml:space="preserve">www.accc.gov.au </w:t>
      </w:r>
      <w:r w:rsidRPr="009F04CE">
        <w:rPr>
          <w:rFonts w:ascii="Arial" w:hAnsi="Arial" w:cs="Arial"/>
          <w:color w:val="333333"/>
          <w:sz w:val="22"/>
          <w:szCs w:val="22"/>
        </w:rPr>
        <w:t>may also be useful when undertaking or</w:t>
      </w:r>
      <w:r w:rsidRPr="009F04CE">
        <w:rPr>
          <w:rFonts w:ascii="Arial" w:hAnsi="Arial" w:cs="Arial"/>
          <w:b/>
          <w:bCs/>
          <w:color w:val="333333"/>
          <w:sz w:val="22"/>
          <w:szCs w:val="22"/>
        </w:rPr>
        <w:t xml:space="preserve"> </w:t>
      </w:r>
      <w:r w:rsidRPr="009F04CE">
        <w:rPr>
          <w:rFonts w:ascii="Arial" w:hAnsi="Arial" w:cs="Arial"/>
          <w:color w:val="333333"/>
          <w:sz w:val="22"/>
          <w:szCs w:val="22"/>
        </w:rPr>
        <w:t>assessing your advertising and selling activities.</w:t>
      </w:r>
    </w:p>
    <w:p w14:paraId="6C425938" w14:textId="77777777" w:rsidR="00A47685" w:rsidRPr="00A47685" w:rsidRDefault="00A47685" w:rsidP="009F04CE">
      <w:pPr>
        <w:autoSpaceDE w:val="0"/>
        <w:autoSpaceDN w:val="0"/>
        <w:adjustRightInd w:val="0"/>
        <w:rPr>
          <w:rFonts w:ascii="Arial" w:hAnsi="Arial" w:cs="Arial"/>
          <w:color w:val="0000FF"/>
          <w:sz w:val="22"/>
          <w:szCs w:val="22"/>
        </w:rPr>
      </w:pPr>
    </w:p>
    <w:p w14:paraId="6C425939" w14:textId="77777777" w:rsidR="00A47685" w:rsidRPr="00BB6BDE" w:rsidRDefault="00A47685" w:rsidP="009F04CE">
      <w:pPr>
        <w:autoSpaceDE w:val="0"/>
        <w:autoSpaceDN w:val="0"/>
        <w:adjustRightInd w:val="0"/>
        <w:rPr>
          <w:rFonts w:ascii="Arial" w:hAnsi="Arial" w:cs="Arial"/>
          <w:bCs/>
          <w:sz w:val="32"/>
          <w:szCs w:val="32"/>
        </w:rPr>
      </w:pPr>
      <w:r w:rsidRPr="00BB6BDE">
        <w:rPr>
          <w:rFonts w:ascii="Arial" w:hAnsi="Arial" w:cs="Arial"/>
          <w:sz w:val="32"/>
          <w:szCs w:val="32"/>
        </w:rPr>
        <w:t>Itemised billing</w:t>
      </w:r>
    </w:p>
    <w:p w14:paraId="6C42593A" w14:textId="77777777" w:rsidR="009F04CE" w:rsidRPr="00BB6BDE" w:rsidRDefault="009F04CE" w:rsidP="009F04CE">
      <w:pPr>
        <w:autoSpaceDE w:val="0"/>
        <w:autoSpaceDN w:val="0"/>
        <w:adjustRightInd w:val="0"/>
        <w:rPr>
          <w:rFonts w:ascii="Arial" w:hAnsi="Arial" w:cs="Arial"/>
          <w:sz w:val="22"/>
          <w:szCs w:val="22"/>
        </w:rPr>
      </w:pPr>
    </w:p>
    <w:p w14:paraId="6C42593B"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 xml:space="preserve">Q15 Do you supply itemised bills for every transaction?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27"/>
            <w:enabled/>
            <w:calcOnExit w:val="0"/>
            <w:checkBox>
              <w:sizeAuto/>
              <w:default w:val="0"/>
            </w:checkBox>
          </w:ffData>
        </w:fldChar>
      </w:r>
      <w:bookmarkStart w:id="28" w:name="Check27"/>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8"/>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28"/>
            <w:enabled/>
            <w:calcOnExit w:val="0"/>
            <w:checkBox>
              <w:sizeAuto/>
              <w:default w:val="0"/>
            </w:checkBox>
          </w:ffData>
        </w:fldChar>
      </w:r>
      <w:bookmarkStart w:id="29" w:name="Check28"/>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29"/>
    </w:p>
    <w:p w14:paraId="6C42593C" w14:textId="77777777" w:rsidR="009F04CE" w:rsidRPr="00BB6BDE" w:rsidRDefault="009F04CE" w:rsidP="009F04CE">
      <w:pPr>
        <w:autoSpaceDE w:val="0"/>
        <w:autoSpaceDN w:val="0"/>
        <w:adjustRightInd w:val="0"/>
        <w:rPr>
          <w:rFonts w:ascii="Arial" w:hAnsi="Arial" w:cs="Arial"/>
          <w:b/>
          <w:sz w:val="22"/>
          <w:szCs w:val="22"/>
        </w:rPr>
      </w:pPr>
    </w:p>
    <w:p w14:paraId="6C42593D"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If you provide goods or services valued over $75 (excluding GST) you have to give a proof of</w:t>
      </w:r>
      <w:r w:rsidR="00A47685">
        <w:rPr>
          <w:rFonts w:ascii="Arial" w:hAnsi="Arial" w:cs="Arial"/>
          <w:color w:val="333333"/>
          <w:sz w:val="22"/>
          <w:szCs w:val="22"/>
        </w:rPr>
        <w:t xml:space="preserve"> </w:t>
      </w:r>
      <w:r w:rsidRPr="009F04CE">
        <w:rPr>
          <w:rFonts w:ascii="Arial" w:hAnsi="Arial" w:cs="Arial"/>
          <w:color w:val="333333"/>
          <w:sz w:val="22"/>
          <w:szCs w:val="22"/>
        </w:rPr>
        <w:t>transaction. If the value is under $75 a consumer can still request a proof of transaction and you have seven days to provide it to them.</w:t>
      </w:r>
    </w:p>
    <w:p w14:paraId="6C42593E" w14:textId="77777777" w:rsidR="009F04CE" w:rsidRPr="009F04CE" w:rsidRDefault="009F04CE" w:rsidP="009F04CE">
      <w:pPr>
        <w:autoSpaceDE w:val="0"/>
        <w:autoSpaceDN w:val="0"/>
        <w:adjustRightInd w:val="0"/>
        <w:rPr>
          <w:rFonts w:ascii="Arial" w:hAnsi="Arial" w:cs="Arial"/>
          <w:color w:val="333333"/>
          <w:sz w:val="22"/>
          <w:szCs w:val="22"/>
        </w:rPr>
      </w:pPr>
    </w:p>
    <w:p w14:paraId="6C42593F"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 xml:space="preserve">Q16 Do you provide itemised bills on request?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29"/>
            <w:enabled/>
            <w:calcOnExit w:val="0"/>
            <w:checkBox>
              <w:sizeAuto/>
              <w:default w:val="0"/>
            </w:checkBox>
          </w:ffData>
        </w:fldChar>
      </w:r>
      <w:bookmarkStart w:id="30" w:name="Check29"/>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0"/>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30"/>
            <w:enabled/>
            <w:calcOnExit w:val="0"/>
            <w:checkBox>
              <w:sizeAuto/>
              <w:default w:val="0"/>
            </w:checkBox>
          </w:ffData>
        </w:fldChar>
      </w:r>
      <w:bookmarkStart w:id="31" w:name="Check30"/>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1"/>
    </w:p>
    <w:p w14:paraId="6C425940" w14:textId="77777777" w:rsidR="00A47685" w:rsidRPr="00BB6BDE" w:rsidRDefault="00A47685" w:rsidP="009F04CE">
      <w:pPr>
        <w:autoSpaceDE w:val="0"/>
        <w:autoSpaceDN w:val="0"/>
        <w:adjustRightInd w:val="0"/>
        <w:rPr>
          <w:rFonts w:ascii="Arial" w:hAnsi="Arial" w:cs="Arial"/>
          <w:b/>
          <w:sz w:val="22"/>
          <w:szCs w:val="22"/>
        </w:rPr>
      </w:pPr>
    </w:p>
    <w:p w14:paraId="6C425941"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 xml:space="preserve">Q17 Do you provide this bill free of charge?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31"/>
            <w:enabled/>
            <w:calcOnExit w:val="0"/>
            <w:checkBox>
              <w:sizeAuto/>
              <w:default w:val="0"/>
            </w:checkBox>
          </w:ffData>
        </w:fldChar>
      </w:r>
      <w:bookmarkStart w:id="32" w:name="Check31"/>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2"/>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32"/>
            <w:enabled/>
            <w:calcOnExit w:val="0"/>
            <w:checkBox>
              <w:sizeAuto/>
              <w:default w:val="0"/>
            </w:checkBox>
          </w:ffData>
        </w:fldChar>
      </w:r>
      <w:bookmarkStart w:id="33" w:name="Check32"/>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3"/>
    </w:p>
    <w:p w14:paraId="6C425942" w14:textId="77777777" w:rsidR="009F04CE" w:rsidRPr="00BB6BDE" w:rsidRDefault="009F04CE" w:rsidP="009F04CE">
      <w:pPr>
        <w:autoSpaceDE w:val="0"/>
        <w:autoSpaceDN w:val="0"/>
        <w:adjustRightInd w:val="0"/>
        <w:rPr>
          <w:rFonts w:ascii="Arial" w:hAnsi="Arial" w:cs="Arial"/>
          <w:sz w:val="22"/>
          <w:szCs w:val="22"/>
        </w:rPr>
      </w:pPr>
    </w:p>
    <w:p w14:paraId="6C425943"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If you answered no to Question 16 or 17, you should be aware that bills must be provided on</w:t>
      </w:r>
      <w:r w:rsidR="00A47685">
        <w:rPr>
          <w:rFonts w:ascii="Arial" w:hAnsi="Arial" w:cs="Arial"/>
          <w:color w:val="333333"/>
          <w:sz w:val="22"/>
          <w:szCs w:val="22"/>
        </w:rPr>
        <w:t xml:space="preserve"> </w:t>
      </w:r>
      <w:r w:rsidRPr="009F04CE">
        <w:rPr>
          <w:rFonts w:ascii="Arial" w:hAnsi="Arial" w:cs="Arial"/>
          <w:color w:val="333333"/>
          <w:sz w:val="22"/>
          <w:szCs w:val="22"/>
        </w:rPr>
        <w:t>request and this must be done free of charge. If your business provides services you should familiarise yourself with the provisions of the ACL relating to itemised billing.</w:t>
      </w:r>
    </w:p>
    <w:p w14:paraId="6C425944" w14:textId="77777777" w:rsidR="009F04CE" w:rsidRPr="009F04CE" w:rsidRDefault="009F04CE" w:rsidP="009F04CE">
      <w:pPr>
        <w:autoSpaceDE w:val="0"/>
        <w:autoSpaceDN w:val="0"/>
        <w:adjustRightInd w:val="0"/>
        <w:rPr>
          <w:rFonts w:ascii="Arial" w:hAnsi="Arial" w:cs="Arial"/>
          <w:color w:val="333333"/>
          <w:sz w:val="22"/>
          <w:szCs w:val="22"/>
        </w:rPr>
      </w:pPr>
    </w:p>
    <w:p w14:paraId="6C425945" w14:textId="77777777" w:rsid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lastRenderedPageBreak/>
        <w:t xml:space="preserve">For more information about itemised bills refer to Chapter 8 in the </w:t>
      </w:r>
      <w:r w:rsidRPr="009F04CE">
        <w:rPr>
          <w:rFonts w:ascii="Arial" w:hAnsi="Arial" w:cs="Arial"/>
          <w:b/>
          <w:bCs/>
          <w:i/>
          <w:iCs/>
          <w:color w:val="333333"/>
          <w:sz w:val="22"/>
          <w:szCs w:val="22"/>
        </w:rPr>
        <w:t xml:space="preserve">Sales practices </w:t>
      </w:r>
      <w:r w:rsidRPr="009F04CE">
        <w:rPr>
          <w:rFonts w:ascii="Arial" w:hAnsi="Arial" w:cs="Arial"/>
          <w:color w:val="333333"/>
          <w:sz w:val="22"/>
          <w:szCs w:val="22"/>
        </w:rPr>
        <w:t xml:space="preserve">guide available from </w:t>
      </w:r>
      <w:hyperlink r:id="rId16" w:history="1">
        <w:r w:rsidR="00A47685" w:rsidRPr="00455652">
          <w:rPr>
            <w:rStyle w:val="Hyperlink"/>
            <w:rFonts w:ascii="Arial" w:hAnsi="Arial" w:cs="Arial"/>
            <w:b/>
            <w:bCs/>
            <w:sz w:val="22"/>
            <w:szCs w:val="22"/>
          </w:rPr>
          <w:t>www.consumerlaw.gov.au</w:t>
        </w:r>
      </w:hyperlink>
    </w:p>
    <w:p w14:paraId="6C425946" w14:textId="77777777" w:rsidR="00A47685" w:rsidRPr="00A47685" w:rsidRDefault="00A47685" w:rsidP="009F04CE">
      <w:pPr>
        <w:autoSpaceDE w:val="0"/>
        <w:autoSpaceDN w:val="0"/>
        <w:adjustRightInd w:val="0"/>
        <w:rPr>
          <w:rFonts w:ascii="Arial" w:hAnsi="Arial" w:cs="Arial"/>
          <w:color w:val="0000FF"/>
          <w:sz w:val="22"/>
          <w:szCs w:val="22"/>
        </w:rPr>
      </w:pPr>
    </w:p>
    <w:p w14:paraId="6C425947" w14:textId="77777777" w:rsidR="009F04CE" w:rsidRPr="00BB6BDE" w:rsidRDefault="009F04CE" w:rsidP="009F04CE">
      <w:pPr>
        <w:autoSpaceDE w:val="0"/>
        <w:autoSpaceDN w:val="0"/>
        <w:adjustRightInd w:val="0"/>
        <w:rPr>
          <w:rFonts w:ascii="Arial" w:hAnsi="Arial" w:cs="Arial"/>
          <w:sz w:val="32"/>
          <w:szCs w:val="32"/>
        </w:rPr>
      </w:pPr>
      <w:r w:rsidRPr="00BB6BDE">
        <w:rPr>
          <w:rFonts w:ascii="Arial" w:hAnsi="Arial" w:cs="Arial"/>
          <w:sz w:val="32"/>
          <w:szCs w:val="32"/>
        </w:rPr>
        <w:t>Giving receipts (Proof of transaction)</w:t>
      </w:r>
    </w:p>
    <w:p w14:paraId="6C425948" w14:textId="77777777" w:rsidR="00A47685" w:rsidRPr="00BB6BDE" w:rsidRDefault="00A47685" w:rsidP="009F04CE">
      <w:pPr>
        <w:autoSpaceDE w:val="0"/>
        <w:autoSpaceDN w:val="0"/>
        <w:adjustRightInd w:val="0"/>
        <w:rPr>
          <w:rFonts w:ascii="Arial" w:hAnsi="Arial" w:cs="Arial"/>
          <w:sz w:val="22"/>
          <w:szCs w:val="22"/>
        </w:rPr>
      </w:pPr>
    </w:p>
    <w:p w14:paraId="6C425949"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Q18 Does your proof o</w:t>
      </w:r>
      <w:r w:rsidR="004F00ED" w:rsidRPr="00BB6BDE">
        <w:rPr>
          <w:rFonts w:ascii="Arial" w:hAnsi="Arial" w:cs="Arial"/>
          <w:b/>
          <w:sz w:val="22"/>
          <w:szCs w:val="22"/>
        </w:rPr>
        <w:t>f transaction do the following? Y</w:t>
      </w:r>
      <w:r w:rsidR="004F00ED" w:rsidRPr="00BB6BDE">
        <w:rPr>
          <w:rFonts w:ascii="Arial" w:hAnsi="Arial" w:cs="Arial"/>
          <w:b/>
          <w:sz w:val="22"/>
          <w:szCs w:val="22"/>
        </w:rPr>
        <w:fldChar w:fldCharType="begin">
          <w:ffData>
            <w:name w:val="Check33"/>
            <w:enabled/>
            <w:calcOnExit w:val="0"/>
            <w:checkBox>
              <w:sizeAuto/>
              <w:default w:val="0"/>
            </w:checkBox>
          </w:ffData>
        </w:fldChar>
      </w:r>
      <w:bookmarkStart w:id="34" w:name="Check33"/>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4"/>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34"/>
            <w:enabled/>
            <w:calcOnExit w:val="0"/>
            <w:checkBox>
              <w:sizeAuto/>
              <w:default w:val="0"/>
            </w:checkBox>
          </w:ffData>
        </w:fldChar>
      </w:r>
      <w:bookmarkStart w:id="35" w:name="Check34"/>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5"/>
    </w:p>
    <w:p w14:paraId="6C42594A" w14:textId="77777777" w:rsidR="009F04CE" w:rsidRPr="00BB6BDE" w:rsidRDefault="009F04CE" w:rsidP="009F04CE">
      <w:pPr>
        <w:autoSpaceDE w:val="0"/>
        <w:autoSpaceDN w:val="0"/>
        <w:adjustRightInd w:val="0"/>
        <w:rPr>
          <w:rFonts w:ascii="Arial" w:hAnsi="Arial" w:cs="Arial"/>
          <w:b/>
          <w:sz w:val="22"/>
          <w:szCs w:val="22"/>
        </w:rPr>
      </w:pPr>
    </w:p>
    <w:p w14:paraId="6C42594B" w14:textId="77777777" w:rsidR="009F04CE" w:rsidRPr="009F04CE" w:rsidRDefault="009F04CE" w:rsidP="009F04CE">
      <w:pPr>
        <w:numPr>
          <w:ilvl w:val="0"/>
          <w:numId w:val="9"/>
        </w:numPr>
        <w:autoSpaceDE w:val="0"/>
        <w:autoSpaceDN w:val="0"/>
        <w:adjustRightInd w:val="0"/>
        <w:rPr>
          <w:rFonts w:ascii="Arial" w:hAnsi="Arial" w:cs="Arial"/>
          <w:color w:val="333333"/>
          <w:sz w:val="22"/>
          <w:szCs w:val="22"/>
        </w:rPr>
      </w:pPr>
      <w:r w:rsidRPr="009F04CE">
        <w:rPr>
          <w:rFonts w:ascii="Arial" w:hAnsi="Arial" w:cs="Arial"/>
          <w:color w:val="333333"/>
          <w:sz w:val="22"/>
          <w:szCs w:val="22"/>
        </w:rPr>
        <w:t>Identify you (the supplier); state your ABN and/or ACN (if any); state what was supplied, the date of supply and the price?</w:t>
      </w:r>
    </w:p>
    <w:p w14:paraId="6C42594C" w14:textId="77777777" w:rsidR="009F04CE" w:rsidRPr="009F04CE" w:rsidRDefault="009F04CE" w:rsidP="009F04CE">
      <w:pPr>
        <w:autoSpaceDE w:val="0"/>
        <w:autoSpaceDN w:val="0"/>
        <w:adjustRightInd w:val="0"/>
        <w:rPr>
          <w:rFonts w:ascii="Arial" w:hAnsi="Arial" w:cs="Arial"/>
          <w:color w:val="333333"/>
          <w:sz w:val="22"/>
          <w:szCs w:val="22"/>
        </w:rPr>
      </w:pPr>
    </w:p>
    <w:p w14:paraId="6C42594D"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If a proof of transaction does not meet those criteria it may not comply with the ACL.</w:t>
      </w:r>
    </w:p>
    <w:p w14:paraId="6C42594E" w14:textId="77777777" w:rsidR="009F04CE" w:rsidRPr="009F04CE" w:rsidRDefault="009F04CE" w:rsidP="009F04CE">
      <w:pPr>
        <w:autoSpaceDE w:val="0"/>
        <w:autoSpaceDN w:val="0"/>
        <w:adjustRightInd w:val="0"/>
        <w:rPr>
          <w:rFonts w:ascii="Arial" w:hAnsi="Arial" w:cs="Arial"/>
          <w:color w:val="333333"/>
          <w:sz w:val="22"/>
          <w:szCs w:val="22"/>
        </w:rPr>
      </w:pPr>
    </w:p>
    <w:p w14:paraId="6C42594F" w14:textId="77777777" w:rsid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 xml:space="preserve">For more information about requirements relating to proof of transaction refer to Chapter 8 in the </w:t>
      </w:r>
      <w:r w:rsidRPr="009F04CE">
        <w:rPr>
          <w:rFonts w:ascii="Arial" w:hAnsi="Arial" w:cs="Arial"/>
          <w:b/>
          <w:bCs/>
          <w:i/>
          <w:iCs/>
          <w:color w:val="333333"/>
          <w:sz w:val="22"/>
          <w:szCs w:val="22"/>
        </w:rPr>
        <w:t xml:space="preserve">Sales practices </w:t>
      </w:r>
      <w:r w:rsidRPr="009F04CE">
        <w:rPr>
          <w:rFonts w:ascii="Arial" w:hAnsi="Arial" w:cs="Arial"/>
          <w:color w:val="333333"/>
          <w:sz w:val="22"/>
          <w:szCs w:val="22"/>
        </w:rPr>
        <w:t xml:space="preserve">guide available from </w:t>
      </w:r>
      <w:hyperlink r:id="rId17" w:history="1">
        <w:r w:rsidR="00A47685" w:rsidRPr="00455652">
          <w:rPr>
            <w:rStyle w:val="Hyperlink"/>
            <w:rFonts w:ascii="Arial" w:hAnsi="Arial" w:cs="Arial"/>
            <w:b/>
            <w:bCs/>
            <w:sz w:val="22"/>
            <w:szCs w:val="22"/>
          </w:rPr>
          <w:t>www.consumerlaw.gov.au</w:t>
        </w:r>
      </w:hyperlink>
    </w:p>
    <w:p w14:paraId="6C425950" w14:textId="77777777" w:rsidR="00A47685" w:rsidRPr="00BB6BDE" w:rsidRDefault="00A47685" w:rsidP="009F04CE">
      <w:pPr>
        <w:autoSpaceDE w:val="0"/>
        <w:autoSpaceDN w:val="0"/>
        <w:adjustRightInd w:val="0"/>
        <w:rPr>
          <w:rFonts w:ascii="Arial" w:hAnsi="Arial" w:cs="Arial"/>
          <w:sz w:val="22"/>
          <w:szCs w:val="22"/>
        </w:rPr>
      </w:pPr>
    </w:p>
    <w:p w14:paraId="6C425951" w14:textId="77777777" w:rsidR="009F04CE" w:rsidRPr="00BB6BDE" w:rsidRDefault="009F04CE" w:rsidP="009F04CE">
      <w:pPr>
        <w:autoSpaceDE w:val="0"/>
        <w:autoSpaceDN w:val="0"/>
        <w:adjustRightInd w:val="0"/>
        <w:rPr>
          <w:rFonts w:ascii="Arial" w:hAnsi="Arial" w:cs="Arial"/>
          <w:sz w:val="32"/>
          <w:szCs w:val="32"/>
        </w:rPr>
      </w:pPr>
      <w:r w:rsidRPr="00BB6BDE">
        <w:rPr>
          <w:rFonts w:ascii="Arial" w:hAnsi="Arial" w:cs="Arial"/>
          <w:sz w:val="32"/>
          <w:szCs w:val="32"/>
        </w:rPr>
        <w:t>Providing lay-by facilities</w:t>
      </w:r>
    </w:p>
    <w:p w14:paraId="6C425952" w14:textId="77777777" w:rsidR="00A47685" w:rsidRPr="00BB6BDE" w:rsidRDefault="00A47685" w:rsidP="009F04CE">
      <w:pPr>
        <w:autoSpaceDE w:val="0"/>
        <w:autoSpaceDN w:val="0"/>
        <w:adjustRightInd w:val="0"/>
        <w:rPr>
          <w:rFonts w:ascii="Arial" w:hAnsi="Arial" w:cs="Arial"/>
          <w:sz w:val="22"/>
          <w:szCs w:val="22"/>
        </w:rPr>
      </w:pPr>
    </w:p>
    <w:p w14:paraId="6C425953"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 xml:space="preserve">Q19 Do you have agreements that allow consumers to pay off goods in instalments?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35"/>
            <w:enabled/>
            <w:calcOnExit w:val="0"/>
            <w:checkBox>
              <w:sizeAuto/>
              <w:default w:val="0"/>
            </w:checkBox>
          </w:ffData>
        </w:fldChar>
      </w:r>
      <w:bookmarkStart w:id="36" w:name="Check35"/>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6"/>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36"/>
            <w:enabled/>
            <w:calcOnExit w:val="0"/>
            <w:checkBox>
              <w:sizeAuto/>
              <w:default w:val="0"/>
            </w:checkBox>
          </w:ffData>
        </w:fldChar>
      </w:r>
      <w:bookmarkStart w:id="37" w:name="Check36"/>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7"/>
      <w:r w:rsidRPr="00BB6BDE">
        <w:rPr>
          <w:rFonts w:ascii="Arial" w:hAnsi="Arial" w:cs="Arial"/>
          <w:b/>
          <w:sz w:val="22"/>
          <w:szCs w:val="22"/>
        </w:rPr>
        <w:br/>
      </w:r>
    </w:p>
    <w:p w14:paraId="6C425954"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If you answered ‘yes’ and:</w:t>
      </w:r>
    </w:p>
    <w:p w14:paraId="6C425955" w14:textId="77777777" w:rsidR="009F04CE" w:rsidRPr="009F04CE" w:rsidRDefault="009F04CE" w:rsidP="009F04CE">
      <w:pPr>
        <w:autoSpaceDE w:val="0"/>
        <w:autoSpaceDN w:val="0"/>
        <w:adjustRightInd w:val="0"/>
        <w:rPr>
          <w:rFonts w:ascii="Arial" w:hAnsi="Arial" w:cs="Arial"/>
          <w:color w:val="333333"/>
          <w:sz w:val="22"/>
          <w:szCs w:val="22"/>
        </w:rPr>
      </w:pPr>
    </w:p>
    <w:p w14:paraId="6C425956" w14:textId="77777777" w:rsidR="009F04CE" w:rsidRPr="009F04CE" w:rsidRDefault="009F04CE" w:rsidP="009F04CE">
      <w:pPr>
        <w:numPr>
          <w:ilvl w:val="0"/>
          <w:numId w:val="9"/>
        </w:numPr>
        <w:autoSpaceDE w:val="0"/>
        <w:autoSpaceDN w:val="0"/>
        <w:adjustRightInd w:val="0"/>
        <w:rPr>
          <w:rFonts w:ascii="Arial" w:hAnsi="Arial" w:cs="Arial"/>
          <w:color w:val="333333"/>
          <w:sz w:val="22"/>
          <w:szCs w:val="22"/>
        </w:rPr>
      </w:pPr>
      <w:r w:rsidRPr="009F04CE">
        <w:rPr>
          <w:rFonts w:ascii="Arial" w:hAnsi="Arial" w:cs="Arial"/>
          <w:color w:val="333333"/>
          <w:sz w:val="22"/>
          <w:szCs w:val="22"/>
        </w:rPr>
        <w:t>you call such agreements lay-bys OR</w:t>
      </w:r>
    </w:p>
    <w:p w14:paraId="6C425957" w14:textId="77777777" w:rsidR="009F04CE" w:rsidRPr="009F04CE" w:rsidRDefault="009F04CE" w:rsidP="009F04CE">
      <w:pPr>
        <w:numPr>
          <w:ilvl w:val="0"/>
          <w:numId w:val="9"/>
        </w:numPr>
        <w:autoSpaceDE w:val="0"/>
        <w:autoSpaceDN w:val="0"/>
        <w:adjustRightInd w:val="0"/>
        <w:rPr>
          <w:rFonts w:ascii="Arial" w:hAnsi="Arial" w:cs="Arial"/>
          <w:color w:val="333333"/>
          <w:sz w:val="22"/>
          <w:szCs w:val="22"/>
        </w:rPr>
      </w:pPr>
      <w:r w:rsidRPr="009F04CE">
        <w:rPr>
          <w:rFonts w:ascii="Arial" w:hAnsi="Arial" w:cs="Arial"/>
          <w:color w:val="333333"/>
          <w:sz w:val="22"/>
          <w:szCs w:val="22"/>
        </w:rPr>
        <w:t>you allow the consumers to make three or more instalments to pay for the goods</w:t>
      </w:r>
    </w:p>
    <w:p w14:paraId="6C425958" w14:textId="77777777" w:rsidR="009F04CE" w:rsidRPr="009F04CE" w:rsidRDefault="009F04CE" w:rsidP="009F04CE">
      <w:pPr>
        <w:autoSpaceDE w:val="0"/>
        <w:autoSpaceDN w:val="0"/>
        <w:adjustRightInd w:val="0"/>
        <w:rPr>
          <w:rFonts w:ascii="Arial" w:hAnsi="Arial" w:cs="Arial"/>
          <w:color w:val="333333"/>
          <w:sz w:val="22"/>
          <w:szCs w:val="22"/>
        </w:rPr>
      </w:pPr>
    </w:p>
    <w:p w14:paraId="6C425959" w14:textId="77777777" w:rsid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then the agreements are considered lay-bys under the ACL. There are certain requirements for lay</w:t>
      </w:r>
      <w:r w:rsidR="00CE1E2B">
        <w:rPr>
          <w:rFonts w:ascii="Arial" w:hAnsi="Arial" w:cs="Arial"/>
          <w:color w:val="333333"/>
          <w:sz w:val="22"/>
          <w:szCs w:val="22"/>
        </w:rPr>
        <w:t>-</w:t>
      </w:r>
      <w:r w:rsidRPr="009F04CE">
        <w:rPr>
          <w:rFonts w:ascii="Arial" w:hAnsi="Arial" w:cs="Arial"/>
          <w:color w:val="333333"/>
          <w:sz w:val="22"/>
          <w:szCs w:val="22"/>
        </w:rPr>
        <w:t>by agreements, such as that the agreement must be in writing and a copy given to the consumer.</w:t>
      </w:r>
    </w:p>
    <w:p w14:paraId="6C42595A" w14:textId="77777777" w:rsidR="009F04CE" w:rsidRPr="009F04CE" w:rsidRDefault="009F04CE" w:rsidP="009F04CE">
      <w:pPr>
        <w:autoSpaceDE w:val="0"/>
        <w:autoSpaceDN w:val="0"/>
        <w:adjustRightInd w:val="0"/>
        <w:rPr>
          <w:rFonts w:ascii="Arial" w:hAnsi="Arial" w:cs="Arial"/>
          <w:color w:val="333333"/>
          <w:sz w:val="22"/>
          <w:szCs w:val="22"/>
        </w:rPr>
      </w:pPr>
    </w:p>
    <w:p w14:paraId="6C42595B" w14:textId="77777777" w:rsidR="009F04CE" w:rsidRP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 xml:space="preserve">For more information about lay-bys refer to Chapter 5 in the </w:t>
      </w:r>
      <w:r w:rsidRPr="009F04CE">
        <w:rPr>
          <w:rFonts w:ascii="Arial" w:hAnsi="Arial" w:cs="Arial"/>
          <w:b/>
          <w:bCs/>
          <w:i/>
          <w:iCs/>
          <w:color w:val="333333"/>
          <w:sz w:val="22"/>
          <w:szCs w:val="22"/>
        </w:rPr>
        <w:t xml:space="preserve">Sales practices </w:t>
      </w:r>
      <w:r w:rsidRPr="009F04CE">
        <w:rPr>
          <w:rFonts w:ascii="Arial" w:hAnsi="Arial" w:cs="Arial"/>
          <w:color w:val="333333"/>
          <w:sz w:val="22"/>
          <w:szCs w:val="22"/>
        </w:rPr>
        <w:t xml:space="preserve">guide available from </w:t>
      </w:r>
      <w:hyperlink r:id="rId18" w:history="1">
        <w:r w:rsidRPr="009F04CE">
          <w:rPr>
            <w:rStyle w:val="Hyperlink"/>
            <w:rFonts w:ascii="Arial" w:hAnsi="Arial" w:cs="Arial"/>
            <w:b/>
            <w:bCs/>
            <w:sz w:val="22"/>
            <w:szCs w:val="22"/>
          </w:rPr>
          <w:t>www.consumerlaw.gov.au</w:t>
        </w:r>
      </w:hyperlink>
    </w:p>
    <w:p w14:paraId="6C42595C" w14:textId="77777777" w:rsidR="009F04CE" w:rsidRPr="00A47685" w:rsidRDefault="009F04CE" w:rsidP="009F04CE">
      <w:pPr>
        <w:autoSpaceDE w:val="0"/>
        <w:autoSpaceDN w:val="0"/>
        <w:adjustRightInd w:val="0"/>
        <w:rPr>
          <w:rFonts w:ascii="Arial" w:hAnsi="Arial" w:cs="Arial"/>
          <w:b/>
          <w:bCs/>
          <w:color w:val="0000FF"/>
          <w:sz w:val="22"/>
          <w:szCs w:val="22"/>
        </w:rPr>
      </w:pPr>
    </w:p>
    <w:p w14:paraId="6C42595D" w14:textId="77777777" w:rsidR="00A47685" w:rsidRPr="00BB6BDE" w:rsidRDefault="009F04CE" w:rsidP="009F04CE">
      <w:pPr>
        <w:autoSpaceDE w:val="0"/>
        <w:autoSpaceDN w:val="0"/>
        <w:adjustRightInd w:val="0"/>
        <w:rPr>
          <w:rFonts w:ascii="Arial" w:hAnsi="Arial" w:cs="Arial"/>
          <w:sz w:val="22"/>
          <w:szCs w:val="22"/>
        </w:rPr>
      </w:pPr>
      <w:r w:rsidRPr="00BB6BDE">
        <w:rPr>
          <w:rFonts w:ascii="Arial" w:hAnsi="Arial" w:cs="Arial"/>
          <w:sz w:val="32"/>
          <w:szCs w:val="32"/>
        </w:rPr>
        <w:t>Consumer guarantees and warranties against defects</w:t>
      </w:r>
      <w:r w:rsidR="00A47685" w:rsidRPr="00BB6BDE">
        <w:rPr>
          <w:rFonts w:ascii="Arial" w:hAnsi="Arial" w:cs="Arial"/>
          <w:sz w:val="32"/>
          <w:szCs w:val="32"/>
        </w:rPr>
        <w:br/>
      </w:r>
    </w:p>
    <w:p w14:paraId="6C42595E"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A warranty against defects is a representation made at or about the time of supply that states:</w:t>
      </w:r>
    </w:p>
    <w:p w14:paraId="6C42595F" w14:textId="77777777" w:rsidR="009F04CE" w:rsidRDefault="009F04CE" w:rsidP="009F04CE">
      <w:pPr>
        <w:autoSpaceDE w:val="0"/>
        <w:autoSpaceDN w:val="0"/>
        <w:adjustRightInd w:val="0"/>
        <w:rPr>
          <w:rFonts w:ascii="Arial" w:hAnsi="Arial" w:cs="Arial"/>
          <w:color w:val="333333"/>
          <w:sz w:val="22"/>
          <w:szCs w:val="22"/>
        </w:rPr>
      </w:pPr>
    </w:p>
    <w:p w14:paraId="6C425960" w14:textId="77777777" w:rsidR="009F04CE" w:rsidRDefault="009F04CE" w:rsidP="009F04CE">
      <w:pPr>
        <w:numPr>
          <w:ilvl w:val="0"/>
          <w:numId w:val="10"/>
        </w:numPr>
        <w:autoSpaceDE w:val="0"/>
        <w:autoSpaceDN w:val="0"/>
        <w:adjustRightInd w:val="0"/>
        <w:rPr>
          <w:rFonts w:ascii="Arial" w:hAnsi="Arial" w:cs="Arial"/>
          <w:color w:val="333333"/>
          <w:sz w:val="22"/>
          <w:szCs w:val="22"/>
        </w:rPr>
      </w:pPr>
      <w:r w:rsidRPr="009F04CE">
        <w:rPr>
          <w:rFonts w:ascii="Arial" w:hAnsi="Arial" w:cs="Arial"/>
          <w:color w:val="333333"/>
          <w:sz w:val="22"/>
          <w:szCs w:val="22"/>
        </w:rPr>
        <w:t>if goods are defective they will be repaired or replaced or compensation will be provided</w:t>
      </w:r>
    </w:p>
    <w:p w14:paraId="6C425961" w14:textId="77777777" w:rsidR="009F04CE" w:rsidRDefault="009F04CE" w:rsidP="009F04CE">
      <w:pPr>
        <w:numPr>
          <w:ilvl w:val="0"/>
          <w:numId w:val="10"/>
        </w:numPr>
        <w:autoSpaceDE w:val="0"/>
        <w:autoSpaceDN w:val="0"/>
        <w:adjustRightInd w:val="0"/>
        <w:rPr>
          <w:rFonts w:ascii="Arial" w:hAnsi="Arial" w:cs="Arial"/>
          <w:color w:val="333333"/>
          <w:sz w:val="22"/>
          <w:szCs w:val="22"/>
        </w:rPr>
      </w:pPr>
      <w:r w:rsidRPr="009F04CE">
        <w:rPr>
          <w:rFonts w:ascii="Arial" w:hAnsi="Arial" w:cs="Arial"/>
          <w:color w:val="333333"/>
          <w:sz w:val="22"/>
          <w:szCs w:val="22"/>
        </w:rPr>
        <w:t>if services are defective they will be replaced or rectified or compensation will be provided.</w:t>
      </w:r>
    </w:p>
    <w:p w14:paraId="6C425962" w14:textId="77777777" w:rsidR="009F04CE" w:rsidRPr="009F04CE" w:rsidRDefault="009F04CE" w:rsidP="009F04CE">
      <w:pPr>
        <w:autoSpaceDE w:val="0"/>
        <w:autoSpaceDN w:val="0"/>
        <w:adjustRightInd w:val="0"/>
        <w:rPr>
          <w:rFonts w:ascii="Arial" w:hAnsi="Arial" w:cs="Arial"/>
          <w:color w:val="333333"/>
          <w:sz w:val="22"/>
          <w:szCs w:val="22"/>
        </w:rPr>
      </w:pPr>
    </w:p>
    <w:p w14:paraId="6C425963"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These are sometimes known as a manufacturer’s warranty or an extended warranty.</w:t>
      </w:r>
    </w:p>
    <w:p w14:paraId="6C425964" w14:textId="77777777" w:rsidR="009F04CE" w:rsidRPr="00BB6BDE" w:rsidRDefault="009F04CE" w:rsidP="009F04CE">
      <w:pPr>
        <w:autoSpaceDE w:val="0"/>
        <w:autoSpaceDN w:val="0"/>
        <w:adjustRightInd w:val="0"/>
        <w:rPr>
          <w:rFonts w:ascii="Arial" w:hAnsi="Arial" w:cs="Arial"/>
          <w:sz w:val="22"/>
          <w:szCs w:val="22"/>
        </w:rPr>
      </w:pPr>
    </w:p>
    <w:p w14:paraId="6C425965"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Q20 Do you refer consumers straight to manufac</w:t>
      </w:r>
      <w:r w:rsidR="00CE1E2B">
        <w:rPr>
          <w:rFonts w:ascii="Arial" w:hAnsi="Arial" w:cs="Arial"/>
          <w:b/>
          <w:sz w:val="22"/>
          <w:szCs w:val="22"/>
        </w:rPr>
        <w:t xml:space="preserve">turers when they have problems?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37"/>
            <w:enabled/>
            <w:calcOnExit w:val="0"/>
            <w:checkBox>
              <w:sizeAuto/>
              <w:default w:val="0"/>
            </w:checkBox>
          </w:ffData>
        </w:fldChar>
      </w:r>
      <w:bookmarkStart w:id="38" w:name="Check37"/>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8"/>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38"/>
            <w:enabled/>
            <w:calcOnExit w:val="0"/>
            <w:checkBox>
              <w:sizeAuto/>
              <w:default w:val="0"/>
            </w:checkBox>
          </w:ffData>
        </w:fldChar>
      </w:r>
      <w:bookmarkStart w:id="39" w:name="Check38"/>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39"/>
    </w:p>
    <w:p w14:paraId="6C425966" w14:textId="77777777" w:rsidR="00A47685" w:rsidRPr="00BB6BDE" w:rsidRDefault="00A47685" w:rsidP="009F04CE">
      <w:pPr>
        <w:autoSpaceDE w:val="0"/>
        <w:autoSpaceDN w:val="0"/>
        <w:adjustRightInd w:val="0"/>
        <w:rPr>
          <w:rFonts w:ascii="Arial" w:hAnsi="Arial" w:cs="Arial"/>
          <w:b/>
          <w:sz w:val="22"/>
          <w:szCs w:val="22"/>
        </w:rPr>
      </w:pPr>
    </w:p>
    <w:p w14:paraId="6C425967" w14:textId="77777777" w:rsidR="000151EB" w:rsidRDefault="000151EB" w:rsidP="009F04CE">
      <w:pPr>
        <w:autoSpaceDE w:val="0"/>
        <w:autoSpaceDN w:val="0"/>
        <w:adjustRightInd w:val="0"/>
        <w:rPr>
          <w:rFonts w:ascii="Arial" w:hAnsi="Arial" w:cs="Arial"/>
          <w:b/>
          <w:sz w:val="22"/>
          <w:szCs w:val="22"/>
        </w:rPr>
      </w:pPr>
    </w:p>
    <w:p w14:paraId="6C425968"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Q21 Do you tell consumers that your goods or services come with a warranty</w:t>
      </w:r>
    </w:p>
    <w:p w14:paraId="6C425969"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against defects?</w:t>
      </w:r>
      <w:r w:rsidR="004F00ED" w:rsidRPr="00BB6BDE">
        <w:rPr>
          <w:rFonts w:ascii="Arial" w:hAnsi="Arial" w:cs="Arial"/>
          <w:b/>
          <w:sz w:val="22"/>
          <w:szCs w:val="22"/>
        </w:rPr>
        <w:t xml:space="preserve"> Y</w:t>
      </w:r>
      <w:r w:rsidR="004F00ED" w:rsidRPr="00BB6BDE">
        <w:rPr>
          <w:rFonts w:ascii="Arial" w:hAnsi="Arial" w:cs="Arial"/>
          <w:b/>
          <w:sz w:val="22"/>
          <w:szCs w:val="22"/>
        </w:rPr>
        <w:fldChar w:fldCharType="begin">
          <w:ffData>
            <w:name w:val="Check39"/>
            <w:enabled/>
            <w:calcOnExit w:val="0"/>
            <w:checkBox>
              <w:sizeAuto/>
              <w:default w:val="0"/>
            </w:checkBox>
          </w:ffData>
        </w:fldChar>
      </w:r>
      <w:bookmarkStart w:id="40" w:name="Check39"/>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0"/>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40"/>
            <w:enabled/>
            <w:calcOnExit w:val="0"/>
            <w:checkBox>
              <w:sizeAuto/>
              <w:default w:val="0"/>
            </w:checkBox>
          </w:ffData>
        </w:fldChar>
      </w:r>
      <w:bookmarkStart w:id="41" w:name="Check40"/>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1"/>
    </w:p>
    <w:p w14:paraId="6C42596A" w14:textId="77777777" w:rsidR="009F04CE" w:rsidRPr="00BB6BDE" w:rsidRDefault="009F04CE" w:rsidP="009F04CE">
      <w:pPr>
        <w:autoSpaceDE w:val="0"/>
        <w:autoSpaceDN w:val="0"/>
        <w:adjustRightInd w:val="0"/>
        <w:rPr>
          <w:rFonts w:ascii="Arial" w:hAnsi="Arial" w:cs="Arial"/>
          <w:sz w:val="22"/>
          <w:szCs w:val="22"/>
        </w:rPr>
      </w:pPr>
    </w:p>
    <w:p w14:paraId="6C42596B" w14:textId="77777777" w:rsid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lastRenderedPageBreak/>
        <w:t>If you answered ‘yes’ to either of the above questions, you should be aware a warranty is not</w:t>
      </w:r>
      <w:r>
        <w:rPr>
          <w:rFonts w:ascii="Arial" w:hAnsi="Arial" w:cs="Arial"/>
          <w:color w:val="333333"/>
          <w:sz w:val="22"/>
          <w:szCs w:val="22"/>
        </w:rPr>
        <w:t xml:space="preserve"> </w:t>
      </w:r>
      <w:r w:rsidRPr="009F04CE">
        <w:rPr>
          <w:rFonts w:ascii="Arial" w:hAnsi="Arial" w:cs="Arial"/>
          <w:color w:val="333333"/>
          <w:sz w:val="22"/>
          <w:szCs w:val="22"/>
        </w:rPr>
        <w:t>the only remedy a consum</w:t>
      </w:r>
      <w:r w:rsidR="00CE1E2B">
        <w:rPr>
          <w:rFonts w:ascii="Arial" w:hAnsi="Arial" w:cs="Arial"/>
          <w:color w:val="333333"/>
          <w:sz w:val="22"/>
          <w:szCs w:val="22"/>
        </w:rPr>
        <w:t xml:space="preserve">er has if something goes wrong. </w:t>
      </w:r>
      <w:r w:rsidRPr="009F04CE">
        <w:rPr>
          <w:rFonts w:ascii="Arial" w:hAnsi="Arial" w:cs="Arial"/>
          <w:color w:val="333333"/>
          <w:sz w:val="22"/>
          <w:szCs w:val="22"/>
        </w:rPr>
        <w:t>Consumers also have statutory rights,</w:t>
      </w:r>
      <w:r>
        <w:rPr>
          <w:rFonts w:ascii="Arial" w:hAnsi="Arial" w:cs="Arial"/>
          <w:color w:val="333333"/>
          <w:sz w:val="22"/>
          <w:szCs w:val="22"/>
        </w:rPr>
        <w:t xml:space="preserve"> </w:t>
      </w:r>
      <w:r w:rsidRPr="009F04CE">
        <w:rPr>
          <w:rFonts w:ascii="Arial" w:hAnsi="Arial" w:cs="Arial"/>
          <w:color w:val="333333"/>
          <w:sz w:val="22"/>
          <w:szCs w:val="22"/>
        </w:rPr>
        <w:t>known as consumer guarantees.</w:t>
      </w:r>
    </w:p>
    <w:p w14:paraId="6C42596C" w14:textId="77777777" w:rsidR="009F04CE" w:rsidRPr="009F04CE" w:rsidRDefault="009F04CE" w:rsidP="009F04CE">
      <w:pPr>
        <w:autoSpaceDE w:val="0"/>
        <w:autoSpaceDN w:val="0"/>
        <w:adjustRightInd w:val="0"/>
        <w:rPr>
          <w:rFonts w:ascii="Arial" w:hAnsi="Arial" w:cs="Arial"/>
          <w:color w:val="333333"/>
          <w:sz w:val="22"/>
          <w:szCs w:val="22"/>
        </w:rPr>
      </w:pPr>
    </w:p>
    <w:p w14:paraId="6C42596D" w14:textId="77777777" w:rsidR="009F04CE" w:rsidRPr="009F04CE" w:rsidRDefault="009F04CE" w:rsidP="009F04CE">
      <w:pPr>
        <w:autoSpaceDE w:val="0"/>
        <w:autoSpaceDN w:val="0"/>
        <w:adjustRightInd w:val="0"/>
        <w:rPr>
          <w:rFonts w:ascii="Arial" w:hAnsi="Arial" w:cs="Arial"/>
          <w:b/>
          <w:bCs/>
          <w:i/>
          <w:iCs/>
          <w:color w:val="333333"/>
          <w:sz w:val="22"/>
          <w:szCs w:val="22"/>
        </w:rPr>
      </w:pPr>
      <w:r w:rsidRPr="009F04CE">
        <w:rPr>
          <w:rFonts w:ascii="Arial" w:hAnsi="Arial" w:cs="Arial"/>
          <w:color w:val="333333"/>
          <w:sz w:val="22"/>
          <w:szCs w:val="22"/>
        </w:rPr>
        <w:t xml:space="preserve">For more information about warranties against defects refer to Chapter 4 in the </w:t>
      </w:r>
      <w:r>
        <w:rPr>
          <w:rFonts w:ascii="Arial" w:hAnsi="Arial" w:cs="Arial"/>
          <w:b/>
          <w:bCs/>
          <w:i/>
          <w:iCs/>
          <w:color w:val="333333"/>
          <w:sz w:val="22"/>
          <w:szCs w:val="22"/>
        </w:rPr>
        <w:t xml:space="preserve">Consumer </w:t>
      </w:r>
      <w:r w:rsidRPr="009F04CE">
        <w:rPr>
          <w:rFonts w:ascii="Arial" w:hAnsi="Arial" w:cs="Arial"/>
          <w:b/>
          <w:bCs/>
          <w:i/>
          <w:iCs/>
          <w:color w:val="333333"/>
          <w:sz w:val="22"/>
          <w:szCs w:val="22"/>
        </w:rPr>
        <w:t xml:space="preserve">guarantees </w:t>
      </w:r>
      <w:r w:rsidRPr="009F04CE">
        <w:rPr>
          <w:rFonts w:ascii="Arial" w:hAnsi="Arial" w:cs="Arial"/>
          <w:color w:val="333333"/>
          <w:sz w:val="22"/>
          <w:szCs w:val="22"/>
        </w:rPr>
        <w:t xml:space="preserve">guide available from </w:t>
      </w:r>
      <w:r w:rsidRPr="009F04CE">
        <w:rPr>
          <w:rFonts w:ascii="Arial" w:hAnsi="Arial" w:cs="Arial"/>
          <w:b/>
          <w:bCs/>
          <w:color w:val="333333"/>
          <w:sz w:val="22"/>
          <w:szCs w:val="22"/>
        </w:rPr>
        <w:t>www.consumerlaw.gov.au</w:t>
      </w:r>
    </w:p>
    <w:p w14:paraId="6C42596E" w14:textId="77777777" w:rsidR="009F04CE" w:rsidRDefault="009F04CE" w:rsidP="009F04CE">
      <w:pPr>
        <w:autoSpaceDE w:val="0"/>
        <w:autoSpaceDN w:val="0"/>
        <w:adjustRightInd w:val="0"/>
        <w:rPr>
          <w:rFonts w:ascii="Arial" w:hAnsi="Arial" w:cs="Arial"/>
          <w:color w:val="333333"/>
          <w:sz w:val="22"/>
          <w:szCs w:val="22"/>
        </w:rPr>
      </w:pPr>
    </w:p>
    <w:p w14:paraId="6C42596F" w14:textId="77777777" w:rsid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For more information about what must be included in a warranty against defects go to the ACCC</w:t>
      </w:r>
      <w:r>
        <w:rPr>
          <w:rFonts w:ascii="Arial" w:hAnsi="Arial" w:cs="Arial"/>
          <w:color w:val="333333"/>
          <w:sz w:val="22"/>
          <w:szCs w:val="22"/>
        </w:rPr>
        <w:t xml:space="preserve"> </w:t>
      </w:r>
      <w:r w:rsidRPr="009F04CE">
        <w:rPr>
          <w:rFonts w:ascii="Arial" w:hAnsi="Arial" w:cs="Arial"/>
          <w:color w:val="333333"/>
          <w:sz w:val="22"/>
          <w:szCs w:val="22"/>
        </w:rPr>
        <w:t xml:space="preserve">website </w:t>
      </w:r>
      <w:hyperlink r:id="rId19" w:history="1">
        <w:r w:rsidR="005F2EA4" w:rsidRPr="00455652">
          <w:rPr>
            <w:rStyle w:val="Hyperlink"/>
            <w:rFonts w:ascii="Arial" w:hAnsi="Arial" w:cs="Arial"/>
            <w:b/>
            <w:bCs/>
            <w:sz w:val="22"/>
            <w:szCs w:val="22"/>
          </w:rPr>
          <w:t>www.accc.gov.au</w:t>
        </w:r>
      </w:hyperlink>
    </w:p>
    <w:p w14:paraId="6C425970" w14:textId="77777777" w:rsidR="005F2EA4" w:rsidRPr="009F04CE" w:rsidRDefault="005F2EA4" w:rsidP="009F04CE">
      <w:pPr>
        <w:autoSpaceDE w:val="0"/>
        <w:autoSpaceDN w:val="0"/>
        <w:adjustRightInd w:val="0"/>
        <w:rPr>
          <w:rFonts w:ascii="Arial" w:hAnsi="Arial" w:cs="Arial"/>
          <w:color w:val="333333"/>
          <w:sz w:val="22"/>
          <w:szCs w:val="22"/>
        </w:rPr>
      </w:pPr>
    </w:p>
    <w:p w14:paraId="6C425971" w14:textId="77777777" w:rsidR="001C34F9" w:rsidRPr="00753011" w:rsidRDefault="009F04CE" w:rsidP="009F04CE">
      <w:pPr>
        <w:autoSpaceDE w:val="0"/>
        <w:autoSpaceDN w:val="0"/>
        <w:adjustRightInd w:val="0"/>
        <w:rPr>
          <w:rFonts w:ascii="Arial" w:hAnsi="Arial" w:cs="Arial"/>
          <w:sz w:val="56"/>
          <w:szCs w:val="56"/>
        </w:rPr>
      </w:pPr>
      <w:r w:rsidRPr="00753011">
        <w:rPr>
          <w:rFonts w:ascii="Arial" w:hAnsi="Arial" w:cs="Arial"/>
          <w:sz w:val="56"/>
          <w:szCs w:val="56"/>
        </w:rPr>
        <w:t>Solving your customer problems</w:t>
      </w:r>
    </w:p>
    <w:p w14:paraId="6C425972" w14:textId="77777777" w:rsidR="00CF636D" w:rsidRPr="00CF636D" w:rsidRDefault="00CF636D" w:rsidP="009F04CE">
      <w:pPr>
        <w:autoSpaceDE w:val="0"/>
        <w:autoSpaceDN w:val="0"/>
        <w:adjustRightInd w:val="0"/>
        <w:rPr>
          <w:rFonts w:ascii="Arial" w:hAnsi="Arial" w:cs="Arial"/>
          <w:color w:val="00668D"/>
          <w:sz w:val="22"/>
          <w:szCs w:val="22"/>
        </w:rPr>
      </w:pPr>
    </w:p>
    <w:p w14:paraId="6C425973" w14:textId="77777777" w:rsidR="009F04CE" w:rsidRPr="00BB6BDE" w:rsidRDefault="009F04CE" w:rsidP="009F04CE">
      <w:pPr>
        <w:autoSpaceDE w:val="0"/>
        <w:autoSpaceDN w:val="0"/>
        <w:adjustRightInd w:val="0"/>
        <w:rPr>
          <w:rFonts w:ascii="Arial" w:hAnsi="Arial" w:cs="Arial"/>
          <w:sz w:val="32"/>
          <w:szCs w:val="32"/>
        </w:rPr>
      </w:pPr>
      <w:r w:rsidRPr="00BB6BDE">
        <w:rPr>
          <w:rFonts w:ascii="Arial" w:hAnsi="Arial" w:cs="Arial"/>
          <w:sz w:val="32"/>
          <w:szCs w:val="32"/>
        </w:rPr>
        <w:t>Dealing with refunds</w:t>
      </w:r>
    </w:p>
    <w:p w14:paraId="6C425974" w14:textId="77777777" w:rsidR="001C34F9" w:rsidRPr="00BB6BDE" w:rsidRDefault="001C34F9" w:rsidP="009F04CE">
      <w:pPr>
        <w:autoSpaceDE w:val="0"/>
        <w:autoSpaceDN w:val="0"/>
        <w:adjustRightInd w:val="0"/>
        <w:rPr>
          <w:rFonts w:ascii="Arial" w:hAnsi="Arial" w:cs="Arial"/>
          <w:b/>
          <w:sz w:val="22"/>
          <w:szCs w:val="22"/>
        </w:rPr>
      </w:pPr>
    </w:p>
    <w:p w14:paraId="6C425975" w14:textId="77777777" w:rsidR="009F04CE" w:rsidRPr="00BB6BDE" w:rsidRDefault="009F04CE" w:rsidP="009F04CE">
      <w:pPr>
        <w:autoSpaceDE w:val="0"/>
        <w:autoSpaceDN w:val="0"/>
        <w:adjustRightInd w:val="0"/>
        <w:rPr>
          <w:rFonts w:ascii="MetaOT-Medium" w:hAnsi="MetaOT-Medium" w:cs="MetaOT-Medium"/>
          <w:b/>
          <w:sz w:val="22"/>
          <w:szCs w:val="22"/>
        </w:rPr>
      </w:pPr>
      <w:r w:rsidRPr="00BB6BDE">
        <w:rPr>
          <w:rFonts w:ascii="MetaOT-Medium" w:hAnsi="MetaOT-Medium" w:cs="MetaOT-Medium"/>
          <w:b/>
          <w:sz w:val="22"/>
          <w:szCs w:val="22"/>
        </w:rPr>
        <w:t xml:space="preserve">Q22 Do you have a refund policy? </w:t>
      </w:r>
      <w:r w:rsidR="004F00ED" w:rsidRPr="00BB6BDE">
        <w:rPr>
          <w:rFonts w:ascii="MetaOT-Medium" w:hAnsi="MetaOT-Medium" w:cs="MetaOT-Medium"/>
          <w:b/>
          <w:sz w:val="22"/>
          <w:szCs w:val="22"/>
        </w:rPr>
        <w:t>Y</w:t>
      </w:r>
      <w:r w:rsidR="004F00ED" w:rsidRPr="00BB6BDE">
        <w:rPr>
          <w:rFonts w:ascii="MetaOT-Medium" w:hAnsi="MetaOT-Medium" w:cs="MetaOT-Medium"/>
          <w:b/>
          <w:sz w:val="22"/>
          <w:szCs w:val="22"/>
        </w:rPr>
        <w:fldChar w:fldCharType="begin">
          <w:ffData>
            <w:name w:val="Check41"/>
            <w:enabled/>
            <w:calcOnExit w:val="0"/>
            <w:checkBox>
              <w:sizeAuto/>
              <w:default w:val="0"/>
            </w:checkBox>
          </w:ffData>
        </w:fldChar>
      </w:r>
      <w:bookmarkStart w:id="42" w:name="Check41"/>
      <w:r w:rsidR="004F00ED" w:rsidRPr="00BB6BDE">
        <w:rPr>
          <w:rFonts w:ascii="MetaOT-Medium" w:hAnsi="MetaOT-Medium" w:cs="MetaOT-Medium"/>
          <w:b/>
          <w:sz w:val="22"/>
          <w:szCs w:val="22"/>
        </w:rPr>
        <w:instrText xml:space="preserve"> FORMCHECKBOX </w:instrText>
      </w:r>
      <w:r w:rsidR="004F00ED" w:rsidRPr="00BB6BDE">
        <w:rPr>
          <w:rFonts w:ascii="MetaOT-Medium" w:hAnsi="MetaOT-Medium" w:cs="MetaOT-Medium"/>
          <w:b/>
          <w:sz w:val="22"/>
          <w:szCs w:val="22"/>
        </w:rPr>
      </w:r>
      <w:r w:rsidR="004F00ED" w:rsidRPr="00BB6BDE">
        <w:rPr>
          <w:rFonts w:ascii="MetaOT-Medium" w:hAnsi="MetaOT-Medium" w:cs="MetaOT-Medium"/>
          <w:b/>
          <w:sz w:val="22"/>
          <w:szCs w:val="22"/>
        </w:rPr>
        <w:fldChar w:fldCharType="separate"/>
      </w:r>
      <w:r w:rsidR="004F00ED" w:rsidRPr="00BB6BDE">
        <w:rPr>
          <w:rFonts w:ascii="MetaOT-Medium" w:hAnsi="MetaOT-Medium" w:cs="MetaOT-Medium"/>
          <w:b/>
          <w:sz w:val="22"/>
          <w:szCs w:val="22"/>
        </w:rPr>
        <w:fldChar w:fldCharType="end"/>
      </w:r>
      <w:bookmarkEnd w:id="42"/>
      <w:r w:rsidR="004F00ED" w:rsidRPr="00BB6BDE">
        <w:rPr>
          <w:rFonts w:ascii="MetaOT-Medium" w:hAnsi="MetaOT-Medium" w:cs="MetaOT-Medium"/>
          <w:b/>
          <w:sz w:val="22"/>
          <w:szCs w:val="22"/>
        </w:rPr>
        <w:t xml:space="preserve"> N</w:t>
      </w:r>
      <w:r w:rsidR="004F00ED" w:rsidRPr="00BB6BDE">
        <w:rPr>
          <w:rFonts w:ascii="MetaOT-Medium" w:hAnsi="MetaOT-Medium" w:cs="MetaOT-Medium"/>
          <w:b/>
          <w:sz w:val="22"/>
          <w:szCs w:val="22"/>
        </w:rPr>
        <w:fldChar w:fldCharType="begin">
          <w:ffData>
            <w:name w:val="Check42"/>
            <w:enabled/>
            <w:calcOnExit w:val="0"/>
            <w:checkBox>
              <w:sizeAuto/>
              <w:default w:val="0"/>
            </w:checkBox>
          </w:ffData>
        </w:fldChar>
      </w:r>
      <w:bookmarkStart w:id="43" w:name="Check42"/>
      <w:r w:rsidR="004F00ED" w:rsidRPr="00BB6BDE">
        <w:rPr>
          <w:rFonts w:ascii="MetaOT-Medium" w:hAnsi="MetaOT-Medium" w:cs="MetaOT-Medium"/>
          <w:b/>
          <w:sz w:val="22"/>
          <w:szCs w:val="22"/>
        </w:rPr>
        <w:instrText xml:space="preserve"> FORMCHECKBOX </w:instrText>
      </w:r>
      <w:r w:rsidR="004F00ED" w:rsidRPr="00BB6BDE">
        <w:rPr>
          <w:rFonts w:ascii="MetaOT-Medium" w:hAnsi="MetaOT-Medium" w:cs="MetaOT-Medium"/>
          <w:b/>
          <w:sz w:val="22"/>
          <w:szCs w:val="22"/>
        </w:rPr>
      </w:r>
      <w:r w:rsidR="004F00ED" w:rsidRPr="00BB6BDE">
        <w:rPr>
          <w:rFonts w:ascii="MetaOT-Medium" w:hAnsi="MetaOT-Medium" w:cs="MetaOT-Medium"/>
          <w:b/>
          <w:sz w:val="22"/>
          <w:szCs w:val="22"/>
        </w:rPr>
        <w:fldChar w:fldCharType="separate"/>
      </w:r>
      <w:r w:rsidR="004F00ED" w:rsidRPr="00BB6BDE">
        <w:rPr>
          <w:rFonts w:ascii="MetaOT-Medium" w:hAnsi="MetaOT-Medium" w:cs="MetaOT-Medium"/>
          <w:b/>
          <w:sz w:val="22"/>
          <w:szCs w:val="22"/>
        </w:rPr>
        <w:fldChar w:fldCharType="end"/>
      </w:r>
      <w:bookmarkEnd w:id="43"/>
    </w:p>
    <w:p w14:paraId="6C425976" w14:textId="77777777" w:rsidR="001C34F9" w:rsidRPr="00BB6BDE" w:rsidRDefault="001C34F9" w:rsidP="009F04CE">
      <w:pPr>
        <w:autoSpaceDE w:val="0"/>
        <w:autoSpaceDN w:val="0"/>
        <w:adjustRightInd w:val="0"/>
        <w:rPr>
          <w:rFonts w:ascii="Arial" w:hAnsi="Arial" w:cs="Arial"/>
          <w:b/>
          <w:sz w:val="22"/>
          <w:szCs w:val="22"/>
        </w:rPr>
      </w:pPr>
    </w:p>
    <w:p w14:paraId="6C425977" w14:textId="77777777" w:rsidR="0035103A" w:rsidRDefault="009F04CE" w:rsidP="009F04CE">
      <w:pPr>
        <w:autoSpaceDE w:val="0"/>
        <w:autoSpaceDN w:val="0"/>
        <w:adjustRightInd w:val="0"/>
        <w:rPr>
          <w:rFonts w:ascii="MetaOT-Medium" w:hAnsi="MetaOT-Medium" w:cs="MetaOT-Medium"/>
          <w:b/>
          <w:sz w:val="22"/>
          <w:szCs w:val="22"/>
        </w:rPr>
      </w:pPr>
      <w:r w:rsidRPr="00BB6BDE">
        <w:rPr>
          <w:rFonts w:ascii="MetaOT-Medium" w:hAnsi="MetaOT-Medium" w:cs="MetaOT-Medium"/>
          <w:b/>
          <w:sz w:val="22"/>
          <w:szCs w:val="22"/>
        </w:rPr>
        <w:t xml:space="preserve">Q23 Does your refund policy or signage include words like ‘no refunds’? </w:t>
      </w:r>
    </w:p>
    <w:p w14:paraId="6C425978" w14:textId="77777777" w:rsidR="009F04CE" w:rsidRPr="00BB6BDE" w:rsidRDefault="004F00ED" w:rsidP="009F04CE">
      <w:pPr>
        <w:autoSpaceDE w:val="0"/>
        <w:autoSpaceDN w:val="0"/>
        <w:adjustRightInd w:val="0"/>
        <w:rPr>
          <w:rFonts w:ascii="MetaOT-Normal" w:hAnsi="MetaOT-Normal" w:cs="MetaOT-Normal"/>
          <w:b/>
          <w:sz w:val="28"/>
          <w:szCs w:val="28"/>
        </w:rPr>
      </w:pPr>
      <w:r w:rsidRPr="00BB6BDE">
        <w:rPr>
          <w:rFonts w:ascii="MetaOT-Medium" w:hAnsi="MetaOT-Medium" w:cs="MetaOT-Medium"/>
          <w:b/>
          <w:sz w:val="22"/>
          <w:szCs w:val="22"/>
        </w:rPr>
        <w:t>Y</w:t>
      </w:r>
      <w:r w:rsidRPr="00BB6BDE">
        <w:rPr>
          <w:rFonts w:ascii="MetaOT-Medium" w:hAnsi="MetaOT-Medium" w:cs="MetaOT-Medium"/>
          <w:b/>
          <w:sz w:val="22"/>
          <w:szCs w:val="22"/>
        </w:rPr>
        <w:fldChar w:fldCharType="begin">
          <w:ffData>
            <w:name w:val="Check43"/>
            <w:enabled/>
            <w:calcOnExit w:val="0"/>
            <w:checkBox>
              <w:sizeAuto/>
              <w:default w:val="0"/>
            </w:checkBox>
          </w:ffData>
        </w:fldChar>
      </w:r>
      <w:bookmarkStart w:id="44" w:name="Check43"/>
      <w:r w:rsidRPr="00BB6BDE">
        <w:rPr>
          <w:rFonts w:ascii="MetaOT-Medium" w:hAnsi="MetaOT-Medium" w:cs="MetaOT-Medium"/>
          <w:b/>
          <w:sz w:val="22"/>
          <w:szCs w:val="22"/>
        </w:rPr>
        <w:instrText xml:space="preserve"> FORMCHECKBOX </w:instrText>
      </w:r>
      <w:r w:rsidRPr="00BB6BDE">
        <w:rPr>
          <w:rFonts w:ascii="MetaOT-Medium" w:hAnsi="MetaOT-Medium" w:cs="MetaOT-Medium"/>
          <w:b/>
          <w:sz w:val="22"/>
          <w:szCs w:val="22"/>
        </w:rPr>
      </w:r>
      <w:r w:rsidRPr="00BB6BDE">
        <w:rPr>
          <w:rFonts w:ascii="MetaOT-Medium" w:hAnsi="MetaOT-Medium" w:cs="MetaOT-Medium"/>
          <w:b/>
          <w:sz w:val="22"/>
          <w:szCs w:val="22"/>
        </w:rPr>
        <w:fldChar w:fldCharType="separate"/>
      </w:r>
      <w:r w:rsidRPr="00BB6BDE">
        <w:rPr>
          <w:rFonts w:ascii="MetaOT-Medium" w:hAnsi="MetaOT-Medium" w:cs="MetaOT-Medium"/>
          <w:b/>
          <w:sz w:val="22"/>
          <w:szCs w:val="22"/>
        </w:rPr>
        <w:fldChar w:fldCharType="end"/>
      </w:r>
      <w:bookmarkEnd w:id="44"/>
      <w:r w:rsidRPr="00BB6BDE">
        <w:rPr>
          <w:rFonts w:ascii="MetaOT-Medium" w:hAnsi="MetaOT-Medium" w:cs="MetaOT-Medium"/>
          <w:b/>
          <w:sz w:val="22"/>
          <w:szCs w:val="22"/>
        </w:rPr>
        <w:t xml:space="preserve"> N</w:t>
      </w:r>
      <w:r w:rsidRPr="00BB6BDE">
        <w:rPr>
          <w:rFonts w:ascii="MetaOT-Medium" w:hAnsi="MetaOT-Medium" w:cs="MetaOT-Medium"/>
          <w:b/>
          <w:sz w:val="22"/>
          <w:szCs w:val="22"/>
        </w:rPr>
        <w:fldChar w:fldCharType="begin">
          <w:ffData>
            <w:name w:val="Check44"/>
            <w:enabled/>
            <w:calcOnExit w:val="0"/>
            <w:checkBox>
              <w:sizeAuto/>
              <w:default w:val="0"/>
            </w:checkBox>
          </w:ffData>
        </w:fldChar>
      </w:r>
      <w:bookmarkStart w:id="45" w:name="Check44"/>
      <w:r w:rsidRPr="00BB6BDE">
        <w:rPr>
          <w:rFonts w:ascii="MetaOT-Medium" w:hAnsi="MetaOT-Medium" w:cs="MetaOT-Medium"/>
          <w:b/>
          <w:sz w:val="22"/>
          <w:szCs w:val="22"/>
        </w:rPr>
        <w:instrText xml:space="preserve"> FORMCHECKBOX </w:instrText>
      </w:r>
      <w:r w:rsidRPr="00BB6BDE">
        <w:rPr>
          <w:rFonts w:ascii="MetaOT-Medium" w:hAnsi="MetaOT-Medium" w:cs="MetaOT-Medium"/>
          <w:b/>
          <w:sz w:val="22"/>
          <w:szCs w:val="22"/>
        </w:rPr>
      </w:r>
      <w:r w:rsidRPr="00BB6BDE">
        <w:rPr>
          <w:rFonts w:ascii="MetaOT-Medium" w:hAnsi="MetaOT-Medium" w:cs="MetaOT-Medium"/>
          <w:b/>
          <w:sz w:val="22"/>
          <w:szCs w:val="22"/>
        </w:rPr>
        <w:fldChar w:fldCharType="separate"/>
      </w:r>
      <w:r w:rsidRPr="00BB6BDE">
        <w:rPr>
          <w:rFonts w:ascii="MetaOT-Medium" w:hAnsi="MetaOT-Medium" w:cs="MetaOT-Medium"/>
          <w:b/>
          <w:sz w:val="22"/>
          <w:szCs w:val="22"/>
        </w:rPr>
        <w:fldChar w:fldCharType="end"/>
      </w:r>
      <w:bookmarkEnd w:id="45"/>
    </w:p>
    <w:p w14:paraId="6C425979" w14:textId="77777777" w:rsidR="009F04CE" w:rsidRPr="00CF636D" w:rsidRDefault="009F04CE" w:rsidP="009F04CE">
      <w:pPr>
        <w:autoSpaceDE w:val="0"/>
        <w:autoSpaceDN w:val="0"/>
        <w:adjustRightInd w:val="0"/>
        <w:rPr>
          <w:rFonts w:ascii="Arial" w:hAnsi="Arial" w:cs="Arial"/>
          <w:color w:val="B3B3B3"/>
          <w:sz w:val="22"/>
          <w:szCs w:val="22"/>
        </w:rPr>
      </w:pPr>
    </w:p>
    <w:p w14:paraId="6C42597A"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Whether you answered ‘yes’ or ‘no’ to Questions 22 and 23 you should be aware that when a</w:t>
      </w:r>
      <w:r>
        <w:rPr>
          <w:rFonts w:ascii="Arial" w:hAnsi="Arial" w:cs="Arial"/>
          <w:color w:val="333333"/>
          <w:sz w:val="22"/>
          <w:szCs w:val="22"/>
        </w:rPr>
        <w:t xml:space="preserve"> </w:t>
      </w:r>
      <w:r w:rsidRPr="009F04CE">
        <w:rPr>
          <w:rFonts w:ascii="Arial" w:hAnsi="Arial" w:cs="Arial"/>
          <w:color w:val="333333"/>
          <w:sz w:val="22"/>
          <w:szCs w:val="22"/>
        </w:rPr>
        <w:t>problem arises in relation to goods or services, consumers have the right to seek remedies</w:t>
      </w:r>
      <w:r>
        <w:rPr>
          <w:rFonts w:ascii="Arial" w:hAnsi="Arial" w:cs="Arial"/>
          <w:color w:val="333333"/>
          <w:sz w:val="22"/>
          <w:szCs w:val="22"/>
        </w:rPr>
        <w:t xml:space="preserve"> </w:t>
      </w:r>
      <w:r w:rsidRPr="009F04CE">
        <w:rPr>
          <w:rFonts w:ascii="Arial" w:hAnsi="Arial" w:cs="Arial"/>
          <w:color w:val="333333"/>
          <w:sz w:val="22"/>
          <w:szCs w:val="22"/>
        </w:rPr>
        <w:t xml:space="preserve">from the business they purchased from, regardless of that business’ policies or signage. </w:t>
      </w:r>
    </w:p>
    <w:p w14:paraId="6C42597B" w14:textId="77777777" w:rsidR="009F04CE" w:rsidRPr="009F04CE" w:rsidRDefault="009F04CE" w:rsidP="009F04CE">
      <w:pPr>
        <w:autoSpaceDE w:val="0"/>
        <w:autoSpaceDN w:val="0"/>
        <w:adjustRightInd w:val="0"/>
        <w:rPr>
          <w:rFonts w:ascii="Arial" w:hAnsi="Arial" w:cs="Arial"/>
          <w:color w:val="333333"/>
          <w:sz w:val="22"/>
          <w:szCs w:val="22"/>
        </w:rPr>
      </w:pPr>
    </w:p>
    <w:p w14:paraId="6C42597C"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These remedies include a full refund if any consumer guarantees are not met. It is a breach of the ACL to tell a consumer unconditionally that there are ‘no refunds’.</w:t>
      </w:r>
    </w:p>
    <w:p w14:paraId="6C42597D" w14:textId="77777777" w:rsidR="009F04CE" w:rsidRPr="009F04CE" w:rsidRDefault="009F04CE" w:rsidP="009F04CE">
      <w:pPr>
        <w:autoSpaceDE w:val="0"/>
        <w:autoSpaceDN w:val="0"/>
        <w:adjustRightInd w:val="0"/>
        <w:rPr>
          <w:rFonts w:ascii="Arial" w:hAnsi="Arial" w:cs="Arial"/>
          <w:color w:val="333333"/>
          <w:sz w:val="22"/>
          <w:szCs w:val="22"/>
        </w:rPr>
      </w:pPr>
    </w:p>
    <w:p w14:paraId="6C42597E" w14:textId="77777777" w:rsid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 xml:space="preserve">For more information about refund policies, consumer guarantees and what they cover, refer to the </w:t>
      </w:r>
      <w:r w:rsidRPr="009F04CE">
        <w:rPr>
          <w:rFonts w:ascii="Arial" w:hAnsi="Arial" w:cs="Arial"/>
          <w:b/>
          <w:bCs/>
          <w:i/>
          <w:iCs/>
          <w:color w:val="333333"/>
          <w:sz w:val="22"/>
          <w:szCs w:val="22"/>
        </w:rPr>
        <w:t xml:space="preserve">Consumer guarantees </w:t>
      </w:r>
      <w:r w:rsidRPr="009F04CE">
        <w:rPr>
          <w:rFonts w:ascii="Arial" w:hAnsi="Arial" w:cs="Arial"/>
          <w:color w:val="333333"/>
          <w:sz w:val="22"/>
          <w:szCs w:val="22"/>
        </w:rPr>
        <w:t xml:space="preserve">guide available from </w:t>
      </w:r>
      <w:hyperlink r:id="rId20" w:history="1">
        <w:r w:rsidR="00A47685" w:rsidRPr="00455652">
          <w:rPr>
            <w:rStyle w:val="Hyperlink"/>
            <w:rFonts w:ascii="Arial" w:hAnsi="Arial" w:cs="Arial"/>
            <w:b/>
            <w:bCs/>
            <w:sz w:val="22"/>
            <w:szCs w:val="22"/>
          </w:rPr>
          <w:t>www.consumerlaw.gov.au</w:t>
        </w:r>
      </w:hyperlink>
    </w:p>
    <w:p w14:paraId="6C42597F" w14:textId="77777777" w:rsidR="00A47685" w:rsidRPr="009F04CE" w:rsidRDefault="00A47685" w:rsidP="009F04CE">
      <w:pPr>
        <w:autoSpaceDE w:val="0"/>
        <w:autoSpaceDN w:val="0"/>
        <w:adjustRightInd w:val="0"/>
        <w:rPr>
          <w:rFonts w:ascii="Arial" w:hAnsi="Arial" w:cs="Arial"/>
          <w:color w:val="333333"/>
          <w:sz w:val="22"/>
          <w:szCs w:val="22"/>
        </w:rPr>
      </w:pPr>
    </w:p>
    <w:p w14:paraId="6C425980" w14:textId="77777777" w:rsidR="009F04CE" w:rsidRPr="00BB6BDE" w:rsidRDefault="009F04CE" w:rsidP="009F04CE">
      <w:pPr>
        <w:autoSpaceDE w:val="0"/>
        <w:autoSpaceDN w:val="0"/>
        <w:adjustRightInd w:val="0"/>
        <w:rPr>
          <w:rFonts w:ascii="Arial" w:hAnsi="Arial" w:cs="Arial"/>
          <w:sz w:val="32"/>
          <w:szCs w:val="32"/>
        </w:rPr>
      </w:pPr>
      <w:r w:rsidRPr="00BB6BDE">
        <w:rPr>
          <w:rFonts w:ascii="Arial" w:hAnsi="Arial" w:cs="Arial"/>
          <w:sz w:val="32"/>
          <w:szCs w:val="32"/>
        </w:rPr>
        <w:t>Dealing with repairs</w:t>
      </w:r>
    </w:p>
    <w:p w14:paraId="6C425981" w14:textId="77777777" w:rsidR="00A47685" w:rsidRPr="00BB6BDE" w:rsidRDefault="00A47685" w:rsidP="009F04CE">
      <w:pPr>
        <w:autoSpaceDE w:val="0"/>
        <w:autoSpaceDN w:val="0"/>
        <w:adjustRightInd w:val="0"/>
        <w:rPr>
          <w:rFonts w:ascii="Arial" w:hAnsi="Arial" w:cs="Arial"/>
          <w:sz w:val="22"/>
          <w:szCs w:val="22"/>
        </w:rPr>
      </w:pPr>
    </w:p>
    <w:p w14:paraId="6C425982"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Q24 Do you supply refurbished goods as an alternative to repairing a consumer’s</w:t>
      </w:r>
      <w:r w:rsidR="00BB6BDE">
        <w:rPr>
          <w:rFonts w:ascii="Arial" w:hAnsi="Arial" w:cs="Arial"/>
          <w:b/>
          <w:sz w:val="22"/>
          <w:szCs w:val="22"/>
        </w:rPr>
        <w:t xml:space="preserve"> </w:t>
      </w:r>
      <w:r w:rsidRPr="00BB6BDE">
        <w:rPr>
          <w:rFonts w:ascii="Arial" w:hAnsi="Arial" w:cs="Arial"/>
          <w:b/>
          <w:sz w:val="22"/>
          <w:szCs w:val="22"/>
        </w:rPr>
        <w:t>defective goods or use refurbished parts in the repair of a consumer’s</w:t>
      </w:r>
      <w:r w:rsidR="001C34F9" w:rsidRPr="00BB6BDE">
        <w:rPr>
          <w:rFonts w:ascii="Arial" w:hAnsi="Arial" w:cs="Arial"/>
          <w:b/>
          <w:sz w:val="22"/>
          <w:szCs w:val="22"/>
        </w:rPr>
        <w:t xml:space="preserve"> </w:t>
      </w:r>
      <w:r w:rsidRPr="00BB6BDE">
        <w:rPr>
          <w:rFonts w:ascii="Arial" w:hAnsi="Arial" w:cs="Arial"/>
          <w:b/>
          <w:sz w:val="22"/>
          <w:szCs w:val="22"/>
        </w:rPr>
        <w:t>defective goods?</w:t>
      </w:r>
      <w:r w:rsidR="004F00ED" w:rsidRPr="00BB6BDE">
        <w:rPr>
          <w:rFonts w:ascii="Arial" w:hAnsi="Arial" w:cs="Arial"/>
          <w:b/>
          <w:sz w:val="22"/>
          <w:szCs w:val="22"/>
        </w:rPr>
        <w:t xml:space="preserve"> Y</w:t>
      </w:r>
      <w:r w:rsidR="004F00ED" w:rsidRPr="00BB6BDE">
        <w:rPr>
          <w:rFonts w:ascii="Arial" w:hAnsi="Arial" w:cs="Arial"/>
          <w:b/>
          <w:sz w:val="22"/>
          <w:szCs w:val="22"/>
        </w:rPr>
        <w:fldChar w:fldCharType="begin">
          <w:ffData>
            <w:name w:val="Check45"/>
            <w:enabled/>
            <w:calcOnExit w:val="0"/>
            <w:checkBox>
              <w:sizeAuto/>
              <w:default w:val="0"/>
            </w:checkBox>
          </w:ffData>
        </w:fldChar>
      </w:r>
      <w:bookmarkStart w:id="46" w:name="Check45"/>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6"/>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46"/>
            <w:enabled/>
            <w:calcOnExit w:val="0"/>
            <w:checkBox>
              <w:sizeAuto/>
              <w:default w:val="0"/>
            </w:checkBox>
          </w:ffData>
        </w:fldChar>
      </w:r>
      <w:bookmarkStart w:id="47" w:name="Check46"/>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7"/>
    </w:p>
    <w:p w14:paraId="6C425983" w14:textId="77777777" w:rsidR="009F04CE" w:rsidRPr="00BB6BDE" w:rsidRDefault="009F04CE" w:rsidP="009F04CE">
      <w:pPr>
        <w:autoSpaceDE w:val="0"/>
        <w:autoSpaceDN w:val="0"/>
        <w:adjustRightInd w:val="0"/>
        <w:rPr>
          <w:rFonts w:ascii="Arial" w:hAnsi="Arial" w:cs="Arial"/>
          <w:b/>
          <w:sz w:val="22"/>
          <w:szCs w:val="22"/>
        </w:rPr>
      </w:pPr>
    </w:p>
    <w:p w14:paraId="6C425984" w14:textId="77777777" w:rsidR="009F04CE" w:rsidRPr="00BB6BDE" w:rsidRDefault="009F04CE" w:rsidP="009F04CE">
      <w:pPr>
        <w:autoSpaceDE w:val="0"/>
        <w:autoSpaceDN w:val="0"/>
        <w:adjustRightInd w:val="0"/>
        <w:rPr>
          <w:rFonts w:ascii="Arial" w:hAnsi="Arial" w:cs="Arial"/>
          <w:b/>
          <w:sz w:val="22"/>
          <w:szCs w:val="22"/>
        </w:rPr>
      </w:pPr>
      <w:r w:rsidRPr="00BB6BDE">
        <w:rPr>
          <w:rFonts w:ascii="Arial" w:hAnsi="Arial" w:cs="Arial"/>
          <w:b/>
          <w:sz w:val="22"/>
          <w:szCs w:val="22"/>
        </w:rPr>
        <w:t>Q25 Do you repair goods that are capable of retaining user-generated data such as</w:t>
      </w:r>
      <w:r w:rsidR="00BB6BDE">
        <w:rPr>
          <w:rFonts w:ascii="Arial" w:hAnsi="Arial" w:cs="Arial"/>
          <w:b/>
          <w:sz w:val="22"/>
          <w:szCs w:val="22"/>
        </w:rPr>
        <w:t xml:space="preserve"> </w:t>
      </w:r>
      <w:r w:rsidRPr="00BB6BDE">
        <w:rPr>
          <w:rFonts w:ascii="Arial" w:hAnsi="Arial" w:cs="Arial"/>
          <w:b/>
          <w:sz w:val="22"/>
          <w:szCs w:val="22"/>
        </w:rPr>
        <w:t xml:space="preserve">flash drives, MP3 players, computers or phones? </w:t>
      </w:r>
      <w:r w:rsidR="004F00ED" w:rsidRPr="00BB6BDE">
        <w:rPr>
          <w:rFonts w:ascii="Arial" w:hAnsi="Arial" w:cs="Arial"/>
          <w:b/>
          <w:sz w:val="22"/>
          <w:szCs w:val="22"/>
        </w:rPr>
        <w:t>Y</w:t>
      </w:r>
      <w:r w:rsidR="004F00ED" w:rsidRPr="00BB6BDE">
        <w:rPr>
          <w:rFonts w:ascii="Arial" w:hAnsi="Arial" w:cs="Arial"/>
          <w:b/>
          <w:sz w:val="22"/>
          <w:szCs w:val="22"/>
        </w:rPr>
        <w:fldChar w:fldCharType="begin">
          <w:ffData>
            <w:name w:val="Check47"/>
            <w:enabled/>
            <w:calcOnExit w:val="0"/>
            <w:checkBox>
              <w:sizeAuto/>
              <w:default w:val="0"/>
            </w:checkBox>
          </w:ffData>
        </w:fldChar>
      </w:r>
      <w:bookmarkStart w:id="48" w:name="Check47"/>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8"/>
      <w:r w:rsidR="004F00ED" w:rsidRPr="00BB6BDE">
        <w:rPr>
          <w:rFonts w:ascii="Arial" w:hAnsi="Arial" w:cs="Arial"/>
          <w:b/>
          <w:sz w:val="22"/>
          <w:szCs w:val="22"/>
        </w:rPr>
        <w:t xml:space="preserve"> N</w:t>
      </w:r>
      <w:r w:rsidR="004F00ED" w:rsidRPr="00BB6BDE">
        <w:rPr>
          <w:rFonts w:ascii="Arial" w:hAnsi="Arial" w:cs="Arial"/>
          <w:b/>
          <w:sz w:val="22"/>
          <w:szCs w:val="22"/>
        </w:rPr>
        <w:fldChar w:fldCharType="begin">
          <w:ffData>
            <w:name w:val="Check48"/>
            <w:enabled/>
            <w:calcOnExit w:val="0"/>
            <w:checkBox>
              <w:sizeAuto/>
              <w:default w:val="0"/>
            </w:checkBox>
          </w:ffData>
        </w:fldChar>
      </w:r>
      <w:bookmarkStart w:id="49" w:name="Check48"/>
      <w:r w:rsidR="004F00ED" w:rsidRPr="00BB6BDE">
        <w:rPr>
          <w:rFonts w:ascii="Arial" w:hAnsi="Arial" w:cs="Arial"/>
          <w:b/>
          <w:sz w:val="22"/>
          <w:szCs w:val="22"/>
        </w:rPr>
        <w:instrText xml:space="preserve"> FORMCHECKBOX </w:instrText>
      </w:r>
      <w:r w:rsidR="004F00ED" w:rsidRPr="00BB6BDE">
        <w:rPr>
          <w:rFonts w:ascii="Arial" w:hAnsi="Arial" w:cs="Arial"/>
          <w:b/>
          <w:sz w:val="22"/>
          <w:szCs w:val="22"/>
        </w:rPr>
      </w:r>
      <w:r w:rsidR="004F00ED" w:rsidRPr="00BB6BDE">
        <w:rPr>
          <w:rFonts w:ascii="Arial" w:hAnsi="Arial" w:cs="Arial"/>
          <w:b/>
          <w:sz w:val="22"/>
          <w:szCs w:val="22"/>
        </w:rPr>
        <w:fldChar w:fldCharType="separate"/>
      </w:r>
      <w:r w:rsidR="004F00ED" w:rsidRPr="00BB6BDE">
        <w:rPr>
          <w:rFonts w:ascii="Arial" w:hAnsi="Arial" w:cs="Arial"/>
          <w:b/>
          <w:sz w:val="22"/>
          <w:szCs w:val="22"/>
        </w:rPr>
        <w:fldChar w:fldCharType="end"/>
      </w:r>
      <w:bookmarkEnd w:id="49"/>
    </w:p>
    <w:p w14:paraId="6C425985" w14:textId="77777777" w:rsidR="009F04CE" w:rsidRPr="009F04CE" w:rsidRDefault="009F04CE" w:rsidP="009F04CE">
      <w:pPr>
        <w:autoSpaceDE w:val="0"/>
        <w:autoSpaceDN w:val="0"/>
        <w:adjustRightInd w:val="0"/>
        <w:rPr>
          <w:rFonts w:ascii="Arial" w:hAnsi="Arial" w:cs="Arial"/>
          <w:color w:val="B3B3B3"/>
          <w:sz w:val="22"/>
          <w:szCs w:val="22"/>
        </w:rPr>
      </w:pPr>
    </w:p>
    <w:p w14:paraId="6C425986"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If you answered ‘yes’ to either Question 24 or 25 you should be aware that certain information</w:t>
      </w:r>
      <w:r>
        <w:rPr>
          <w:rFonts w:ascii="Arial" w:hAnsi="Arial" w:cs="Arial"/>
          <w:color w:val="333333"/>
          <w:sz w:val="22"/>
          <w:szCs w:val="22"/>
        </w:rPr>
        <w:t xml:space="preserve"> </w:t>
      </w:r>
      <w:r w:rsidRPr="009F04CE">
        <w:rPr>
          <w:rFonts w:ascii="Arial" w:hAnsi="Arial" w:cs="Arial"/>
          <w:color w:val="333333"/>
          <w:sz w:val="22"/>
          <w:szCs w:val="22"/>
        </w:rPr>
        <w:t>must be disclosed to consumers before accepting the goods for repair.</w:t>
      </w:r>
    </w:p>
    <w:p w14:paraId="6C425987" w14:textId="77777777" w:rsidR="009F04CE" w:rsidRPr="009F04CE" w:rsidRDefault="009F04CE" w:rsidP="009F04CE">
      <w:pPr>
        <w:autoSpaceDE w:val="0"/>
        <w:autoSpaceDN w:val="0"/>
        <w:adjustRightInd w:val="0"/>
        <w:rPr>
          <w:rFonts w:ascii="Arial" w:hAnsi="Arial" w:cs="Arial"/>
          <w:color w:val="333333"/>
          <w:sz w:val="22"/>
          <w:szCs w:val="22"/>
        </w:rPr>
      </w:pPr>
    </w:p>
    <w:p w14:paraId="6C425988" w14:textId="77777777" w:rsidR="009F04CE" w:rsidRDefault="009F04CE" w:rsidP="009F04CE">
      <w:pPr>
        <w:autoSpaceDE w:val="0"/>
        <w:autoSpaceDN w:val="0"/>
        <w:adjustRightInd w:val="0"/>
        <w:rPr>
          <w:rFonts w:ascii="Arial" w:hAnsi="Arial" w:cs="Arial"/>
          <w:b/>
          <w:bCs/>
          <w:color w:val="333333"/>
          <w:sz w:val="22"/>
          <w:szCs w:val="22"/>
        </w:rPr>
      </w:pPr>
      <w:r w:rsidRPr="009F04CE">
        <w:rPr>
          <w:rFonts w:ascii="Arial" w:hAnsi="Arial" w:cs="Arial"/>
          <w:color w:val="333333"/>
          <w:sz w:val="22"/>
          <w:szCs w:val="22"/>
        </w:rPr>
        <w:t xml:space="preserve">For more information on repair notices refer to the ACCC website </w:t>
      </w:r>
      <w:r w:rsidRPr="009F04CE">
        <w:rPr>
          <w:rFonts w:ascii="Arial" w:hAnsi="Arial" w:cs="Arial"/>
          <w:b/>
          <w:bCs/>
          <w:color w:val="333333"/>
          <w:sz w:val="22"/>
          <w:szCs w:val="22"/>
        </w:rPr>
        <w:t xml:space="preserve">www.accc.gov.au </w:t>
      </w:r>
      <w:r>
        <w:rPr>
          <w:rFonts w:ascii="Arial" w:hAnsi="Arial" w:cs="Arial"/>
          <w:color w:val="333333"/>
          <w:sz w:val="22"/>
          <w:szCs w:val="22"/>
        </w:rPr>
        <w:t xml:space="preserve">or </w:t>
      </w:r>
      <w:r w:rsidRPr="009F04CE">
        <w:rPr>
          <w:rFonts w:ascii="Arial" w:hAnsi="Arial" w:cs="Arial"/>
          <w:color w:val="333333"/>
          <w:sz w:val="22"/>
          <w:szCs w:val="22"/>
        </w:rPr>
        <w:t xml:space="preserve">Chapter 7 in the </w:t>
      </w:r>
      <w:r w:rsidRPr="009F04CE">
        <w:rPr>
          <w:rFonts w:ascii="Arial" w:hAnsi="Arial" w:cs="Arial"/>
          <w:b/>
          <w:bCs/>
          <w:i/>
          <w:iCs/>
          <w:color w:val="333333"/>
          <w:sz w:val="22"/>
          <w:szCs w:val="22"/>
        </w:rPr>
        <w:t xml:space="preserve">Consumer guarantees </w:t>
      </w:r>
      <w:r w:rsidRPr="009F04CE">
        <w:rPr>
          <w:rFonts w:ascii="Arial" w:hAnsi="Arial" w:cs="Arial"/>
          <w:color w:val="333333"/>
          <w:sz w:val="22"/>
          <w:szCs w:val="22"/>
        </w:rPr>
        <w:t xml:space="preserve">guide available from </w:t>
      </w:r>
      <w:hyperlink r:id="rId21" w:history="1">
        <w:r w:rsidRPr="00455652">
          <w:rPr>
            <w:rStyle w:val="Hyperlink"/>
            <w:rFonts w:ascii="Arial" w:hAnsi="Arial" w:cs="Arial"/>
            <w:b/>
            <w:bCs/>
            <w:sz w:val="22"/>
            <w:szCs w:val="22"/>
          </w:rPr>
          <w:t>www.consumerlaw.gov.au</w:t>
        </w:r>
      </w:hyperlink>
    </w:p>
    <w:p w14:paraId="6C425989" w14:textId="77777777" w:rsidR="00290B3D" w:rsidRDefault="00290B3D" w:rsidP="009F04CE">
      <w:pPr>
        <w:autoSpaceDE w:val="0"/>
        <w:autoSpaceDN w:val="0"/>
        <w:adjustRightInd w:val="0"/>
        <w:rPr>
          <w:rFonts w:ascii="Arial" w:hAnsi="Arial" w:cs="Arial"/>
          <w:b/>
          <w:bCs/>
          <w:color w:val="333333"/>
          <w:sz w:val="22"/>
          <w:szCs w:val="22"/>
        </w:rPr>
      </w:pPr>
    </w:p>
    <w:p w14:paraId="6C42598A" w14:textId="77777777" w:rsidR="00290B3D" w:rsidRDefault="0089076C" w:rsidP="009F04CE">
      <w:pPr>
        <w:autoSpaceDE w:val="0"/>
        <w:autoSpaceDN w:val="0"/>
        <w:adjustRightInd w:val="0"/>
        <w:rPr>
          <w:rFonts w:ascii="Arial" w:hAnsi="Arial" w:cs="Arial"/>
          <w:b/>
          <w:bCs/>
          <w:color w:val="333333"/>
          <w:sz w:val="22"/>
          <w:szCs w:val="22"/>
        </w:rPr>
      </w:pPr>
      <w:r>
        <w:rPr>
          <w:rFonts w:ascii="Arial" w:hAnsi="Arial" w:cs="Arial"/>
          <w:b/>
          <w:bCs/>
          <w:color w:val="333333"/>
          <w:sz w:val="22"/>
          <w:szCs w:val="22"/>
        </w:rPr>
        <w:br w:type="page"/>
      </w:r>
    </w:p>
    <w:p w14:paraId="6C42598B" w14:textId="77777777" w:rsidR="009F04CE" w:rsidRPr="00527616" w:rsidRDefault="00290B3D" w:rsidP="009F04CE">
      <w:pPr>
        <w:autoSpaceDE w:val="0"/>
        <w:autoSpaceDN w:val="0"/>
        <w:adjustRightInd w:val="0"/>
        <w:rPr>
          <w:rFonts w:ascii="MetaOT-Medium" w:hAnsi="MetaOT-Medium" w:cs="MetaOT-Medium"/>
          <w:sz w:val="56"/>
          <w:szCs w:val="56"/>
        </w:rPr>
      </w:pPr>
      <w:r w:rsidRPr="00527616">
        <w:rPr>
          <w:rFonts w:ascii="Arial" w:hAnsi="Arial" w:cs="Arial"/>
          <w:bCs/>
          <w:sz w:val="56"/>
          <w:szCs w:val="56"/>
        </w:rPr>
        <w:t xml:space="preserve">Contacts </w:t>
      </w:r>
    </w:p>
    <w:p w14:paraId="6C42598C" w14:textId="77777777" w:rsidR="00E76ABE" w:rsidRDefault="00E76ABE" w:rsidP="009F04CE">
      <w:pPr>
        <w:autoSpaceDE w:val="0"/>
        <w:autoSpaceDN w:val="0"/>
        <w:adjustRightInd w:val="0"/>
        <w:rPr>
          <w:rFonts w:ascii="Arial" w:hAnsi="Arial" w:cs="Arial"/>
          <w:color w:val="000000"/>
          <w:sz w:val="22"/>
          <w:szCs w:val="22"/>
        </w:rPr>
      </w:pPr>
    </w:p>
    <w:p w14:paraId="6C42598D" w14:textId="01B440C4" w:rsidR="00290B3D" w:rsidRPr="009F04CE" w:rsidRDefault="001B1635" w:rsidP="009F04CE">
      <w:pPr>
        <w:autoSpaceDE w:val="0"/>
        <w:autoSpaceDN w:val="0"/>
        <w:adjustRightInd w:val="0"/>
        <w:rPr>
          <w:rFonts w:ascii="Arial" w:hAnsi="Arial" w:cs="Arial"/>
          <w:color w:val="000000"/>
          <w:sz w:val="22"/>
          <w:szCs w:val="22"/>
        </w:rPr>
      </w:pPr>
      <w:r>
        <w:rPr>
          <w:rFonts w:ascii="Arial" w:hAnsi="Arial" w:cs="Arial"/>
          <w:b/>
          <w:noProof/>
          <w:color w:val="000000"/>
          <w:sz w:val="22"/>
          <w:szCs w:val="22"/>
        </w:rPr>
        <w:drawing>
          <wp:anchor distT="0" distB="0" distL="114300" distR="114300" simplePos="0" relativeHeight="251658752" behindDoc="0" locked="0" layoutInCell="1" allowOverlap="1" wp14:anchorId="6C4259D2" wp14:editId="423D7E90">
            <wp:simplePos x="0" y="0"/>
            <wp:positionH relativeFrom="column">
              <wp:posOffset>3429000</wp:posOffset>
            </wp:positionH>
            <wp:positionV relativeFrom="paragraph">
              <wp:posOffset>130810</wp:posOffset>
            </wp:positionV>
            <wp:extent cx="2514600" cy="526415"/>
            <wp:effectExtent l="0" t="0" r="0" b="0"/>
            <wp:wrapSquare wrapText="bothSides"/>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0" cy="526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6C4259D3" wp14:editId="13125B19">
            <wp:simplePos x="0" y="0"/>
            <wp:positionH relativeFrom="column">
              <wp:posOffset>0</wp:posOffset>
            </wp:positionH>
            <wp:positionV relativeFrom="paragraph">
              <wp:posOffset>130810</wp:posOffset>
            </wp:positionV>
            <wp:extent cx="2169795" cy="50546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9795" cy="505460"/>
                    </a:xfrm>
                    <a:prstGeom prst="rect">
                      <a:avLst/>
                    </a:prstGeom>
                    <a:noFill/>
                  </pic:spPr>
                </pic:pic>
              </a:graphicData>
            </a:graphic>
            <wp14:sizeRelH relativeFrom="page">
              <wp14:pctWidth>0</wp14:pctWidth>
            </wp14:sizeRelH>
            <wp14:sizeRelV relativeFrom="page">
              <wp14:pctHeight>0</wp14:pctHeight>
            </wp14:sizeRelV>
          </wp:anchor>
        </w:drawing>
      </w:r>
    </w:p>
    <w:p w14:paraId="6C42598E" w14:textId="77777777" w:rsidR="00B34BEF" w:rsidRDefault="00B34BEF" w:rsidP="009F04CE">
      <w:pPr>
        <w:autoSpaceDE w:val="0"/>
        <w:autoSpaceDN w:val="0"/>
        <w:adjustRightInd w:val="0"/>
        <w:rPr>
          <w:rFonts w:ascii="Arial" w:hAnsi="Arial" w:cs="Arial"/>
          <w:b/>
          <w:color w:val="000000"/>
          <w:sz w:val="22"/>
          <w:szCs w:val="22"/>
        </w:rPr>
        <w:sectPr w:rsidR="00B34BEF" w:rsidSect="00F51FA9">
          <w:footerReference w:type="even" r:id="rId24"/>
          <w:footerReference w:type="default" r:id="rId25"/>
          <w:footerReference w:type="first" r:id="rId26"/>
          <w:pgSz w:w="11906" w:h="16838" w:code="9"/>
          <w:pgMar w:top="1440" w:right="1797" w:bottom="1440" w:left="1797" w:header="709" w:footer="709" w:gutter="0"/>
          <w:cols w:space="708"/>
          <w:titlePg/>
          <w:docGrid w:linePitch="360"/>
        </w:sectPr>
      </w:pPr>
    </w:p>
    <w:p w14:paraId="6C42598F" w14:textId="77777777" w:rsidR="00290B3D" w:rsidRDefault="00B34BEF" w:rsidP="00B34BEF">
      <w:pPr>
        <w:tabs>
          <w:tab w:val="left" w:pos="3360"/>
        </w:tabs>
        <w:autoSpaceDE w:val="0"/>
        <w:autoSpaceDN w:val="0"/>
        <w:adjustRightInd w:val="0"/>
        <w:rPr>
          <w:rFonts w:ascii="Arial" w:hAnsi="Arial" w:cs="Arial"/>
          <w:b/>
          <w:color w:val="000000"/>
          <w:sz w:val="22"/>
          <w:szCs w:val="22"/>
        </w:rPr>
      </w:pPr>
      <w:r>
        <w:rPr>
          <w:rFonts w:ascii="Arial" w:hAnsi="Arial" w:cs="Arial"/>
          <w:b/>
          <w:color w:val="000000"/>
          <w:sz w:val="22"/>
          <w:szCs w:val="22"/>
        </w:rPr>
        <w:tab/>
      </w:r>
    </w:p>
    <w:p w14:paraId="6C425990" w14:textId="77777777" w:rsidR="003D75AA" w:rsidRDefault="003D75AA" w:rsidP="005E1BD7">
      <w:pPr>
        <w:autoSpaceDE w:val="0"/>
        <w:autoSpaceDN w:val="0"/>
        <w:adjustRightInd w:val="0"/>
        <w:ind w:firstLine="720"/>
        <w:rPr>
          <w:rFonts w:ascii="Arial" w:hAnsi="Arial" w:cs="Arial"/>
          <w:b/>
          <w:color w:val="000000"/>
          <w:sz w:val="22"/>
          <w:szCs w:val="22"/>
        </w:rPr>
      </w:pPr>
    </w:p>
    <w:p w14:paraId="6C425991" w14:textId="77777777" w:rsidR="003D75AA" w:rsidRDefault="003D75AA" w:rsidP="005E1BD7">
      <w:pPr>
        <w:autoSpaceDE w:val="0"/>
        <w:autoSpaceDN w:val="0"/>
        <w:adjustRightInd w:val="0"/>
        <w:ind w:firstLine="720"/>
        <w:rPr>
          <w:rFonts w:ascii="Arial" w:hAnsi="Arial" w:cs="Arial"/>
          <w:b/>
          <w:color w:val="000000"/>
          <w:sz w:val="22"/>
          <w:szCs w:val="22"/>
        </w:rPr>
      </w:pPr>
    </w:p>
    <w:p w14:paraId="6C425992" w14:textId="77777777" w:rsidR="003D75AA" w:rsidRDefault="003D75AA" w:rsidP="005E1BD7">
      <w:pPr>
        <w:autoSpaceDE w:val="0"/>
        <w:autoSpaceDN w:val="0"/>
        <w:adjustRightInd w:val="0"/>
        <w:ind w:firstLine="720"/>
        <w:rPr>
          <w:rFonts w:ascii="Arial" w:hAnsi="Arial" w:cs="Arial"/>
          <w:b/>
          <w:color w:val="000000"/>
          <w:sz w:val="22"/>
          <w:szCs w:val="22"/>
        </w:rPr>
      </w:pPr>
    </w:p>
    <w:p w14:paraId="6C425993" w14:textId="09517543" w:rsidR="00B34BEF" w:rsidRDefault="001B1635" w:rsidP="00B34BEF">
      <w:pPr>
        <w:tabs>
          <w:tab w:val="left" w:pos="6165"/>
        </w:tabs>
        <w:autoSpaceDE w:val="0"/>
        <w:autoSpaceDN w:val="0"/>
        <w:adjustRightInd w:val="0"/>
        <w:rPr>
          <w:rFonts w:ascii="Arial" w:hAnsi="Arial" w:cs="Arial"/>
          <w:b/>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776" behindDoc="0" locked="0" layoutInCell="1" allowOverlap="1" wp14:anchorId="6C4259D5" wp14:editId="57B657C1">
                <wp:simplePos x="0" y="0"/>
                <wp:positionH relativeFrom="column">
                  <wp:posOffset>3429000</wp:posOffset>
                </wp:positionH>
                <wp:positionV relativeFrom="paragraph">
                  <wp:posOffset>13335</wp:posOffset>
                </wp:positionV>
                <wp:extent cx="1943100" cy="914400"/>
                <wp:effectExtent l="0" t="3810" r="1905" b="0"/>
                <wp:wrapNone/>
                <wp:docPr id="273847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259E5" w14:textId="77777777" w:rsidR="000C4BC6" w:rsidRPr="009F04CE" w:rsidRDefault="000C4BC6" w:rsidP="00B34BEF">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South Australia</w:t>
                                </w:r>
                              </w:smartTag>
                            </w:smartTag>
                          </w:p>
                          <w:p w14:paraId="6C4259E6" w14:textId="77777777" w:rsidR="000C4BC6" w:rsidRPr="00CF636D" w:rsidRDefault="000C4BC6" w:rsidP="00B34BEF">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Consumer and Business</w:t>
                            </w:r>
                          </w:p>
                          <w:p w14:paraId="6C4259E7" w14:textId="77777777" w:rsidR="000C4BC6" w:rsidRPr="00CF636D" w:rsidRDefault="000C4BC6" w:rsidP="00B34BEF">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Services</w:t>
                            </w:r>
                          </w:p>
                          <w:p w14:paraId="6C4259E8" w14:textId="77777777" w:rsidR="000C4BC6" w:rsidRPr="009F04CE" w:rsidRDefault="000C4BC6" w:rsidP="00B34BEF">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 18 82</w:t>
                            </w:r>
                          </w:p>
                          <w:p w14:paraId="6C4259E9" w14:textId="77777777" w:rsidR="000C4BC6" w:rsidRPr="009F04CE" w:rsidRDefault="000C4BC6" w:rsidP="00B34BEF">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cbs.sa.gov.au</w:t>
                            </w:r>
                          </w:p>
                          <w:p w14:paraId="6C4259EA" w14:textId="77777777" w:rsidR="000C4BC6" w:rsidRDefault="000C4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259D5" id="_x0000_t202" coordsize="21600,21600" o:spt="202" path="m,l,21600r21600,l21600,xe">
                <v:stroke joinstyle="miter"/>
                <v:path gradientshapeok="t" o:connecttype="rect"/>
              </v:shapetype>
              <v:shape id="Text Box 20" o:spid="_x0000_s1026" type="#_x0000_t202" style="position:absolute;margin-left:270pt;margin-top:1.05pt;width:153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" stroked="f">
                <v:textbox>
                  <w:txbxContent>
                    <w:p w14:paraId="6C4259E5" w14:textId="77777777" w:rsidR="000C4BC6" w:rsidRPr="009F04CE" w:rsidRDefault="000C4BC6" w:rsidP="00B34BEF">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South Australia</w:t>
                          </w:r>
                        </w:smartTag>
                      </w:smartTag>
                    </w:p>
                    <w:p w14:paraId="6C4259E6" w14:textId="77777777" w:rsidR="000C4BC6" w:rsidRPr="00CF636D" w:rsidRDefault="000C4BC6" w:rsidP="00B34BEF">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Consumer and Business</w:t>
                      </w:r>
                    </w:p>
                    <w:p w14:paraId="6C4259E7" w14:textId="77777777" w:rsidR="000C4BC6" w:rsidRPr="00CF636D" w:rsidRDefault="000C4BC6" w:rsidP="00B34BEF">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Services</w:t>
                      </w:r>
                    </w:p>
                    <w:p w14:paraId="6C4259E8" w14:textId="77777777" w:rsidR="000C4BC6" w:rsidRPr="009F04CE" w:rsidRDefault="000C4BC6" w:rsidP="00B34BEF">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 18 82</w:t>
                      </w:r>
                    </w:p>
                    <w:p w14:paraId="6C4259E9" w14:textId="77777777" w:rsidR="000C4BC6" w:rsidRPr="009F04CE" w:rsidRDefault="000C4BC6" w:rsidP="00B34BEF">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cbs.sa.gov.au</w:t>
                      </w:r>
                    </w:p>
                    <w:p w14:paraId="6C4259EA" w14:textId="77777777" w:rsidR="000C4BC6" w:rsidRDefault="000C4BC6"/>
                  </w:txbxContent>
                </v:textbox>
              </v:shape>
            </w:pict>
          </mc:Fallback>
        </mc:AlternateContent>
      </w:r>
      <w:r w:rsidR="00B34BEF">
        <w:rPr>
          <w:rFonts w:ascii="Arial" w:hAnsi="Arial" w:cs="Arial"/>
          <w:b/>
          <w:color w:val="000000"/>
          <w:sz w:val="22"/>
          <w:szCs w:val="22"/>
        </w:rPr>
        <w:tab/>
      </w:r>
    </w:p>
    <w:p w14:paraId="6C425994" w14:textId="77777777" w:rsidR="009F04CE" w:rsidRPr="00CF636D" w:rsidRDefault="009F04CE" w:rsidP="003D75A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Australian Competition and</w:t>
      </w:r>
    </w:p>
    <w:p w14:paraId="6C425995" w14:textId="77777777" w:rsidR="009F04CE" w:rsidRPr="00CF636D" w:rsidRDefault="009F04CE" w:rsidP="003D75A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Consumer Commission</w:t>
      </w:r>
    </w:p>
    <w:p w14:paraId="6C425996" w14:textId="77777777" w:rsidR="009F04CE" w:rsidRPr="009F04CE" w:rsidRDefault="009F04CE" w:rsidP="003D75A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302 021</w:t>
      </w:r>
    </w:p>
    <w:p w14:paraId="6C425997" w14:textId="77777777" w:rsidR="00290B3D" w:rsidRDefault="009F04CE" w:rsidP="003D75A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accc.gov.au</w:t>
      </w:r>
    </w:p>
    <w:p w14:paraId="6C425998" w14:textId="77777777" w:rsidR="005E1BD7" w:rsidRPr="009F04CE" w:rsidRDefault="005E1BD7" w:rsidP="009F04CE">
      <w:pPr>
        <w:autoSpaceDE w:val="0"/>
        <w:autoSpaceDN w:val="0"/>
        <w:adjustRightInd w:val="0"/>
        <w:rPr>
          <w:rFonts w:ascii="Arial" w:hAnsi="Arial" w:cs="Arial"/>
          <w:color w:val="333333"/>
          <w:sz w:val="22"/>
          <w:szCs w:val="22"/>
        </w:rPr>
      </w:pPr>
    </w:p>
    <w:p w14:paraId="6C425999" w14:textId="0CB21DFE" w:rsidR="009F04CE" w:rsidRPr="009F04CE" w:rsidRDefault="001B1635" w:rsidP="009F04CE">
      <w:pPr>
        <w:autoSpaceDE w:val="0"/>
        <w:autoSpaceDN w:val="0"/>
        <w:adjustRightInd w:val="0"/>
        <w:rPr>
          <w:rFonts w:ascii="Arial" w:hAnsi="Arial" w:cs="Arial"/>
          <w:color w:val="333333"/>
          <w:sz w:val="22"/>
          <w:szCs w:val="22"/>
        </w:rPr>
      </w:pPr>
      <w:r>
        <w:rPr>
          <w:noProof/>
        </w:rPr>
        <w:drawing>
          <wp:anchor distT="0" distB="0" distL="114300" distR="114300" simplePos="0" relativeHeight="251663872" behindDoc="0" locked="0" layoutInCell="1" allowOverlap="1" wp14:anchorId="6C4259D6" wp14:editId="76D2E118">
            <wp:simplePos x="0" y="0"/>
            <wp:positionH relativeFrom="column">
              <wp:posOffset>3543300</wp:posOffset>
            </wp:positionH>
            <wp:positionV relativeFrom="paragraph">
              <wp:posOffset>129540</wp:posOffset>
            </wp:positionV>
            <wp:extent cx="2011680" cy="662940"/>
            <wp:effectExtent l="0" t="0" r="0" b="0"/>
            <wp:wrapSquare wrapText="bothSides"/>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1680" cy="662940"/>
                    </a:xfrm>
                    <a:prstGeom prst="rect">
                      <a:avLst/>
                    </a:prstGeom>
                    <a:noFill/>
                  </pic:spPr>
                </pic:pic>
              </a:graphicData>
            </a:graphic>
            <wp14:sizeRelH relativeFrom="page">
              <wp14:pctWidth>0</wp14:pctWidth>
            </wp14:sizeRelH>
            <wp14:sizeRelV relativeFrom="page">
              <wp14:pctHeight>0</wp14:pctHeight>
            </wp14:sizeRelV>
          </wp:anchor>
        </w:drawing>
      </w:r>
    </w:p>
    <w:p w14:paraId="6C42599A" w14:textId="34C6C799" w:rsidR="003D75AA" w:rsidRDefault="001B1635" w:rsidP="006C69E1">
      <w:pPr>
        <w:autoSpaceDE w:val="0"/>
        <w:autoSpaceDN w:val="0"/>
        <w:adjustRightInd w:val="0"/>
        <w:ind w:left="4320"/>
        <w:rPr>
          <w:rFonts w:ascii="Arial" w:hAnsi="Arial" w:cs="Arial"/>
          <w:color w:val="333333"/>
          <w:sz w:val="22"/>
          <w:szCs w:val="22"/>
        </w:rPr>
      </w:pPr>
      <w:r>
        <w:rPr>
          <w:noProof/>
        </w:rPr>
        <w:drawing>
          <wp:anchor distT="0" distB="0" distL="114300" distR="114300" simplePos="0" relativeHeight="251650560" behindDoc="0" locked="0" layoutInCell="1" allowOverlap="1" wp14:anchorId="6C4259D7" wp14:editId="02F47255">
            <wp:simplePos x="0" y="0"/>
            <wp:positionH relativeFrom="column">
              <wp:posOffset>-114300</wp:posOffset>
            </wp:positionH>
            <wp:positionV relativeFrom="paragraph">
              <wp:posOffset>31750</wp:posOffset>
            </wp:positionV>
            <wp:extent cx="2057400" cy="63309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57400" cy="633095"/>
                    </a:xfrm>
                    <a:prstGeom prst="rect">
                      <a:avLst/>
                    </a:prstGeom>
                    <a:noFill/>
                  </pic:spPr>
                </pic:pic>
              </a:graphicData>
            </a:graphic>
            <wp14:sizeRelH relativeFrom="page">
              <wp14:pctWidth>0</wp14:pctWidth>
            </wp14:sizeRelH>
            <wp14:sizeRelV relativeFrom="page">
              <wp14:pctHeight>0</wp14:pctHeight>
            </wp14:sizeRelV>
          </wp:anchor>
        </w:drawing>
      </w:r>
    </w:p>
    <w:p w14:paraId="6C42599B" w14:textId="77777777" w:rsidR="003D75AA" w:rsidRDefault="003D75AA" w:rsidP="006C69E1">
      <w:pPr>
        <w:autoSpaceDE w:val="0"/>
        <w:autoSpaceDN w:val="0"/>
        <w:adjustRightInd w:val="0"/>
        <w:ind w:left="4320"/>
        <w:rPr>
          <w:rFonts w:ascii="Arial" w:hAnsi="Arial" w:cs="Arial"/>
          <w:color w:val="333333"/>
          <w:sz w:val="22"/>
          <w:szCs w:val="22"/>
        </w:rPr>
      </w:pPr>
    </w:p>
    <w:p w14:paraId="6C42599C" w14:textId="77777777" w:rsidR="003D75AA" w:rsidRDefault="003D75AA" w:rsidP="006C69E1">
      <w:pPr>
        <w:autoSpaceDE w:val="0"/>
        <w:autoSpaceDN w:val="0"/>
        <w:adjustRightInd w:val="0"/>
        <w:ind w:left="4320"/>
        <w:rPr>
          <w:rFonts w:ascii="Arial" w:hAnsi="Arial" w:cs="Arial"/>
          <w:color w:val="333333"/>
          <w:sz w:val="22"/>
          <w:szCs w:val="22"/>
        </w:rPr>
      </w:pPr>
    </w:p>
    <w:p w14:paraId="6C42599D" w14:textId="77777777" w:rsidR="003D75AA" w:rsidRDefault="00430BAE" w:rsidP="00430BAE">
      <w:pPr>
        <w:tabs>
          <w:tab w:val="left" w:pos="2370"/>
        </w:tabs>
        <w:autoSpaceDE w:val="0"/>
        <w:autoSpaceDN w:val="0"/>
        <w:adjustRightInd w:val="0"/>
        <w:ind w:left="4320"/>
        <w:rPr>
          <w:rFonts w:ascii="Arial" w:hAnsi="Arial" w:cs="Arial"/>
          <w:color w:val="333333"/>
          <w:sz w:val="22"/>
          <w:szCs w:val="22"/>
        </w:rPr>
      </w:pPr>
      <w:r>
        <w:rPr>
          <w:rFonts w:ascii="Arial" w:hAnsi="Arial" w:cs="Arial"/>
          <w:color w:val="333333"/>
          <w:sz w:val="22"/>
          <w:szCs w:val="22"/>
        </w:rPr>
        <w:tab/>
      </w:r>
    </w:p>
    <w:p w14:paraId="6C42599E" w14:textId="392D3589" w:rsidR="003D75AA" w:rsidRDefault="001B1635" w:rsidP="001C4AAE">
      <w:pPr>
        <w:autoSpaceDE w:val="0"/>
        <w:autoSpaceDN w:val="0"/>
        <w:adjustRightInd w:val="0"/>
        <w:rPr>
          <w:rFonts w:ascii="Arial" w:hAnsi="Arial" w:cs="Arial"/>
          <w:color w:val="333333"/>
          <w:sz w:val="22"/>
          <w:szCs w:val="22"/>
        </w:rPr>
      </w:pPr>
      <w:r>
        <w:rPr>
          <w:rFonts w:ascii="Arial" w:hAnsi="Arial" w:cs="Arial"/>
          <w:noProof/>
          <w:color w:val="333333"/>
          <w:sz w:val="22"/>
          <w:szCs w:val="22"/>
        </w:rPr>
        <mc:AlternateContent>
          <mc:Choice Requires="wps">
            <w:drawing>
              <wp:anchor distT="0" distB="0" distL="114300" distR="114300" simplePos="0" relativeHeight="251660800" behindDoc="0" locked="0" layoutInCell="1" allowOverlap="1" wp14:anchorId="6C4259D8" wp14:editId="102010B2">
                <wp:simplePos x="0" y="0"/>
                <wp:positionH relativeFrom="column">
                  <wp:posOffset>1485900</wp:posOffset>
                </wp:positionH>
                <wp:positionV relativeFrom="paragraph">
                  <wp:posOffset>126365</wp:posOffset>
                </wp:positionV>
                <wp:extent cx="1943100" cy="800100"/>
                <wp:effectExtent l="0" t="0" r="1905" b="1905"/>
                <wp:wrapNone/>
                <wp:docPr id="2361370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59EB" w14:textId="77777777" w:rsidR="000C4BC6" w:rsidRPr="009F04CE" w:rsidRDefault="000C4BC6" w:rsidP="00B613CA">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Queensland</w:t>
                                </w:r>
                              </w:smartTag>
                            </w:smartTag>
                          </w:p>
                          <w:p w14:paraId="6C4259EC"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Office of Fair Trading</w:t>
                            </w:r>
                          </w:p>
                          <w:p w14:paraId="6C4259ED" w14:textId="77777777" w:rsidR="000C4BC6" w:rsidRPr="009F04CE"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 QGOV (13 74 68)</w:t>
                            </w:r>
                          </w:p>
                          <w:p w14:paraId="6C4259EE" w14:textId="77777777" w:rsidR="000C4BC6"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fairtrading.qld.gov.au</w:t>
                            </w:r>
                          </w:p>
                          <w:p w14:paraId="6C4259EF" w14:textId="77777777" w:rsidR="000C4BC6" w:rsidRDefault="000C4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59D8" id="Text Box 32" o:spid="_x0000_s1027" type="#_x0000_t202" style="position:absolute;margin-left:117pt;margin-top:9.95pt;width:15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" filled="f" stroked="f">
                <v:textbox>
                  <w:txbxContent>
                    <w:p w14:paraId="6C4259EB" w14:textId="77777777" w:rsidR="000C4BC6" w:rsidRPr="009F04CE" w:rsidRDefault="000C4BC6" w:rsidP="00B613CA">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Queensland</w:t>
                          </w:r>
                        </w:smartTag>
                      </w:smartTag>
                    </w:p>
                    <w:p w14:paraId="6C4259EC"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Office of Fair Trading</w:t>
                      </w:r>
                    </w:p>
                    <w:p w14:paraId="6C4259ED" w14:textId="77777777" w:rsidR="000C4BC6" w:rsidRPr="009F04CE"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 QGOV (13 74 68)</w:t>
                      </w:r>
                    </w:p>
                    <w:p w14:paraId="6C4259EE" w14:textId="77777777" w:rsidR="000C4BC6"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fairtrading.qld.gov.au</w:t>
                      </w:r>
                    </w:p>
                    <w:p w14:paraId="6C4259EF" w14:textId="77777777" w:rsidR="000C4BC6" w:rsidRDefault="000C4BC6"/>
                  </w:txbxContent>
                </v:textbox>
              </v:shape>
            </w:pict>
          </mc:Fallback>
        </mc:AlternateContent>
      </w:r>
    </w:p>
    <w:p w14:paraId="6C42599F" w14:textId="77777777" w:rsidR="009F04CE" w:rsidRPr="009F04CE" w:rsidRDefault="009F04CE" w:rsidP="003D75AA">
      <w:pPr>
        <w:autoSpaceDE w:val="0"/>
        <w:autoSpaceDN w:val="0"/>
        <w:adjustRightInd w:val="0"/>
        <w:ind w:left="4320" w:hanging="4320"/>
        <w:rPr>
          <w:rFonts w:ascii="Arial" w:hAnsi="Arial" w:cs="Arial"/>
          <w:color w:val="333333"/>
          <w:sz w:val="22"/>
          <w:szCs w:val="22"/>
        </w:rPr>
      </w:pPr>
      <w:smartTag w:uri="urn:schemas-microsoft-com:office:smarttags" w:element="place">
        <w:smartTag w:uri="urn:schemas-microsoft-com:office:smarttags" w:element="State">
          <w:r w:rsidRPr="009F04CE">
            <w:rPr>
              <w:rFonts w:ascii="Arial" w:hAnsi="Arial" w:cs="Arial"/>
              <w:color w:val="333333"/>
              <w:sz w:val="22"/>
              <w:szCs w:val="22"/>
            </w:rPr>
            <w:t>Australian Capital Territory</w:t>
          </w:r>
        </w:smartTag>
      </w:smartTag>
    </w:p>
    <w:p w14:paraId="6C4259A0" w14:textId="77777777" w:rsidR="009F04CE" w:rsidRPr="00CF636D" w:rsidRDefault="009F04CE" w:rsidP="003D75AA">
      <w:pPr>
        <w:autoSpaceDE w:val="0"/>
        <w:autoSpaceDN w:val="0"/>
        <w:adjustRightInd w:val="0"/>
        <w:ind w:left="4320" w:hanging="4320"/>
        <w:rPr>
          <w:rFonts w:ascii="Arial" w:hAnsi="Arial" w:cs="Arial"/>
          <w:b/>
          <w:color w:val="000000"/>
          <w:sz w:val="22"/>
          <w:szCs w:val="22"/>
        </w:rPr>
      </w:pPr>
      <w:r w:rsidRPr="00CF636D">
        <w:rPr>
          <w:rFonts w:ascii="Arial" w:hAnsi="Arial" w:cs="Arial"/>
          <w:b/>
          <w:color w:val="000000"/>
          <w:sz w:val="22"/>
          <w:szCs w:val="22"/>
        </w:rPr>
        <w:t>Office of Regulatory Services</w:t>
      </w:r>
    </w:p>
    <w:p w14:paraId="6C4259A1" w14:textId="77777777" w:rsidR="009F04CE" w:rsidRPr="009F04CE" w:rsidRDefault="009F04CE" w:rsidP="003D75AA">
      <w:pPr>
        <w:autoSpaceDE w:val="0"/>
        <w:autoSpaceDN w:val="0"/>
        <w:adjustRightInd w:val="0"/>
        <w:ind w:left="4320" w:hanging="4320"/>
        <w:rPr>
          <w:rFonts w:ascii="Arial" w:hAnsi="Arial" w:cs="Arial"/>
          <w:color w:val="333333"/>
          <w:sz w:val="22"/>
          <w:szCs w:val="22"/>
        </w:rPr>
      </w:pPr>
      <w:r w:rsidRPr="009F04CE">
        <w:rPr>
          <w:rFonts w:ascii="Arial" w:hAnsi="Arial" w:cs="Arial"/>
          <w:color w:val="333333"/>
          <w:sz w:val="22"/>
          <w:szCs w:val="22"/>
        </w:rPr>
        <w:t>T. 02 6207 3000</w:t>
      </w:r>
    </w:p>
    <w:p w14:paraId="6C4259A2" w14:textId="77777777" w:rsidR="009F04CE" w:rsidRPr="009F04CE" w:rsidRDefault="009F04CE" w:rsidP="003D75AA">
      <w:pPr>
        <w:autoSpaceDE w:val="0"/>
        <w:autoSpaceDN w:val="0"/>
        <w:adjustRightInd w:val="0"/>
        <w:ind w:left="4320" w:hanging="4320"/>
        <w:rPr>
          <w:rFonts w:ascii="Arial" w:hAnsi="Arial" w:cs="Arial"/>
          <w:color w:val="333333"/>
          <w:sz w:val="22"/>
          <w:szCs w:val="22"/>
        </w:rPr>
      </w:pPr>
      <w:r w:rsidRPr="009F04CE">
        <w:rPr>
          <w:rFonts w:ascii="Arial" w:hAnsi="Arial" w:cs="Arial"/>
          <w:color w:val="333333"/>
          <w:sz w:val="22"/>
          <w:szCs w:val="22"/>
        </w:rPr>
        <w:t>ors.act.gov.au</w:t>
      </w:r>
    </w:p>
    <w:p w14:paraId="6C4259A3" w14:textId="77777777" w:rsidR="009F04CE" w:rsidRDefault="009F04CE" w:rsidP="00032E0A">
      <w:pPr>
        <w:autoSpaceDE w:val="0"/>
        <w:autoSpaceDN w:val="0"/>
        <w:adjustRightInd w:val="0"/>
        <w:ind w:left="4500"/>
        <w:rPr>
          <w:rFonts w:ascii="Arial" w:hAnsi="Arial" w:cs="Arial"/>
          <w:color w:val="333333"/>
          <w:sz w:val="22"/>
          <w:szCs w:val="22"/>
        </w:rPr>
      </w:pPr>
    </w:p>
    <w:p w14:paraId="6C4259A4" w14:textId="0F5DA9E0" w:rsidR="005E1BD7" w:rsidRDefault="001B1635" w:rsidP="009F04CE">
      <w:pPr>
        <w:autoSpaceDE w:val="0"/>
        <w:autoSpaceDN w:val="0"/>
        <w:adjustRightInd w:val="0"/>
        <w:rPr>
          <w:rFonts w:ascii="Arial" w:hAnsi="Arial" w:cs="Arial"/>
          <w:color w:val="333333"/>
          <w:sz w:val="22"/>
          <w:szCs w:val="22"/>
        </w:rPr>
      </w:pPr>
      <w:r>
        <w:rPr>
          <w:rFonts w:ascii="Arial" w:hAnsi="Arial" w:cs="Arial"/>
          <w:noProof/>
          <w:color w:val="333333"/>
          <w:sz w:val="22"/>
          <w:szCs w:val="22"/>
        </w:rPr>
        <w:drawing>
          <wp:anchor distT="0" distB="0" distL="114300" distR="114300" simplePos="0" relativeHeight="251661824" behindDoc="0" locked="0" layoutInCell="1" allowOverlap="1" wp14:anchorId="6C4259D9" wp14:editId="41C02266">
            <wp:simplePos x="0" y="0"/>
            <wp:positionH relativeFrom="column">
              <wp:posOffset>3657600</wp:posOffset>
            </wp:positionH>
            <wp:positionV relativeFrom="paragraph">
              <wp:posOffset>76835</wp:posOffset>
            </wp:positionV>
            <wp:extent cx="1123950" cy="92392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23950" cy="923925"/>
                    </a:xfrm>
                    <a:prstGeom prst="rect">
                      <a:avLst/>
                    </a:prstGeom>
                    <a:noFill/>
                  </pic:spPr>
                </pic:pic>
              </a:graphicData>
            </a:graphic>
            <wp14:sizeRelH relativeFrom="page">
              <wp14:pctWidth>0</wp14:pctWidth>
            </wp14:sizeRelH>
            <wp14:sizeRelV relativeFrom="page">
              <wp14:pctHeight>0</wp14:pctHeight>
            </wp14:sizeRelV>
          </wp:anchor>
        </w:drawing>
      </w:r>
    </w:p>
    <w:p w14:paraId="6C4259A5" w14:textId="6031186E" w:rsidR="000151EB" w:rsidRPr="009F04CE" w:rsidRDefault="001B1635" w:rsidP="009F04CE">
      <w:pPr>
        <w:autoSpaceDE w:val="0"/>
        <w:autoSpaceDN w:val="0"/>
        <w:adjustRightInd w:val="0"/>
        <w:rPr>
          <w:rFonts w:ascii="Arial" w:hAnsi="Arial" w:cs="Arial"/>
          <w:color w:val="333333"/>
          <w:sz w:val="22"/>
          <w:szCs w:val="22"/>
        </w:rPr>
      </w:pPr>
      <w:r>
        <w:rPr>
          <w:noProof/>
        </w:rPr>
        <w:drawing>
          <wp:anchor distT="0" distB="0" distL="114300" distR="114300" simplePos="0" relativeHeight="251654656" behindDoc="0" locked="0" layoutInCell="1" allowOverlap="1" wp14:anchorId="6C4259DA" wp14:editId="0CA8C5FD">
            <wp:simplePos x="0" y="0"/>
            <wp:positionH relativeFrom="column">
              <wp:posOffset>0</wp:posOffset>
            </wp:positionH>
            <wp:positionV relativeFrom="paragraph">
              <wp:posOffset>47625</wp:posOffset>
            </wp:positionV>
            <wp:extent cx="1676400" cy="73342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pic:spPr>
                </pic:pic>
              </a:graphicData>
            </a:graphic>
            <wp14:sizeRelH relativeFrom="page">
              <wp14:pctWidth>0</wp14:pctWidth>
            </wp14:sizeRelH>
            <wp14:sizeRelV relativeFrom="page">
              <wp14:pctHeight>0</wp14:pctHeight>
            </wp14:sizeRelV>
          </wp:anchor>
        </w:drawing>
      </w:r>
    </w:p>
    <w:p w14:paraId="6C4259A6" w14:textId="77777777" w:rsidR="00E76ABE" w:rsidRDefault="00E76ABE" w:rsidP="005E1BD7">
      <w:pPr>
        <w:autoSpaceDE w:val="0"/>
        <w:autoSpaceDN w:val="0"/>
        <w:adjustRightInd w:val="0"/>
        <w:ind w:firstLine="720"/>
        <w:rPr>
          <w:rFonts w:ascii="Arial" w:hAnsi="Arial" w:cs="Arial"/>
          <w:color w:val="333333"/>
          <w:sz w:val="22"/>
          <w:szCs w:val="22"/>
        </w:rPr>
      </w:pPr>
    </w:p>
    <w:p w14:paraId="6C4259A7" w14:textId="77777777" w:rsidR="00E76ABE" w:rsidRDefault="00E76ABE" w:rsidP="005E1BD7">
      <w:pPr>
        <w:autoSpaceDE w:val="0"/>
        <w:autoSpaceDN w:val="0"/>
        <w:adjustRightInd w:val="0"/>
        <w:ind w:firstLine="720"/>
        <w:rPr>
          <w:rFonts w:ascii="Arial" w:hAnsi="Arial" w:cs="Arial"/>
          <w:color w:val="333333"/>
          <w:sz w:val="22"/>
          <w:szCs w:val="22"/>
        </w:rPr>
      </w:pPr>
    </w:p>
    <w:p w14:paraId="6C4259A8" w14:textId="77777777" w:rsidR="00E76ABE" w:rsidRDefault="00E76ABE" w:rsidP="005E1BD7">
      <w:pPr>
        <w:autoSpaceDE w:val="0"/>
        <w:autoSpaceDN w:val="0"/>
        <w:adjustRightInd w:val="0"/>
        <w:ind w:firstLine="720"/>
        <w:rPr>
          <w:rFonts w:ascii="Arial" w:hAnsi="Arial" w:cs="Arial"/>
          <w:color w:val="333333"/>
          <w:sz w:val="22"/>
          <w:szCs w:val="22"/>
        </w:rPr>
      </w:pPr>
    </w:p>
    <w:p w14:paraId="6C4259A9" w14:textId="77777777" w:rsidR="00E76ABE" w:rsidRDefault="00E76ABE" w:rsidP="005E1BD7">
      <w:pPr>
        <w:autoSpaceDE w:val="0"/>
        <w:autoSpaceDN w:val="0"/>
        <w:adjustRightInd w:val="0"/>
        <w:ind w:firstLine="720"/>
        <w:rPr>
          <w:rFonts w:ascii="Arial" w:hAnsi="Arial" w:cs="Arial"/>
          <w:color w:val="333333"/>
          <w:sz w:val="22"/>
          <w:szCs w:val="22"/>
        </w:rPr>
      </w:pPr>
    </w:p>
    <w:p w14:paraId="6C4259AA" w14:textId="20E7154B" w:rsidR="00E76ABE" w:rsidRDefault="001B1635" w:rsidP="00B613CA">
      <w:pPr>
        <w:tabs>
          <w:tab w:val="left" w:pos="6120"/>
        </w:tabs>
        <w:autoSpaceDE w:val="0"/>
        <w:autoSpaceDN w:val="0"/>
        <w:adjustRightInd w:val="0"/>
        <w:rPr>
          <w:rFonts w:ascii="Arial" w:hAnsi="Arial" w:cs="Arial"/>
          <w:color w:val="333333"/>
          <w:sz w:val="22"/>
          <w:szCs w:val="22"/>
        </w:rPr>
      </w:pPr>
      <w:r>
        <w:rPr>
          <w:noProof/>
        </w:rPr>
        <mc:AlternateContent>
          <mc:Choice Requires="wps">
            <w:drawing>
              <wp:anchor distT="0" distB="0" distL="114300" distR="114300" simplePos="0" relativeHeight="251662848" behindDoc="0" locked="0" layoutInCell="1" allowOverlap="1" wp14:anchorId="6C4259DB" wp14:editId="364219DD">
                <wp:simplePos x="0" y="0"/>
                <wp:positionH relativeFrom="column">
                  <wp:posOffset>3543300</wp:posOffset>
                </wp:positionH>
                <wp:positionV relativeFrom="paragraph">
                  <wp:posOffset>142240</wp:posOffset>
                </wp:positionV>
                <wp:extent cx="2057400" cy="1028700"/>
                <wp:effectExtent l="0" t="0" r="1905" b="1905"/>
                <wp:wrapNone/>
                <wp:docPr id="15971119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59F0" w14:textId="77777777" w:rsidR="000C4BC6" w:rsidRPr="009F04CE" w:rsidRDefault="000C4BC6" w:rsidP="00B613CA">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Tasmania</w:t>
                                </w:r>
                              </w:smartTag>
                            </w:smartTag>
                          </w:p>
                          <w:p w14:paraId="6C4259F1"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Office of Consumer</w:t>
                            </w:r>
                          </w:p>
                          <w:p w14:paraId="6C4259F2"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Affairs and Fair Trading</w:t>
                            </w:r>
                          </w:p>
                          <w:p w14:paraId="6C4259F3" w14:textId="77777777" w:rsidR="000C4BC6" w:rsidRPr="009F04CE"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654 499</w:t>
                            </w:r>
                          </w:p>
                          <w:p w14:paraId="6C4259F4" w14:textId="77777777" w:rsidR="000C4BC6" w:rsidRPr="009F04CE" w:rsidRDefault="000C4BC6" w:rsidP="00B613CA">
                            <w:pPr>
                              <w:autoSpaceDE w:val="0"/>
                              <w:autoSpaceDN w:val="0"/>
                              <w:adjustRightInd w:val="0"/>
                              <w:rPr>
                                <w:rFonts w:ascii="Arial" w:hAnsi="Arial" w:cs="Arial"/>
                                <w:color w:val="333333"/>
                                <w:sz w:val="22"/>
                                <w:szCs w:val="22"/>
                              </w:rPr>
                            </w:pPr>
                            <w:r>
                              <w:rPr>
                                <w:rFonts w:ascii="Arial" w:hAnsi="Arial" w:cs="Arial"/>
                                <w:color w:val="333333"/>
                                <w:sz w:val="22"/>
                                <w:szCs w:val="22"/>
                              </w:rPr>
                              <w:t xml:space="preserve">consumer.tas.gov.au </w:t>
                            </w:r>
                          </w:p>
                          <w:p w14:paraId="6C4259F5" w14:textId="77777777" w:rsidR="000C4BC6" w:rsidRDefault="000C4BC6" w:rsidP="00B613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59DB" id="Text Box 37" o:spid="_x0000_s1028" type="#_x0000_t202" style="position:absolute;margin-left:279pt;margin-top:11.2pt;width:162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" filled="f" stroked="f">
                <v:textbox>
                  <w:txbxContent>
                    <w:p w14:paraId="6C4259F0" w14:textId="77777777" w:rsidR="000C4BC6" w:rsidRPr="009F04CE" w:rsidRDefault="000C4BC6" w:rsidP="00B613CA">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Tasmania</w:t>
                          </w:r>
                        </w:smartTag>
                      </w:smartTag>
                    </w:p>
                    <w:p w14:paraId="6C4259F1"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Office of Consumer</w:t>
                      </w:r>
                    </w:p>
                    <w:p w14:paraId="6C4259F2" w14:textId="77777777" w:rsidR="000C4BC6" w:rsidRPr="00CF636D" w:rsidRDefault="000C4BC6" w:rsidP="00B613CA">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Affairs and Fair Trading</w:t>
                      </w:r>
                    </w:p>
                    <w:p w14:paraId="6C4259F3" w14:textId="77777777" w:rsidR="000C4BC6" w:rsidRPr="009F04CE" w:rsidRDefault="000C4BC6" w:rsidP="00B613CA">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654 499</w:t>
                      </w:r>
                    </w:p>
                    <w:p w14:paraId="6C4259F4" w14:textId="77777777" w:rsidR="000C4BC6" w:rsidRPr="009F04CE" w:rsidRDefault="000C4BC6" w:rsidP="00B613CA">
                      <w:pPr>
                        <w:autoSpaceDE w:val="0"/>
                        <w:autoSpaceDN w:val="0"/>
                        <w:adjustRightInd w:val="0"/>
                        <w:rPr>
                          <w:rFonts w:ascii="Arial" w:hAnsi="Arial" w:cs="Arial"/>
                          <w:color w:val="333333"/>
                          <w:sz w:val="22"/>
                          <w:szCs w:val="22"/>
                        </w:rPr>
                      </w:pPr>
                      <w:r>
                        <w:rPr>
                          <w:rFonts w:ascii="Arial" w:hAnsi="Arial" w:cs="Arial"/>
                          <w:color w:val="333333"/>
                          <w:sz w:val="22"/>
                          <w:szCs w:val="22"/>
                        </w:rPr>
                        <w:t xml:space="preserve">consumer.tas.gov.au </w:t>
                      </w:r>
                    </w:p>
                    <w:p w14:paraId="6C4259F5" w14:textId="77777777" w:rsidR="000C4BC6" w:rsidRDefault="000C4BC6" w:rsidP="00B613CA"/>
                  </w:txbxContent>
                </v:textbox>
              </v:shape>
            </w:pict>
          </mc:Fallback>
        </mc:AlternateContent>
      </w:r>
      <w:r w:rsidR="00B613CA">
        <w:rPr>
          <w:rFonts w:ascii="Arial" w:hAnsi="Arial" w:cs="Arial"/>
          <w:color w:val="333333"/>
          <w:sz w:val="22"/>
          <w:szCs w:val="22"/>
        </w:rPr>
        <w:tab/>
      </w:r>
    </w:p>
    <w:p w14:paraId="6C4259AB" w14:textId="77777777" w:rsidR="009F04CE" w:rsidRPr="009F04CE" w:rsidRDefault="009F04CE" w:rsidP="00E76ABE">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New South Wales</w:t>
          </w:r>
        </w:smartTag>
      </w:smartTag>
    </w:p>
    <w:p w14:paraId="6C4259AC" w14:textId="77777777" w:rsidR="009F04CE" w:rsidRPr="00CF636D" w:rsidRDefault="009F04CE" w:rsidP="00E76ABE">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NSW Fair Trading</w:t>
      </w:r>
    </w:p>
    <w:p w14:paraId="6C4259AD" w14:textId="77777777" w:rsidR="009F04CE" w:rsidRPr="009F04CE" w:rsidRDefault="009F04CE" w:rsidP="00E76AB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 32 20</w:t>
      </w:r>
    </w:p>
    <w:p w14:paraId="6C4259AE" w14:textId="77777777" w:rsidR="009F04CE" w:rsidRPr="009F04CE" w:rsidRDefault="009F04CE" w:rsidP="00E76AB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fairtrading.nsw.gov.au</w:t>
      </w:r>
    </w:p>
    <w:p w14:paraId="6C4259AF" w14:textId="77777777" w:rsidR="00E76ABE" w:rsidRDefault="00E76ABE" w:rsidP="009F04CE">
      <w:pPr>
        <w:autoSpaceDE w:val="0"/>
        <w:autoSpaceDN w:val="0"/>
        <w:adjustRightInd w:val="0"/>
        <w:rPr>
          <w:rFonts w:ascii="Arial" w:hAnsi="Arial" w:cs="Arial"/>
          <w:color w:val="333333"/>
          <w:sz w:val="22"/>
          <w:szCs w:val="22"/>
        </w:rPr>
      </w:pPr>
    </w:p>
    <w:p w14:paraId="6C4259B0" w14:textId="73B523B9" w:rsidR="00E76ABE" w:rsidRDefault="001B1635" w:rsidP="00B613CA">
      <w:pPr>
        <w:tabs>
          <w:tab w:val="center" w:pos="2535"/>
        </w:tabs>
        <w:autoSpaceDE w:val="0"/>
        <w:autoSpaceDN w:val="0"/>
        <w:adjustRightInd w:val="0"/>
        <w:rPr>
          <w:rFonts w:ascii="Arial" w:hAnsi="Arial" w:cs="Arial"/>
          <w:color w:val="333333"/>
          <w:sz w:val="22"/>
          <w:szCs w:val="22"/>
        </w:rPr>
      </w:pPr>
      <w:r>
        <w:rPr>
          <w:noProof/>
        </w:rPr>
        <w:drawing>
          <wp:anchor distT="0" distB="0" distL="114300" distR="114300" simplePos="0" relativeHeight="251651584" behindDoc="0" locked="0" layoutInCell="1" allowOverlap="1" wp14:anchorId="6C4259DC" wp14:editId="5F3EF0CD">
            <wp:simplePos x="0" y="0"/>
            <wp:positionH relativeFrom="column">
              <wp:posOffset>-114300</wp:posOffset>
            </wp:positionH>
            <wp:positionV relativeFrom="paragraph">
              <wp:posOffset>130810</wp:posOffset>
            </wp:positionV>
            <wp:extent cx="2057400" cy="12357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57400" cy="1235710"/>
                    </a:xfrm>
                    <a:prstGeom prst="rect">
                      <a:avLst/>
                    </a:prstGeom>
                    <a:noFill/>
                  </pic:spPr>
                </pic:pic>
              </a:graphicData>
            </a:graphic>
            <wp14:sizeRelH relativeFrom="page">
              <wp14:pctWidth>0</wp14:pctWidth>
            </wp14:sizeRelH>
            <wp14:sizeRelV relativeFrom="page">
              <wp14:pctHeight>0</wp14:pctHeight>
            </wp14:sizeRelV>
          </wp:anchor>
        </w:drawing>
      </w:r>
      <w:r w:rsidR="00B613CA">
        <w:rPr>
          <w:rFonts w:ascii="Arial" w:hAnsi="Arial" w:cs="Arial"/>
          <w:color w:val="333333"/>
          <w:sz w:val="22"/>
          <w:szCs w:val="22"/>
        </w:rPr>
        <w:tab/>
      </w:r>
    </w:p>
    <w:p w14:paraId="6C4259B1" w14:textId="77777777" w:rsidR="00E76ABE" w:rsidRDefault="00E76ABE" w:rsidP="009F04CE">
      <w:pPr>
        <w:autoSpaceDE w:val="0"/>
        <w:autoSpaceDN w:val="0"/>
        <w:adjustRightInd w:val="0"/>
        <w:rPr>
          <w:rFonts w:ascii="Arial" w:hAnsi="Arial" w:cs="Arial"/>
          <w:color w:val="333333"/>
          <w:sz w:val="22"/>
          <w:szCs w:val="22"/>
        </w:rPr>
      </w:pPr>
    </w:p>
    <w:p w14:paraId="6C4259B2" w14:textId="435B8A46" w:rsidR="00E76ABE" w:rsidRDefault="001B1635" w:rsidP="009F04CE">
      <w:pPr>
        <w:autoSpaceDE w:val="0"/>
        <w:autoSpaceDN w:val="0"/>
        <w:adjustRightInd w:val="0"/>
        <w:rPr>
          <w:rFonts w:ascii="Arial" w:hAnsi="Arial" w:cs="Arial"/>
          <w:color w:val="333333"/>
          <w:sz w:val="22"/>
          <w:szCs w:val="22"/>
        </w:rPr>
      </w:pPr>
      <w:r>
        <w:rPr>
          <w:noProof/>
        </w:rPr>
        <w:drawing>
          <wp:anchor distT="0" distB="0" distL="114300" distR="114300" simplePos="0" relativeHeight="251652608" behindDoc="0" locked="0" layoutInCell="1" allowOverlap="1" wp14:anchorId="6C4259DD" wp14:editId="0E8C9C79">
            <wp:simplePos x="0" y="0"/>
            <wp:positionH relativeFrom="column">
              <wp:posOffset>1714500</wp:posOffset>
            </wp:positionH>
            <wp:positionV relativeFrom="paragraph">
              <wp:posOffset>114300</wp:posOffset>
            </wp:positionV>
            <wp:extent cx="1028700" cy="96774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8700" cy="967740"/>
                    </a:xfrm>
                    <a:prstGeom prst="rect">
                      <a:avLst/>
                    </a:prstGeom>
                    <a:noFill/>
                  </pic:spPr>
                </pic:pic>
              </a:graphicData>
            </a:graphic>
            <wp14:sizeRelH relativeFrom="page">
              <wp14:pctWidth>0</wp14:pctWidth>
            </wp14:sizeRelH>
            <wp14:sizeRelV relativeFrom="page">
              <wp14:pctHeight>0</wp14:pctHeight>
            </wp14:sizeRelV>
          </wp:anchor>
        </w:drawing>
      </w:r>
    </w:p>
    <w:p w14:paraId="6C4259B3" w14:textId="77777777" w:rsidR="00E76ABE" w:rsidRDefault="00E76ABE" w:rsidP="009F04CE">
      <w:pPr>
        <w:autoSpaceDE w:val="0"/>
        <w:autoSpaceDN w:val="0"/>
        <w:adjustRightInd w:val="0"/>
        <w:rPr>
          <w:rFonts w:ascii="Arial" w:hAnsi="Arial" w:cs="Arial"/>
          <w:color w:val="333333"/>
          <w:sz w:val="22"/>
          <w:szCs w:val="22"/>
        </w:rPr>
      </w:pPr>
    </w:p>
    <w:p w14:paraId="6C4259B4" w14:textId="77777777" w:rsidR="00E76ABE" w:rsidRDefault="00E76ABE" w:rsidP="009F04CE">
      <w:pPr>
        <w:autoSpaceDE w:val="0"/>
        <w:autoSpaceDN w:val="0"/>
        <w:adjustRightInd w:val="0"/>
        <w:rPr>
          <w:rFonts w:ascii="Arial" w:hAnsi="Arial" w:cs="Arial"/>
          <w:color w:val="333333"/>
          <w:sz w:val="22"/>
          <w:szCs w:val="22"/>
        </w:rPr>
      </w:pPr>
    </w:p>
    <w:p w14:paraId="6C4259B5" w14:textId="77777777" w:rsidR="00E76ABE" w:rsidRDefault="00E76ABE" w:rsidP="009F04CE">
      <w:pPr>
        <w:autoSpaceDE w:val="0"/>
        <w:autoSpaceDN w:val="0"/>
        <w:adjustRightInd w:val="0"/>
        <w:rPr>
          <w:rFonts w:ascii="Arial" w:hAnsi="Arial" w:cs="Arial"/>
          <w:color w:val="333333"/>
          <w:sz w:val="22"/>
          <w:szCs w:val="22"/>
        </w:rPr>
      </w:pPr>
    </w:p>
    <w:p w14:paraId="6C4259B6" w14:textId="77777777" w:rsidR="00E76ABE" w:rsidRDefault="00E76ABE" w:rsidP="00B613CA">
      <w:pPr>
        <w:autoSpaceDE w:val="0"/>
        <w:autoSpaceDN w:val="0"/>
        <w:adjustRightInd w:val="0"/>
        <w:jc w:val="center"/>
        <w:rPr>
          <w:rFonts w:ascii="Arial" w:hAnsi="Arial" w:cs="Arial"/>
          <w:color w:val="333333"/>
          <w:sz w:val="22"/>
          <w:szCs w:val="22"/>
        </w:rPr>
      </w:pPr>
    </w:p>
    <w:p w14:paraId="6C4259B7" w14:textId="77777777" w:rsidR="00E76ABE" w:rsidRDefault="00E76ABE" w:rsidP="009F04CE">
      <w:pPr>
        <w:autoSpaceDE w:val="0"/>
        <w:autoSpaceDN w:val="0"/>
        <w:adjustRightInd w:val="0"/>
        <w:rPr>
          <w:rFonts w:ascii="Arial" w:hAnsi="Arial" w:cs="Arial"/>
          <w:color w:val="333333"/>
          <w:sz w:val="22"/>
          <w:szCs w:val="22"/>
        </w:rPr>
      </w:pPr>
    </w:p>
    <w:p w14:paraId="6C4259B8" w14:textId="77777777" w:rsidR="00E76ABE" w:rsidRDefault="00E76ABE" w:rsidP="009F04CE">
      <w:pPr>
        <w:autoSpaceDE w:val="0"/>
        <w:autoSpaceDN w:val="0"/>
        <w:adjustRightInd w:val="0"/>
        <w:rPr>
          <w:rFonts w:ascii="Arial" w:hAnsi="Arial" w:cs="Arial"/>
          <w:color w:val="333333"/>
          <w:sz w:val="22"/>
          <w:szCs w:val="22"/>
        </w:rPr>
      </w:pPr>
    </w:p>
    <w:p w14:paraId="6C4259B9" w14:textId="03CAAE42" w:rsidR="005E1BD7" w:rsidRPr="005E1BD7" w:rsidRDefault="001B1635" w:rsidP="009F04CE">
      <w:pPr>
        <w:autoSpaceDE w:val="0"/>
        <w:autoSpaceDN w:val="0"/>
        <w:adjustRightInd w:val="0"/>
        <w:rPr>
          <w:rFonts w:ascii="Arial" w:hAnsi="Arial" w:cs="Arial"/>
          <w:color w:val="333333"/>
          <w:sz w:val="22"/>
          <w:szCs w:val="22"/>
        </w:rPr>
      </w:pPr>
      <w:r>
        <w:rPr>
          <w:rFonts w:ascii="Arial" w:hAnsi="Arial" w:cs="Arial"/>
          <w:b/>
          <w:noProof/>
          <w:color w:val="000000"/>
          <w:sz w:val="22"/>
          <w:szCs w:val="22"/>
        </w:rPr>
        <mc:AlternateContent>
          <mc:Choice Requires="wps">
            <w:drawing>
              <wp:anchor distT="0" distB="0" distL="114300" distR="114300" simplePos="0" relativeHeight="251664896" behindDoc="0" locked="0" layoutInCell="1" allowOverlap="1" wp14:anchorId="6C4259DE" wp14:editId="33FCC97E">
                <wp:simplePos x="0" y="0"/>
                <wp:positionH relativeFrom="column">
                  <wp:posOffset>3543300</wp:posOffset>
                </wp:positionH>
                <wp:positionV relativeFrom="paragraph">
                  <wp:posOffset>18415</wp:posOffset>
                </wp:positionV>
                <wp:extent cx="2057400" cy="914400"/>
                <wp:effectExtent l="0" t="0" r="1905" b="1905"/>
                <wp:wrapNone/>
                <wp:docPr id="100148510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59F6" w14:textId="77777777" w:rsidR="000C4BC6" w:rsidRPr="009F04CE" w:rsidRDefault="000C4BC6" w:rsidP="00430BAE">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Victoria</w:t>
                                </w:r>
                              </w:smartTag>
                            </w:smartTag>
                          </w:p>
                          <w:p w14:paraId="6C4259F7" w14:textId="77777777" w:rsidR="000C4BC6" w:rsidRPr="00CF636D" w:rsidRDefault="000C4BC6" w:rsidP="00430BAE">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 xml:space="preserve">Consumer Affairs </w:t>
                            </w:r>
                            <w:smartTag w:uri="urn:schemas-microsoft-com:office:smarttags" w:element="State">
                              <w:smartTag w:uri="urn:schemas-microsoft-com:office:smarttags" w:element="place">
                                <w:r w:rsidRPr="00CF636D">
                                  <w:rPr>
                                    <w:rFonts w:ascii="Arial" w:hAnsi="Arial" w:cs="Arial"/>
                                    <w:b/>
                                    <w:color w:val="000000"/>
                                    <w:sz w:val="22"/>
                                    <w:szCs w:val="22"/>
                                  </w:rPr>
                                  <w:t>Victoria</w:t>
                                </w:r>
                              </w:smartTag>
                            </w:smartTag>
                          </w:p>
                          <w:p w14:paraId="6C4259F8" w14:textId="77777777" w:rsidR="000C4BC6" w:rsidRPr="009F04CE" w:rsidRDefault="000C4BC6" w:rsidP="00430BA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55 81 81</w:t>
                            </w:r>
                          </w:p>
                          <w:p w14:paraId="6C4259F9" w14:textId="77777777" w:rsidR="000C4BC6" w:rsidRPr="009F04CE" w:rsidRDefault="000C4BC6" w:rsidP="00430BA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consumer.vic.gov.au</w:t>
                            </w:r>
                          </w:p>
                          <w:p w14:paraId="6C4259FA" w14:textId="77777777" w:rsidR="000C4BC6" w:rsidRDefault="000C4BC6" w:rsidP="00430B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59DE" id="Text Box 44" o:spid="_x0000_s1029" type="#_x0000_t202" style="position:absolute;margin-left:279pt;margin-top:1.45pt;width:162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" filled="f" stroked="f">
                <v:textbox>
                  <w:txbxContent>
                    <w:p w14:paraId="6C4259F6" w14:textId="77777777" w:rsidR="000C4BC6" w:rsidRPr="009F04CE" w:rsidRDefault="000C4BC6" w:rsidP="00430BAE">
                      <w:pPr>
                        <w:autoSpaceDE w:val="0"/>
                        <w:autoSpaceDN w:val="0"/>
                        <w:adjustRightInd w:val="0"/>
                        <w:rPr>
                          <w:rFonts w:ascii="Arial" w:hAnsi="Arial" w:cs="Arial"/>
                          <w:color w:val="333333"/>
                          <w:sz w:val="22"/>
                          <w:szCs w:val="22"/>
                        </w:rPr>
                      </w:pPr>
                      <w:smartTag w:uri="urn:schemas-microsoft-com:office:smarttags" w:element="State">
                        <w:smartTag w:uri="urn:schemas-microsoft-com:office:smarttags" w:element="place">
                          <w:r w:rsidRPr="009F04CE">
                            <w:rPr>
                              <w:rFonts w:ascii="Arial" w:hAnsi="Arial" w:cs="Arial"/>
                              <w:color w:val="333333"/>
                              <w:sz w:val="22"/>
                              <w:szCs w:val="22"/>
                            </w:rPr>
                            <w:t>Victoria</w:t>
                          </w:r>
                        </w:smartTag>
                      </w:smartTag>
                    </w:p>
                    <w:p w14:paraId="6C4259F7" w14:textId="77777777" w:rsidR="000C4BC6" w:rsidRPr="00CF636D" w:rsidRDefault="000C4BC6" w:rsidP="00430BAE">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 xml:space="preserve">Consumer Affairs </w:t>
                      </w:r>
                      <w:smartTag w:uri="urn:schemas-microsoft-com:office:smarttags" w:element="State">
                        <w:smartTag w:uri="urn:schemas-microsoft-com:office:smarttags" w:element="place">
                          <w:r w:rsidRPr="00CF636D">
                            <w:rPr>
                              <w:rFonts w:ascii="Arial" w:hAnsi="Arial" w:cs="Arial"/>
                              <w:b/>
                              <w:color w:val="000000"/>
                              <w:sz w:val="22"/>
                              <w:szCs w:val="22"/>
                            </w:rPr>
                            <w:t>Victoria</w:t>
                          </w:r>
                        </w:smartTag>
                      </w:smartTag>
                    </w:p>
                    <w:p w14:paraId="6C4259F8" w14:textId="77777777" w:rsidR="000C4BC6" w:rsidRPr="009F04CE" w:rsidRDefault="000C4BC6" w:rsidP="00430BA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55 81 81</w:t>
                      </w:r>
                    </w:p>
                    <w:p w14:paraId="6C4259F9" w14:textId="77777777" w:rsidR="000C4BC6" w:rsidRPr="009F04CE" w:rsidRDefault="000C4BC6" w:rsidP="00430BA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consumer.vic.gov.au</w:t>
                      </w:r>
                    </w:p>
                    <w:p w14:paraId="6C4259FA" w14:textId="77777777" w:rsidR="000C4BC6" w:rsidRDefault="000C4BC6" w:rsidP="00430BAE"/>
                  </w:txbxContent>
                </v:textbox>
              </v:shape>
            </w:pict>
          </mc:Fallback>
        </mc:AlternateContent>
      </w:r>
      <w:smartTag w:uri="urn:schemas-microsoft-com:office:smarttags" w:element="place">
        <w:smartTag w:uri="urn:schemas-microsoft-com:office:smarttags" w:element="State">
          <w:r w:rsidR="009F04CE" w:rsidRPr="009F04CE">
            <w:rPr>
              <w:rFonts w:ascii="Arial" w:hAnsi="Arial" w:cs="Arial"/>
              <w:color w:val="333333"/>
              <w:sz w:val="22"/>
              <w:szCs w:val="22"/>
            </w:rPr>
            <w:t>Northern Territory</w:t>
          </w:r>
        </w:smartTag>
      </w:smartTag>
    </w:p>
    <w:p w14:paraId="6C4259BA" w14:textId="77777777" w:rsidR="009F04CE" w:rsidRPr="00CF636D" w:rsidRDefault="009F04CE" w:rsidP="00430BAE">
      <w:pPr>
        <w:tabs>
          <w:tab w:val="left" w:pos="6165"/>
        </w:tabs>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Consumer Affairs</w:t>
      </w:r>
      <w:r w:rsidR="00430BAE">
        <w:rPr>
          <w:rFonts w:ascii="Arial" w:hAnsi="Arial" w:cs="Arial"/>
          <w:b/>
          <w:color w:val="000000"/>
          <w:sz w:val="22"/>
          <w:szCs w:val="22"/>
        </w:rPr>
        <w:tab/>
      </w:r>
    </w:p>
    <w:p w14:paraId="6C4259BB"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1800 019 319</w:t>
      </w:r>
    </w:p>
    <w:p w14:paraId="6C4259BC"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consumeraffairs.nt.gov.au</w:t>
      </w:r>
    </w:p>
    <w:p w14:paraId="6C4259BD" w14:textId="77777777" w:rsidR="005E1BD7" w:rsidRDefault="00B613CA" w:rsidP="00B613CA">
      <w:pPr>
        <w:tabs>
          <w:tab w:val="left" w:pos="6240"/>
        </w:tabs>
        <w:autoSpaceDE w:val="0"/>
        <w:autoSpaceDN w:val="0"/>
        <w:adjustRightInd w:val="0"/>
        <w:rPr>
          <w:rFonts w:ascii="Arial" w:hAnsi="Arial" w:cs="Arial"/>
          <w:color w:val="333333"/>
          <w:sz w:val="22"/>
          <w:szCs w:val="22"/>
        </w:rPr>
      </w:pPr>
      <w:r>
        <w:rPr>
          <w:rFonts w:ascii="Arial" w:hAnsi="Arial" w:cs="Arial"/>
          <w:color w:val="333333"/>
          <w:sz w:val="22"/>
          <w:szCs w:val="22"/>
        </w:rPr>
        <w:tab/>
      </w:r>
    </w:p>
    <w:p w14:paraId="6C4259BE" w14:textId="77777777" w:rsidR="000151EB" w:rsidRDefault="000151EB" w:rsidP="009F04CE">
      <w:pPr>
        <w:autoSpaceDE w:val="0"/>
        <w:autoSpaceDN w:val="0"/>
        <w:adjustRightInd w:val="0"/>
        <w:rPr>
          <w:rFonts w:ascii="Arial" w:hAnsi="Arial" w:cs="Arial"/>
          <w:color w:val="333333"/>
          <w:sz w:val="22"/>
          <w:szCs w:val="22"/>
        </w:rPr>
      </w:pPr>
    </w:p>
    <w:p w14:paraId="6C4259BF" w14:textId="77777777" w:rsidR="00072CA8" w:rsidRDefault="00072CA8" w:rsidP="009F04CE">
      <w:pPr>
        <w:autoSpaceDE w:val="0"/>
        <w:autoSpaceDN w:val="0"/>
        <w:adjustRightInd w:val="0"/>
        <w:rPr>
          <w:rFonts w:ascii="Arial" w:hAnsi="Arial" w:cs="Arial"/>
          <w:color w:val="333333"/>
          <w:sz w:val="22"/>
          <w:szCs w:val="22"/>
        </w:rPr>
      </w:pPr>
    </w:p>
    <w:p w14:paraId="6C4259C0" w14:textId="77777777" w:rsidR="009F04CE" w:rsidRPr="009F04CE" w:rsidRDefault="009F04CE" w:rsidP="009F04CE">
      <w:pPr>
        <w:autoSpaceDE w:val="0"/>
        <w:autoSpaceDN w:val="0"/>
        <w:adjustRightInd w:val="0"/>
        <w:rPr>
          <w:rFonts w:ascii="Arial" w:hAnsi="Arial" w:cs="Arial"/>
          <w:color w:val="333333"/>
          <w:sz w:val="22"/>
          <w:szCs w:val="22"/>
        </w:rPr>
      </w:pPr>
    </w:p>
    <w:p w14:paraId="6C4259C1" w14:textId="77777777" w:rsidR="00290B3D" w:rsidRDefault="00290B3D" w:rsidP="009F04CE">
      <w:pPr>
        <w:autoSpaceDE w:val="0"/>
        <w:autoSpaceDN w:val="0"/>
        <w:adjustRightInd w:val="0"/>
        <w:rPr>
          <w:rFonts w:ascii="Arial" w:hAnsi="Arial" w:cs="Arial"/>
          <w:color w:val="333333"/>
          <w:sz w:val="22"/>
          <w:szCs w:val="22"/>
        </w:rPr>
      </w:pPr>
    </w:p>
    <w:p w14:paraId="6C4259C2" w14:textId="77777777" w:rsidR="00290B3D" w:rsidRDefault="00290B3D" w:rsidP="009F04CE">
      <w:pPr>
        <w:autoSpaceDE w:val="0"/>
        <w:autoSpaceDN w:val="0"/>
        <w:adjustRightInd w:val="0"/>
        <w:rPr>
          <w:rFonts w:ascii="Arial" w:hAnsi="Arial" w:cs="Arial"/>
          <w:color w:val="333333"/>
          <w:sz w:val="22"/>
          <w:szCs w:val="22"/>
        </w:rPr>
      </w:pPr>
    </w:p>
    <w:p w14:paraId="6C4259C3" w14:textId="77777777" w:rsidR="00072CA8" w:rsidRDefault="00072CA8" w:rsidP="009F04CE">
      <w:pPr>
        <w:autoSpaceDE w:val="0"/>
        <w:autoSpaceDN w:val="0"/>
        <w:adjustRightInd w:val="0"/>
        <w:rPr>
          <w:rFonts w:ascii="Arial" w:hAnsi="Arial" w:cs="Arial"/>
          <w:color w:val="333333"/>
          <w:sz w:val="22"/>
          <w:szCs w:val="22"/>
        </w:rPr>
      </w:pPr>
    </w:p>
    <w:p w14:paraId="6C4259C4" w14:textId="77777777" w:rsidR="00072CA8" w:rsidRDefault="00072CA8" w:rsidP="009F04CE">
      <w:pPr>
        <w:autoSpaceDE w:val="0"/>
        <w:autoSpaceDN w:val="0"/>
        <w:adjustRightInd w:val="0"/>
        <w:rPr>
          <w:rFonts w:ascii="Arial" w:hAnsi="Arial" w:cs="Arial"/>
          <w:color w:val="333333"/>
          <w:sz w:val="22"/>
          <w:szCs w:val="22"/>
        </w:rPr>
      </w:pPr>
    </w:p>
    <w:p w14:paraId="6C4259C5" w14:textId="00B3F582" w:rsidR="00072CA8" w:rsidRDefault="001B1635" w:rsidP="009F04CE">
      <w:pPr>
        <w:autoSpaceDE w:val="0"/>
        <w:autoSpaceDN w:val="0"/>
        <w:adjustRightInd w:val="0"/>
        <w:rPr>
          <w:rFonts w:ascii="Arial" w:hAnsi="Arial" w:cs="Arial"/>
          <w:color w:val="333333"/>
          <w:sz w:val="22"/>
          <w:szCs w:val="22"/>
        </w:rPr>
      </w:pPr>
      <w:r>
        <w:rPr>
          <w:noProof/>
        </w:rPr>
        <w:drawing>
          <wp:anchor distT="0" distB="0" distL="114300" distR="114300" simplePos="0" relativeHeight="251655680" behindDoc="0" locked="0" layoutInCell="1" allowOverlap="1" wp14:anchorId="6C4259DF" wp14:editId="17DFD325">
            <wp:simplePos x="0" y="0"/>
            <wp:positionH relativeFrom="column">
              <wp:posOffset>-228600</wp:posOffset>
            </wp:positionH>
            <wp:positionV relativeFrom="paragraph">
              <wp:posOffset>67945</wp:posOffset>
            </wp:positionV>
            <wp:extent cx="2857500" cy="57404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574040"/>
                    </a:xfrm>
                    <a:prstGeom prst="rect">
                      <a:avLst/>
                    </a:prstGeom>
                    <a:noFill/>
                  </pic:spPr>
                </pic:pic>
              </a:graphicData>
            </a:graphic>
            <wp14:sizeRelH relativeFrom="page">
              <wp14:pctWidth>0</wp14:pctWidth>
            </wp14:sizeRelH>
            <wp14:sizeRelV relativeFrom="page">
              <wp14:pctHeight>0</wp14:pctHeight>
            </wp14:sizeRelV>
          </wp:anchor>
        </w:drawing>
      </w:r>
    </w:p>
    <w:p w14:paraId="6C4259C6" w14:textId="77777777" w:rsidR="00072CA8" w:rsidRDefault="00072CA8" w:rsidP="009F04CE">
      <w:pPr>
        <w:autoSpaceDE w:val="0"/>
        <w:autoSpaceDN w:val="0"/>
        <w:adjustRightInd w:val="0"/>
        <w:rPr>
          <w:rFonts w:ascii="Arial" w:hAnsi="Arial" w:cs="Arial"/>
          <w:color w:val="333333"/>
          <w:sz w:val="22"/>
          <w:szCs w:val="22"/>
        </w:rPr>
      </w:pPr>
    </w:p>
    <w:p w14:paraId="6C4259C7" w14:textId="77777777" w:rsidR="00072CA8" w:rsidRDefault="00072CA8" w:rsidP="009F04CE">
      <w:pPr>
        <w:autoSpaceDE w:val="0"/>
        <w:autoSpaceDN w:val="0"/>
        <w:adjustRightInd w:val="0"/>
        <w:rPr>
          <w:rFonts w:ascii="Arial" w:hAnsi="Arial" w:cs="Arial"/>
          <w:color w:val="333333"/>
          <w:sz w:val="22"/>
          <w:szCs w:val="22"/>
        </w:rPr>
      </w:pPr>
    </w:p>
    <w:p w14:paraId="6C4259C8" w14:textId="77777777" w:rsidR="00072CA8" w:rsidRDefault="00072CA8" w:rsidP="009F04CE">
      <w:pPr>
        <w:autoSpaceDE w:val="0"/>
        <w:autoSpaceDN w:val="0"/>
        <w:adjustRightInd w:val="0"/>
        <w:rPr>
          <w:rFonts w:ascii="Arial" w:hAnsi="Arial" w:cs="Arial"/>
          <w:color w:val="333333"/>
          <w:sz w:val="22"/>
          <w:szCs w:val="22"/>
        </w:rPr>
      </w:pPr>
    </w:p>
    <w:p w14:paraId="6C4259C9" w14:textId="77777777" w:rsidR="00072CA8" w:rsidRDefault="00072CA8" w:rsidP="009F04CE">
      <w:pPr>
        <w:autoSpaceDE w:val="0"/>
        <w:autoSpaceDN w:val="0"/>
        <w:adjustRightInd w:val="0"/>
        <w:rPr>
          <w:rFonts w:ascii="Arial" w:hAnsi="Arial" w:cs="Arial"/>
          <w:color w:val="333333"/>
          <w:sz w:val="22"/>
          <w:szCs w:val="22"/>
        </w:rPr>
      </w:pPr>
    </w:p>
    <w:p w14:paraId="6C4259CA" w14:textId="77777777" w:rsidR="009F04CE" w:rsidRPr="009F04CE" w:rsidRDefault="009F04CE" w:rsidP="009F04CE">
      <w:pPr>
        <w:autoSpaceDE w:val="0"/>
        <w:autoSpaceDN w:val="0"/>
        <w:adjustRightInd w:val="0"/>
        <w:rPr>
          <w:rFonts w:ascii="Arial" w:hAnsi="Arial" w:cs="Arial"/>
          <w:color w:val="333333"/>
          <w:sz w:val="22"/>
          <w:szCs w:val="22"/>
        </w:rPr>
      </w:pPr>
      <w:smartTag w:uri="urn:schemas-microsoft-com:office:smarttags" w:element="place">
        <w:smartTag w:uri="urn:schemas-microsoft-com:office:smarttags" w:element="State">
          <w:r w:rsidRPr="009F04CE">
            <w:rPr>
              <w:rFonts w:ascii="Arial" w:hAnsi="Arial" w:cs="Arial"/>
              <w:color w:val="333333"/>
              <w:sz w:val="22"/>
              <w:szCs w:val="22"/>
            </w:rPr>
            <w:t>Western Australia</w:t>
          </w:r>
        </w:smartTag>
      </w:smartTag>
    </w:p>
    <w:p w14:paraId="6C4259CB" w14:textId="77777777" w:rsidR="009F04CE" w:rsidRPr="00CF636D" w:rsidRDefault="009F04CE" w:rsidP="009F04CE">
      <w:pPr>
        <w:autoSpaceDE w:val="0"/>
        <w:autoSpaceDN w:val="0"/>
        <w:adjustRightInd w:val="0"/>
        <w:rPr>
          <w:rFonts w:ascii="Arial" w:hAnsi="Arial" w:cs="Arial"/>
          <w:b/>
          <w:color w:val="000000"/>
          <w:sz w:val="22"/>
          <w:szCs w:val="22"/>
        </w:rPr>
      </w:pPr>
      <w:r w:rsidRPr="00CF636D">
        <w:rPr>
          <w:rFonts w:ascii="Arial" w:hAnsi="Arial" w:cs="Arial"/>
          <w:b/>
          <w:color w:val="000000"/>
          <w:sz w:val="22"/>
          <w:szCs w:val="22"/>
        </w:rPr>
        <w:t>Department of Commerce</w:t>
      </w:r>
    </w:p>
    <w:p w14:paraId="6C4259CC"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T. 1300 30 40 54</w:t>
      </w:r>
    </w:p>
    <w:p w14:paraId="6C4259CD"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commerce.wa.gov.au</w:t>
      </w:r>
    </w:p>
    <w:p w14:paraId="6C4259CE" w14:textId="77777777" w:rsidR="005E1BD7" w:rsidRDefault="005E1BD7" w:rsidP="009F04CE">
      <w:pPr>
        <w:autoSpaceDE w:val="0"/>
        <w:autoSpaceDN w:val="0"/>
        <w:adjustRightInd w:val="0"/>
        <w:rPr>
          <w:rFonts w:ascii="Arial" w:hAnsi="Arial" w:cs="Arial"/>
          <w:color w:val="333333"/>
          <w:sz w:val="22"/>
          <w:szCs w:val="22"/>
        </w:rPr>
      </w:pPr>
    </w:p>
    <w:p w14:paraId="6C4259CF" w14:textId="77777777" w:rsidR="009F04CE" w:rsidRPr="009F04CE" w:rsidRDefault="009F04CE" w:rsidP="009F04CE">
      <w:pPr>
        <w:autoSpaceDE w:val="0"/>
        <w:autoSpaceDN w:val="0"/>
        <w:adjustRightInd w:val="0"/>
        <w:rPr>
          <w:rFonts w:ascii="Arial" w:hAnsi="Arial" w:cs="Arial"/>
          <w:color w:val="333333"/>
          <w:sz w:val="22"/>
          <w:szCs w:val="22"/>
        </w:rPr>
      </w:pPr>
      <w:r w:rsidRPr="009F04CE">
        <w:rPr>
          <w:rFonts w:ascii="Arial" w:hAnsi="Arial" w:cs="Arial"/>
          <w:color w:val="333333"/>
          <w:sz w:val="22"/>
          <w:szCs w:val="22"/>
        </w:rPr>
        <w:t>A joint initiative of Australian, state and territory governments.</w:t>
      </w:r>
    </w:p>
    <w:sectPr w:rsidR="009F04CE" w:rsidRPr="009F04CE" w:rsidSect="00B34BEF">
      <w:type w:val="continuous"/>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59E2" w14:textId="77777777" w:rsidR="000C4BC6" w:rsidRDefault="000C4BC6">
      <w:r>
        <w:separator/>
      </w:r>
    </w:p>
  </w:endnote>
  <w:endnote w:type="continuationSeparator" w:id="0">
    <w:p w14:paraId="6C4259E3" w14:textId="77777777" w:rsidR="000C4BC6" w:rsidRDefault="000C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OT-Medium">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00"/>
    <w:family w:val="swiss"/>
    <w:notTrueType/>
    <w:pitch w:val="default"/>
    <w:sig w:usb0="00000003" w:usb1="00000000" w:usb2="00000000" w:usb3="00000000" w:csb0="00000001" w:csb1="00000000"/>
  </w:font>
  <w:font w:name="MetaOT-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7D06" w14:textId="77777777" w:rsidR="00B0072E" w:rsidRDefault="00B0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59E4" w14:textId="77777777" w:rsidR="000C4BC6" w:rsidRPr="00227086" w:rsidRDefault="000C4BC6">
    <w:pPr>
      <w:pStyle w:val="Footer"/>
      <w:rPr>
        <w:rFonts w:ascii="Arial" w:hAnsi="Arial" w:cs="Arial"/>
        <w:b/>
        <w:sz w:val="18"/>
        <w:szCs w:val="18"/>
      </w:rPr>
    </w:pPr>
    <w:r w:rsidRPr="00227086">
      <w:rPr>
        <w:rFonts w:ascii="Arial" w:hAnsi="Arial" w:cs="Arial"/>
        <w:b/>
        <w:sz w:val="18"/>
        <w:szCs w:val="18"/>
      </w:rPr>
      <w:t>Small business self assessment checklist</w:t>
    </w:r>
    <w:r w:rsidRPr="00227086">
      <w:rPr>
        <w:rFonts w:ascii="Arial" w:hAnsi="Arial" w:cs="Arial"/>
        <w:b/>
        <w:sz w:val="18"/>
        <w:szCs w:val="18"/>
      </w:rPr>
      <w:tab/>
    </w:r>
    <w:r w:rsidRPr="00227086">
      <w:rPr>
        <w:rFonts w:ascii="Arial" w:hAnsi="Arial" w:cs="Arial"/>
        <w:b/>
        <w:sz w:val="18"/>
        <w:szCs w:val="18"/>
      </w:rPr>
      <w:tab/>
    </w:r>
    <w:r w:rsidRPr="00227086">
      <w:rPr>
        <w:rStyle w:val="PageNumber"/>
        <w:rFonts w:ascii="Arial" w:hAnsi="Arial" w:cs="Arial"/>
        <w:b/>
        <w:sz w:val="18"/>
        <w:szCs w:val="18"/>
      </w:rPr>
      <w:fldChar w:fldCharType="begin"/>
    </w:r>
    <w:r w:rsidRPr="00227086">
      <w:rPr>
        <w:rStyle w:val="PageNumber"/>
        <w:rFonts w:ascii="Arial" w:hAnsi="Arial" w:cs="Arial"/>
        <w:b/>
        <w:sz w:val="18"/>
        <w:szCs w:val="18"/>
      </w:rPr>
      <w:instrText xml:space="preserve"> PAGE </w:instrText>
    </w:r>
    <w:r w:rsidRPr="00227086">
      <w:rPr>
        <w:rStyle w:val="PageNumber"/>
        <w:rFonts w:ascii="Arial" w:hAnsi="Arial" w:cs="Arial"/>
        <w:b/>
        <w:sz w:val="18"/>
        <w:szCs w:val="18"/>
      </w:rPr>
      <w:fldChar w:fldCharType="separate"/>
    </w:r>
    <w:r w:rsidR="000377A7">
      <w:rPr>
        <w:rStyle w:val="PageNumber"/>
        <w:rFonts w:ascii="Arial" w:hAnsi="Arial" w:cs="Arial"/>
        <w:b/>
        <w:noProof/>
        <w:sz w:val="18"/>
        <w:szCs w:val="18"/>
      </w:rPr>
      <w:t>6</w:t>
    </w:r>
    <w:r w:rsidRPr="00227086">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69E" w14:textId="77777777" w:rsidR="00B0072E" w:rsidRDefault="00B0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59E0" w14:textId="77777777" w:rsidR="000C4BC6" w:rsidRDefault="000C4BC6">
      <w:r>
        <w:separator/>
      </w:r>
    </w:p>
  </w:footnote>
  <w:footnote w:type="continuationSeparator" w:id="0">
    <w:p w14:paraId="6C4259E1" w14:textId="77777777" w:rsidR="000C4BC6" w:rsidRDefault="000C4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821"/>
    <w:multiLevelType w:val="hybridMultilevel"/>
    <w:tmpl w:val="4D52BDA0"/>
    <w:lvl w:ilvl="0" w:tplc="33EEBCC8">
      <w:start w:val="1"/>
      <w:numFmt w:val="bullet"/>
      <w:lvlText w:val=""/>
      <w:lvlJc w:val="left"/>
      <w:pPr>
        <w:tabs>
          <w:tab w:val="num" w:pos="927"/>
        </w:tabs>
        <w:ind w:left="927" w:hanging="360"/>
      </w:pPr>
      <w:rPr>
        <w:rFonts w:ascii="Symbol" w:hAnsi="Symbol" w:hint="default"/>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A4521"/>
    <w:multiLevelType w:val="hybridMultilevel"/>
    <w:tmpl w:val="6EE00D6C"/>
    <w:lvl w:ilvl="0" w:tplc="33EEBCC8">
      <w:start w:val="1"/>
      <w:numFmt w:val="bullet"/>
      <w:lvlText w:val=""/>
      <w:lvlJc w:val="left"/>
      <w:pPr>
        <w:tabs>
          <w:tab w:val="num" w:pos="927"/>
        </w:tabs>
        <w:ind w:left="927" w:hanging="360"/>
      </w:pPr>
      <w:rPr>
        <w:rFonts w:ascii="Symbol" w:hAnsi="Symbol" w:hint="default"/>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9A2AE9"/>
    <w:multiLevelType w:val="hybridMultilevel"/>
    <w:tmpl w:val="F0F0C282"/>
    <w:lvl w:ilvl="0" w:tplc="33EEBCC8">
      <w:start w:val="1"/>
      <w:numFmt w:val="bullet"/>
      <w:lvlText w:val=""/>
      <w:lvlJc w:val="left"/>
      <w:pPr>
        <w:tabs>
          <w:tab w:val="num" w:pos="927"/>
        </w:tabs>
        <w:ind w:left="927" w:hanging="360"/>
      </w:pPr>
      <w:rPr>
        <w:rFonts w:ascii="Symbol" w:hAnsi="Symbol" w:hint="default"/>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40EBC"/>
    <w:multiLevelType w:val="multilevel"/>
    <w:tmpl w:val="FBCEB4F4"/>
    <w:lvl w:ilvl="0">
      <w:start w:val="1"/>
      <w:numFmt w:val="bullet"/>
      <w:lvlText w:val=""/>
      <w:lvlJc w:val="left"/>
      <w:pPr>
        <w:tabs>
          <w:tab w:val="num" w:pos="1134"/>
        </w:tabs>
        <w:ind w:left="1134" w:hanging="567"/>
      </w:pPr>
      <w:rPr>
        <w:rFonts w:ascii="Symbol" w:hAnsi="Symbol" w:hint="default"/>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D69D9"/>
    <w:multiLevelType w:val="hybridMultilevel"/>
    <w:tmpl w:val="019C29F6"/>
    <w:lvl w:ilvl="0" w:tplc="7B607E3E">
      <w:start w:val="1"/>
      <w:numFmt w:val="bullet"/>
      <w:lvlText w:val=""/>
      <w:lvlJc w:val="left"/>
      <w:pPr>
        <w:tabs>
          <w:tab w:val="num" w:pos="927"/>
        </w:tabs>
        <w:ind w:left="927" w:hanging="360"/>
      </w:pPr>
      <w:rPr>
        <w:rFonts w:ascii="Arial" w:hAnsi="Arial" w:cs="Arial" w:hint="default"/>
        <w:i w:val="0"/>
        <w:sz w:val="32"/>
        <w:szCs w:val="3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F70A8"/>
    <w:multiLevelType w:val="hybridMultilevel"/>
    <w:tmpl w:val="B712B7F4"/>
    <w:lvl w:ilvl="0" w:tplc="33EEBCC8">
      <w:start w:val="1"/>
      <w:numFmt w:val="bullet"/>
      <w:lvlText w:val=""/>
      <w:lvlJc w:val="left"/>
      <w:pPr>
        <w:tabs>
          <w:tab w:val="num" w:pos="927"/>
        </w:tabs>
        <w:ind w:left="927" w:hanging="360"/>
      </w:pPr>
      <w:rPr>
        <w:rFonts w:ascii="Symbol" w:hAnsi="Symbol" w:hint="default"/>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1C36F9"/>
    <w:multiLevelType w:val="multilevel"/>
    <w:tmpl w:val="019C29F6"/>
    <w:lvl w:ilvl="0">
      <w:start w:val="1"/>
      <w:numFmt w:val="bullet"/>
      <w:lvlText w:val=""/>
      <w:lvlJc w:val="left"/>
      <w:pPr>
        <w:tabs>
          <w:tab w:val="num" w:pos="927"/>
        </w:tabs>
        <w:ind w:left="927" w:hanging="360"/>
      </w:pPr>
      <w:rPr>
        <w:rFonts w:ascii="Arial" w:hAnsi="Arial" w:cs="Arial" w:hint="default"/>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75AFF"/>
    <w:multiLevelType w:val="hybridMultilevel"/>
    <w:tmpl w:val="4C886AD8"/>
    <w:lvl w:ilvl="0" w:tplc="0C09000F">
      <w:start w:val="1"/>
      <w:numFmt w:val="decimal"/>
      <w:lvlText w:val="%1."/>
      <w:lvlJc w:val="left"/>
      <w:pPr>
        <w:tabs>
          <w:tab w:val="num" w:pos="927"/>
        </w:tabs>
        <w:ind w:left="927" w:hanging="360"/>
      </w:pPr>
      <w:rPr>
        <w:rFonts w:hint="default"/>
        <w:i w:val="0"/>
        <w:sz w:val="32"/>
        <w:szCs w:val="3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87165"/>
    <w:multiLevelType w:val="hybridMultilevel"/>
    <w:tmpl w:val="FBCEB4F4"/>
    <w:lvl w:ilvl="0" w:tplc="DCDEB958">
      <w:start w:val="1"/>
      <w:numFmt w:val="bullet"/>
      <w:lvlText w:val=""/>
      <w:lvlJc w:val="left"/>
      <w:pPr>
        <w:tabs>
          <w:tab w:val="num" w:pos="1134"/>
        </w:tabs>
        <w:ind w:left="1134" w:hanging="567"/>
      </w:pPr>
      <w:rPr>
        <w:rFonts w:ascii="Symbol" w:hAnsi="Symbol" w:hint="default"/>
        <w:i w:val="0"/>
        <w:sz w:val="32"/>
        <w:szCs w:val="3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E457FC"/>
    <w:multiLevelType w:val="hybridMultilevel"/>
    <w:tmpl w:val="F612CF48"/>
    <w:lvl w:ilvl="0" w:tplc="7B607E3E">
      <w:start w:val="1"/>
      <w:numFmt w:val="bullet"/>
      <w:lvlText w:val=""/>
      <w:lvlJc w:val="left"/>
      <w:pPr>
        <w:tabs>
          <w:tab w:val="num" w:pos="927"/>
        </w:tabs>
        <w:ind w:left="927" w:hanging="360"/>
      </w:pPr>
      <w:rPr>
        <w:rFonts w:ascii="Arial" w:hAnsi="Arial" w:cs="Arial" w:hint="default"/>
        <w:i w:val="0"/>
        <w:sz w:val="32"/>
        <w:szCs w:val="3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37620083">
    <w:abstractNumId w:val="8"/>
  </w:num>
  <w:num w:numId="2" w16cid:durableId="199318839">
    <w:abstractNumId w:val="3"/>
  </w:num>
  <w:num w:numId="3" w16cid:durableId="1699088753">
    <w:abstractNumId w:val="9"/>
  </w:num>
  <w:num w:numId="4" w16cid:durableId="1134829339">
    <w:abstractNumId w:val="7"/>
  </w:num>
  <w:num w:numId="5" w16cid:durableId="804467334">
    <w:abstractNumId w:val="4"/>
  </w:num>
  <w:num w:numId="6" w16cid:durableId="659239829">
    <w:abstractNumId w:val="6"/>
  </w:num>
  <w:num w:numId="7" w16cid:durableId="1481074817">
    <w:abstractNumId w:val="5"/>
  </w:num>
  <w:num w:numId="8" w16cid:durableId="617563158">
    <w:abstractNumId w:val="1"/>
  </w:num>
  <w:num w:numId="9" w16cid:durableId="709955847">
    <w:abstractNumId w:val="0"/>
  </w:num>
  <w:num w:numId="10" w16cid:durableId="108379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3A"/>
    <w:rsid w:val="00011D6C"/>
    <w:rsid w:val="000151EB"/>
    <w:rsid w:val="000273A8"/>
    <w:rsid w:val="00032A0B"/>
    <w:rsid w:val="00032E0A"/>
    <w:rsid w:val="00036D2B"/>
    <w:rsid w:val="000377A7"/>
    <w:rsid w:val="00063661"/>
    <w:rsid w:val="0006582A"/>
    <w:rsid w:val="00072CA8"/>
    <w:rsid w:val="000764F3"/>
    <w:rsid w:val="00080CF0"/>
    <w:rsid w:val="00084F41"/>
    <w:rsid w:val="0009393A"/>
    <w:rsid w:val="0009505C"/>
    <w:rsid w:val="00095AC8"/>
    <w:rsid w:val="00096553"/>
    <w:rsid w:val="000B74EA"/>
    <w:rsid w:val="000B770B"/>
    <w:rsid w:val="000C4BC6"/>
    <w:rsid w:val="000C7CD6"/>
    <w:rsid w:val="000E03D7"/>
    <w:rsid w:val="000E0AF1"/>
    <w:rsid w:val="000F0A2D"/>
    <w:rsid w:val="000F4684"/>
    <w:rsid w:val="000F6E97"/>
    <w:rsid w:val="00100F56"/>
    <w:rsid w:val="0010264D"/>
    <w:rsid w:val="00122554"/>
    <w:rsid w:val="0012606E"/>
    <w:rsid w:val="001366FF"/>
    <w:rsid w:val="00136D80"/>
    <w:rsid w:val="00146D86"/>
    <w:rsid w:val="0015132E"/>
    <w:rsid w:val="00154789"/>
    <w:rsid w:val="00164DC7"/>
    <w:rsid w:val="00167119"/>
    <w:rsid w:val="001722D2"/>
    <w:rsid w:val="001765D5"/>
    <w:rsid w:val="00177AAE"/>
    <w:rsid w:val="001968D7"/>
    <w:rsid w:val="001979A8"/>
    <w:rsid w:val="001B1635"/>
    <w:rsid w:val="001B4778"/>
    <w:rsid w:val="001C134B"/>
    <w:rsid w:val="001C34F9"/>
    <w:rsid w:val="001C38B7"/>
    <w:rsid w:val="001C4310"/>
    <w:rsid w:val="001C4AAE"/>
    <w:rsid w:val="001D0337"/>
    <w:rsid w:val="001D1862"/>
    <w:rsid w:val="001D3742"/>
    <w:rsid w:val="001D3E0A"/>
    <w:rsid w:val="001E118B"/>
    <w:rsid w:val="001E3965"/>
    <w:rsid w:val="001E58E8"/>
    <w:rsid w:val="001F1938"/>
    <w:rsid w:val="001F7ABC"/>
    <w:rsid w:val="00200939"/>
    <w:rsid w:val="002044CC"/>
    <w:rsid w:val="0020475A"/>
    <w:rsid w:val="00204EFB"/>
    <w:rsid w:val="002062C2"/>
    <w:rsid w:val="0020632B"/>
    <w:rsid w:val="002167AB"/>
    <w:rsid w:val="0022008F"/>
    <w:rsid w:val="00221936"/>
    <w:rsid w:val="00227086"/>
    <w:rsid w:val="00227273"/>
    <w:rsid w:val="00232A8B"/>
    <w:rsid w:val="00237308"/>
    <w:rsid w:val="00247A16"/>
    <w:rsid w:val="00250D5F"/>
    <w:rsid w:val="002550E8"/>
    <w:rsid w:val="00273391"/>
    <w:rsid w:val="002754A1"/>
    <w:rsid w:val="00290B3D"/>
    <w:rsid w:val="00293F70"/>
    <w:rsid w:val="002A09B5"/>
    <w:rsid w:val="002A4773"/>
    <w:rsid w:val="002A515F"/>
    <w:rsid w:val="002E0F4A"/>
    <w:rsid w:val="002E33F6"/>
    <w:rsid w:val="002E55A6"/>
    <w:rsid w:val="002F33B6"/>
    <w:rsid w:val="003000A8"/>
    <w:rsid w:val="00300E7C"/>
    <w:rsid w:val="00306BA9"/>
    <w:rsid w:val="00315011"/>
    <w:rsid w:val="00326583"/>
    <w:rsid w:val="00335ABE"/>
    <w:rsid w:val="00336CB4"/>
    <w:rsid w:val="00344ACD"/>
    <w:rsid w:val="0035103A"/>
    <w:rsid w:val="00357433"/>
    <w:rsid w:val="00362037"/>
    <w:rsid w:val="00364E6E"/>
    <w:rsid w:val="0036654A"/>
    <w:rsid w:val="00372887"/>
    <w:rsid w:val="003A25C9"/>
    <w:rsid w:val="003A4F2E"/>
    <w:rsid w:val="003A5315"/>
    <w:rsid w:val="003A63BC"/>
    <w:rsid w:val="003B22BC"/>
    <w:rsid w:val="003C5047"/>
    <w:rsid w:val="003D55F6"/>
    <w:rsid w:val="003D75AA"/>
    <w:rsid w:val="003F3C8C"/>
    <w:rsid w:val="003F7820"/>
    <w:rsid w:val="00402A4A"/>
    <w:rsid w:val="00407B88"/>
    <w:rsid w:val="00411BDE"/>
    <w:rsid w:val="004124D5"/>
    <w:rsid w:val="00422F14"/>
    <w:rsid w:val="00430BAE"/>
    <w:rsid w:val="00461C46"/>
    <w:rsid w:val="00462A04"/>
    <w:rsid w:val="0048048D"/>
    <w:rsid w:val="004805DF"/>
    <w:rsid w:val="004846B3"/>
    <w:rsid w:val="004936B8"/>
    <w:rsid w:val="00493B83"/>
    <w:rsid w:val="00495D0C"/>
    <w:rsid w:val="0049761A"/>
    <w:rsid w:val="004A1D3C"/>
    <w:rsid w:val="004C250D"/>
    <w:rsid w:val="004C608A"/>
    <w:rsid w:val="004C732D"/>
    <w:rsid w:val="004D059F"/>
    <w:rsid w:val="004D641C"/>
    <w:rsid w:val="004E2885"/>
    <w:rsid w:val="004F00ED"/>
    <w:rsid w:val="004F2B28"/>
    <w:rsid w:val="004F54B7"/>
    <w:rsid w:val="00502C41"/>
    <w:rsid w:val="005071FC"/>
    <w:rsid w:val="00507333"/>
    <w:rsid w:val="00512506"/>
    <w:rsid w:val="005167A8"/>
    <w:rsid w:val="00523F62"/>
    <w:rsid w:val="00527616"/>
    <w:rsid w:val="00530BE1"/>
    <w:rsid w:val="00546161"/>
    <w:rsid w:val="00555ACB"/>
    <w:rsid w:val="00567340"/>
    <w:rsid w:val="005678C0"/>
    <w:rsid w:val="0057092A"/>
    <w:rsid w:val="005737E9"/>
    <w:rsid w:val="00582025"/>
    <w:rsid w:val="00590776"/>
    <w:rsid w:val="00590FA6"/>
    <w:rsid w:val="00591F5C"/>
    <w:rsid w:val="00595F7F"/>
    <w:rsid w:val="005C1E51"/>
    <w:rsid w:val="005C75F7"/>
    <w:rsid w:val="005D130B"/>
    <w:rsid w:val="005D5D04"/>
    <w:rsid w:val="005E1BD7"/>
    <w:rsid w:val="005E5309"/>
    <w:rsid w:val="005F2EA4"/>
    <w:rsid w:val="00602C55"/>
    <w:rsid w:val="00605132"/>
    <w:rsid w:val="006166DC"/>
    <w:rsid w:val="00617796"/>
    <w:rsid w:val="0062046F"/>
    <w:rsid w:val="006206BC"/>
    <w:rsid w:val="0062122A"/>
    <w:rsid w:val="00624666"/>
    <w:rsid w:val="00625063"/>
    <w:rsid w:val="0063418D"/>
    <w:rsid w:val="00635DE4"/>
    <w:rsid w:val="0064093E"/>
    <w:rsid w:val="00640EA9"/>
    <w:rsid w:val="006418A0"/>
    <w:rsid w:val="00642318"/>
    <w:rsid w:val="00643C24"/>
    <w:rsid w:val="0064680E"/>
    <w:rsid w:val="0065667D"/>
    <w:rsid w:val="006640B9"/>
    <w:rsid w:val="00664C3F"/>
    <w:rsid w:val="00667D91"/>
    <w:rsid w:val="00673891"/>
    <w:rsid w:val="00693076"/>
    <w:rsid w:val="006A1369"/>
    <w:rsid w:val="006A4359"/>
    <w:rsid w:val="006A67FE"/>
    <w:rsid w:val="006C5732"/>
    <w:rsid w:val="006C69E1"/>
    <w:rsid w:val="006C7159"/>
    <w:rsid w:val="006D1074"/>
    <w:rsid w:val="006D5950"/>
    <w:rsid w:val="006E1930"/>
    <w:rsid w:val="006E223E"/>
    <w:rsid w:val="006E7A81"/>
    <w:rsid w:val="006F2C96"/>
    <w:rsid w:val="00702DD0"/>
    <w:rsid w:val="00703E87"/>
    <w:rsid w:val="00710C3F"/>
    <w:rsid w:val="00711399"/>
    <w:rsid w:val="00716392"/>
    <w:rsid w:val="00717FA6"/>
    <w:rsid w:val="007245CC"/>
    <w:rsid w:val="007259BD"/>
    <w:rsid w:val="00726381"/>
    <w:rsid w:val="007275CC"/>
    <w:rsid w:val="007350A9"/>
    <w:rsid w:val="007378FE"/>
    <w:rsid w:val="0074009F"/>
    <w:rsid w:val="00740512"/>
    <w:rsid w:val="00742314"/>
    <w:rsid w:val="00742A7C"/>
    <w:rsid w:val="00753011"/>
    <w:rsid w:val="00767EA6"/>
    <w:rsid w:val="00767F6B"/>
    <w:rsid w:val="0078464C"/>
    <w:rsid w:val="00784E23"/>
    <w:rsid w:val="00786C58"/>
    <w:rsid w:val="00795293"/>
    <w:rsid w:val="00795485"/>
    <w:rsid w:val="007A5247"/>
    <w:rsid w:val="007A6763"/>
    <w:rsid w:val="007B56ED"/>
    <w:rsid w:val="007B5BA6"/>
    <w:rsid w:val="007C0CBC"/>
    <w:rsid w:val="007C3F18"/>
    <w:rsid w:val="007C55CC"/>
    <w:rsid w:val="007D2328"/>
    <w:rsid w:val="007D59D0"/>
    <w:rsid w:val="007D7C05"/>
    <w:rsid w:val="007E15DD"/>
    <w:rsid w:val="007F6964"/>
    <w:rsid w:val="00803E94"/>
    <w:rsid w:val="00810AD5"/>
    <w:rsid w:val="00811BA6"/>
    <w:rsid w:val="00815121"/>
    <w:rsid w:val="00822135"/>
    <w:rsid w:val="00832618"/>
    <w:rsid w:val="00837D25"/>
    <w:rsid w:val="00850AB1"/>
    <w:rsid w:val="00851C96"/>
    <w:rsid w:val="0086346D"/>
    <w:rsid w:val="00865041"/>
    <w:rsid w:val="008712E0"/>
    <w:rsid w:val="008719C6"/>
    <w:rsid w:val="00882F64"/>
    <w:rsid w:val="008846FE"/>
    <w:rsid w:val="0089076C"/>
    <w:rsid w:val="008A3838"/>
    <w:rsid w:val="008B5A11"/>
    <w:rsid w:val="008C065F"/>
    <w:rsid w:val="008C6F57"/>
    <w:rsid w:val="008E3CCD"/>
    <w:rsid w:val="008E73B7"/>
    <w:rsid w:val="008E7501"/>
    <w:rsid w:val="008F45BA"/>
    <w:rsid w:val="00902003"/>
    <w:rsid w:val="00910E38"/>
    <w:rsid w:val="00913CE4"/>
    <w:rsid w:val="00913F0D"/>
    <w:rsid w:val="00914932"/>
    <w:rsid w:val="00920785"/>
    <w:rsid w:val="009351FF"/>
    <w:rsid w:val="00936753"/>
    <w:rsid w:val="00940A0F"/>
    <w:rsid w:val="009415A7"/>
    <w:rsid w:val="00944BDE"/>
    <w:rsid w:val="00944F78"/>
    <w:rsid w:val="0096022D"/>
    <w:rsid w:val="00970601"/>
    <w:rsid w:val="0097135C"/>
    <w:rsid w:val="00973C5D"/>
    <w:rsid w:val="009744C6"/>
    <w:rsid w:val="00975B8C"/>
    <w:rsid w:val="009A068A"/>
    <w:rsid w:val="009A12A6"/>
    <w:rsid w:val="009A2B1F"/>
    <w:rsid w:val="009C4B4D"/>
    <w:rsid w:val="009C54E8"/>
    <w:rsid w:val="009D1E83"/>
    <w:rsid w:val="009D3BCE"/>
    <w:rsid w:val="009E49C6"/>
    <w:rsid w:val="009E651D"/>
    <w:rsid w:val="009E6B42"/>
    <w:rsid w:val="009E7E6C"/>
    <w:rsid w:val="009F04CE"/>
    <w:rsid w:val="009F12DE"/>
    <w:rsid w:val="009F4EB7"/>
    <w:rsid w:val="00A01411"/>
    <w:rsid w:val="00A134F9"/>
    <w:rsid w:val="00A16EDC"/>
    <w:rsid w:val="00A172D9"/>
    <w:rsid w:val="00A221AD"/>
    <w:rsid w:val="00A45FD7"/>
    <w:rsid w:val="00A47685"/>
    <w:rsid w:val="00A54B49"/>
    <w:rsid w:val="00A55D13"/>
    <w:rsid w:val="00A60E19"/>
    <w:rsid w:val="00A65377"/>
    <w:rsid w:val="00A8073C"/>
    <w:rsid w:val="00AA1694"/>
    <w:rsid w:val="00AA214C"/>
    <w:rsid w:val="00AB200A"/>
    <w:rsid w:val="00AC1D0A"/>
    <w:rsid w:val="00AC26EB"/>
    <w:rsid w:val="00AC3EEB"/>
    <w:rsid w:val="00AD2010"/>
    <w:rsid w:val="00AD4E20"/>
    <w:rsid w:val="00AE5E28"/>
    <w:rsid w:val="00AE63A7"/>
    <w:rsid w:val="00AF650D"/>
    <w:rsid w:val="00B0072E"/>
    <w:rsid w:val="00B22BE6"/>
    <w:rsid w:val="00B262B0"/>
    <w:rsid w:val="00B3418B"/>
    <w:rsid w:val="00B34BEF"/>
    <w:rsid w:val="00B34D00"/>
    <w:rsid w:val="00B34FA9"/>
    <w:rsid w:val="00B421CE"/>
    <w:rsid w:val="00B4446A"/>
    <w:rsid w:val="00B61317"/>
    <w:rsid w:val="00B613CA"/>
    <w:rsid w:val="00B65527"/>
    <w:rsid w:val="00B66A3A"/>
    <w:rsid w:val="00B671C4"/>
    <w:rsid w:val="00B74A85"/>
    <w:rsid w:val="00B90BED"/>
    <w:rsid w:val="00B92F44"/>
    <w:rsid w:val="00B94AEE"/>
    <w:rsid w:val="00BA279C"/>
    <w:rsid w:val="00BA28B2"/>
    <w:rsid w:val="00BA6F6E"/>
    <w:rsid w:val="00BB6BDE"/>
    <w:rsid w:val="00BC1375"/>
    <w:rsid w:val="00BD24D1"/>
    <w:rsid w:val="00BD3434"/>
    <w:rsid w:val="00BF026B"/>
    <w:rsid w:val="00C01ACE"/>
    <w:rsid w:val="00C02D6D"/>
    <w:rsid w:val="00C14086"/>
    <w:rsid w:val="00C147D6"/>
    <w:rsid w:val="00C17406"/>
    <w:rsid w:val="00C2082D"/>
    <w:rsid w:val="00C25263"/>
    <w:rsid w:val="00C37061"/>
    <w:rsid w:val="00C37A12"/>
    <w:rsid w:val="00C40852"/>
    <w:rsid w:val="00C4556F"/>
    <w:rsid w:val="00C46CD9"/>
    <w:rsid w:val="00C716EB"/>
    <w:rsid w:val="00C829D7"/>
    <w:rsid w:val="00C85243"/>
    <w:rsid w:val="00C87087"/>
    <w:rsid w:val="00C92CF4"/>
    <w:rsid w:val="00CA53FC"/>
    <w:rsid w:val="00CB1757"/>
    <w:rsid w:val="00CC2195"/>
    <w:rsid w:val="00CD0EF9"/>
    <w:rsid w:val="00CD1944"/>
    <w:rsid w:val="00CD4029"/>
    <w:rsid w:val="00CE1E2B"/>
    <w:rsid w:val="00CE7915"/>
    <w:rsid w:val="00CF3460"/>
    <w:rsid w:val="00CF636D"/>
    <w:rsid w:val="00D03C2E"/>
    <w:rsid w:val="00D20316"/>
    <w:rsid w:val="00D21635"/>
    <w:rsid w:val="00D3132B"/>
    <w:rsid w:val="00D468F6"/>
    <w:rsid w:val="00D4731F"/>
    <w:rsid w:val="00D57CA7"/>
    <w:rsid w:val="00D76619"/>
    <w:rsid w:val="00D766D9"/>
    <w:rsid w:val="00D85063"/>
    <w:rsid w:val="00D86265"/>
    <w:rsid w:val="00DB22AD"/>
    <w:rsid w:val="00DB56D2"/>
    <w:rsid w:val="00DD17C1"/>
    <w:rsid w:val="00DD5442"/>
    <w:rsid w:val="00DE2853"/>
    <w:rsid w:val="00DE456F"/>
    <w:rsid w:val="00DE5B92"/>
    <w:rsid w:val="00DF095B"/>
    <w:rsid w:val="00E029F3"/>
    <w:rsid w:val="00E076C6"/>
    <w:rsid w:val="00E13D71"/>
    <w:rsid w:val="00E15DD3"/>
    <w:rsid w:val="00E17357"/>
    <w:rsid w:val="00E27C3B"/>
    <w:rsid w:val="00E30D8E"/>
    <w:rsid w:val="00E31CC8"/>
    <w:rsid w:val="00E32E40"/>
    <w:rsid w:val="00E3454E"/>
    <w:rsid w:val="00E402C7"/>
    <w:rsid w:val="00E4094B"/>
    <w:rsid w:val="00E50166"/>
    <w:rsid w:val="00E544A9"/>
    <w:rsid w:val="00E62E3B"/>
    <w:rsid w:val="00E65B53"/>
    <w:rsid w:val="00E65D0A"/>
    <w:rsid w:val="00E76ABE"/>
    <w:rsid w:val="00E77524"/>
    <w:rsid w:val="00E858A0"/>
    <w:rsid w:val="00E870FC"/>
    <w:rsid w:val="00E91F8D"/>
    <w:rsid w:val="00EA33B6"/>
    <w:rsid w:val="00EB054D"/>
    <w:rsid w:val="00EC527B"/>
    <w:rsid w:val="00EC627B"/>
    <w:rsid w:val="00ED0BA7"/>
    <w:rsid w:val="00ED4896"/>
    <w:rsid w:val="00ED5A03"/>
    <w:rsid w:val="00ED7152"/>
    <w:rsid w:val="00EE1891"/>
    <w:rsid w:val="00EE3C41"/>
    <w:rsid w:val="00EE44E2"/>
    <w:rsid w:val="00F02701"/>
    <w:rsid w:val="00F03DB2"/>
    <w:rsid w:val="00F05361"/>
    <w:rsid w:val="00F0608F"/>
    <w:rsid w:val="00F12527"/>
    <w:rsid w:val="00F14D20"/>
    <w:rsid w:val="00F21CBF"/>
    <w:rsid w:val="00F33A34"/>
    <w:rsid w:val="00F40993"/>
    <w:rsid w:val="00F50387"/>
    <w:rsid w:val="00F51FA9"/>
    <w:rsid w:val="00F53570"/>
    <w:rsid w:val="00F56507"/>
    <w:rsid w:val="00F73E1F"/>
    <w:rsid w:val="00F749D4"/>
    <w:rsid w:val="00F75B2A"/>
    <w:rsid w:val="00F773F1"/>
    <w:rsid w:val="00F83922"/>
    <w:rsid w:val="00F957C7"/>
    <w:rsid w:val="00FB5065"/>
    <w:rsid w:val="00FB6A81"/>
    <w:rsid w:val="00FC1724"/>
    <w:rsid w:val="00FD4AFA"/>
    <w:rsid w:val="00FE6725"/>
    <w:rsid w:val="00FF412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70"/>
    <o:shapelayout v:ext="edit">
      <o:idmap v:ext="edit" data="1"/>
    </o:shapelayout>
  </w:shapeDefaults>
  <w:decimalSymbol w:val="."/>
  <w:listSeparator w:val=","/>
  <w14:docId w14:val="6C4258C5"/>
  <w15:chartTrackingRefBased/>
  <w15:docId w15:val="{AA67DF2F-AC30-4E63-A296-C6B31B3F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93A"/>
    <w:rPr>
      <w:color w:val="0000FF"/>
      <w:u w:val="single"/>
    </w:rPr>
  </w:style>
  <w:style w:type="paragraph" w:styleId="Header">
    <w:name w:val="header"/>
    <w:basedOn w:val="Normal"/>
    <w:rsid w:val="00F51FA9"/>
    <w:pPr>
      <w:tabs>
        <w:tab w:val="center" w:pos="4153"/>
        <w:tab w:val="right" w:pos="8306"/>
      </w:tabs>
    </w:pPr>
  </w:style>
  <w:style w:type="paragraph" w:styleId="Footer">
    <w:name w:val="footer"/>
    <w:basedOn w:val="Normal"/>
    <w:rsid w:val="00F51FA9"/>
    <w:pPr>
      <w:tabs>
        <w:tab w:val="center" w:pos="4153"/>
        <w:tab w:val="right" w:pos="8306"/>
      </w:tabs>
    </w:pPr>
  </w:style>
  <w:style w:type="character" w:styleId="PageNumber">
    <w:name w:val="page number"/>
    <w:basedOn w:val="DefaultParagraphFont"/>
    <w:rsid w:val="00F5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merlaw.gov.au" TargetMode="External"/><Relationship Id="rId18" Type="http://schemas.openxmlformats.org/officeDocument/2006/relationships/hyperlink" Target="http://www.consumerlaw.gov.a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consumerlaw.gov.au"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nsumerlaw.gov.au" TargetMode="External"/><Relationship Id="rId17" Type="http://schemas.openxmlformats.org/officeDocument/2006/relationships/hyperlink" Target="http://www.consumerlaw.gov.au" TargetMode="External"/><Relationship Id="rId25" Type="http://schemas.openxmlformats.org/officeDocument/2006/relationships/footer" Target="footer2.xml"/><Relationship Id="rId33"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consumerlaw.gov.au" TargetMode="External"/><Relationship Id="rId20" Type="http://schemas.openxmlformats.org/officeDocument/2006/relationships/hyperlink" Target="http://www.consumerlaw.gov.au"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law.gov.au" TargetMode="External"/><Relationship Id="rId24" Type="http://schemas.openxmlformats.org/officeDocument/2006/relationships/footer" Target="footer1.xm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www.consumerlaw.gov.au" TargetMode="External"/><Relationship Id="rId23" Type="http://schemas.openxmlformats.org/officeDocument/2006/relationships/image" Target="media/image4.jpeg"/><Relationship Id="rId28" Type="http://schemas.openxmlformats.org/officeDocument/2006/relationships/image" Target="media/image6.png"/><Relationship Id="rId10" Type="http://schemas.openxmlformats.org/officeDocument/2006/relationships/hyperlink" Target="http://www.consumerlaw.gov.au" TargetMode="External"/><Relationship Id="rId19" Type="http://schemas.openxmlformats.org/officeDocument/2006/relationships/hyperlink" Target="http://www.accc.gov.au"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onsumerlaw.gov.au" TargetMode="External"/><Relationship Id="rId22" Type="http://schemas.openxmlformats.org/officeDocument/2006/relationships/image" Target="media/image3.jpeg"/><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hyperlink" Target="http://www.consumer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2174</Words>
  <Characters>10394</Characters>
  <Application>Microsoft Office Word</Application>
  <DocSecurity>0</DocSecurity>
  <Lines>225</Lines>
  <Paragraphs>155</Paragraphs>
  <ScaleCrop>false</ScaleCrop>
  <HeadingPairs>
    <vt:vector size="2" baseType="variant">
      <vt:variant>
        <vt:lpstr>Title</vt:lpstr>
      </vt:variant>
      <vt:variant>
        <vt:i4>1</vt:i4>
      </vt:variant>
    </vt:vector>
  </HeadingPairs>
  <TitlesOfParts>
    <vt:vector size="1" baseType="lpstr">
      <vt:lpstr>Small business self assessment checklist</vt:lpstr>
    </vt:vector>
  </TitlesOfParts>
  <Company>Department of Employment, Economic Development and Innovation</Company>
  <LinksUpToDate>false</LinksUpToDate>
  <CharactersWithSpaces>12413</CharactersWithSpaces>
  <SharedDoc>false</SharedDoc>
  <HLinks>
    <vt:vector size="78" baseType="variant">
      <vt:variant>
        <vt:i4>7471144</vt:i4>
      </vt:variant>
      <vt:variant>
        <vt:i4>136</vt:i4>
      </vt:variant>
      <vt:variant>
        <vt:i4>0</vt:i4>
      </vt:variant>
      <vt:variant>
        <vt:i4>5</vt:i4>
      </vt:variant>
      <vt:variant>
        <vt:lpwstr>http://www.consumerlaw.gov.au/</vt:lpwstr>
      </vt:variant>
      <vt:variant>
        <vt:lpwstr/>
      </vt:variant>
      <vt:variant>
        <vt:i4>7471144</vt:i4>
      </vt:variant>
      <vt:variant>
        <vt:i4>125</vt:i4>
      </vt:variant>
      <vt:variant>
        <vt:i4>0</vt:i4>
      </vt:variant>
      <vt:variant>
        <vt:i4>5</vt:i4>
      </vt:variant>
      <vt:variant>
        <vt:lpwstr>http://www.consumerlaw.gov.au/</vt:lpwstr>
      </vt:variant>
      <vt:variant>
        <vt:lpwstr/>
      </vt:variant>
      <vt:variant>
        <vt:i4>3342368</vt:i4>
      </vt:variant>
      <vt:variant>
        <vt:i4>114</vt:i4>
      </vt:variant>
      <vt:variant>
        <vt:i4>0</vt:i4>
      </vt:variant>
      <vt:variant>
        <vt:i4>5</vt:i4>
      </vt:variant>
      <vt:variant>
        <vt:lpwstr>http://www.accc.gov.au/</vt:lpwstr>
      </vt:variant>
      <vt:variant>
        <vt:lpwstr/>
      </vt:variant>
      <vt:variant>
        <vt:i4>7471144</vt:i4>
      </vt:variant>
      <vt:variant>
        <vt:i4>103</vt:i4>
      </vt:variant>
      <vt:variant>
        <vt:i4>0</vt:i4>
      </vt:variant>
      <vt:variant>
        <vt:i4>5</vt:i4>
      </vt:variant>
      <vt:variant>
        <vt:lpwstr>http://www.consumerlaw.gov.au/</vt:lpwstr>
      </vt:variant>
      <vt:variant>
        <vt:lpwstr/>
      </vt:variant>
      <vt:variant>
        <vt:i4>7471144</vt:i4>
      </vt:variant>
      <vt:variant>
        <vt:i4>96</vt:i4>
      </vt:variant>
      <vt:variant>
        <vt:i4>0</vt:i4>
      </vt:variant>
      <vt:variant>
        <vt:i4>5</vt:i4>
      </vt:variant>
      <vt:variant>
        <vt:lpwstr>http://www.consumerlaw.gov.au/</vt:lpwstr>
      </vt:variant>
      <vt:variant>
        <vt:lpwstr/>
      </vt:variant>
      <vt:variant>
        <vt:i4>7471144</vt:i4>
      </vt:variant>
      <vt:variant>
        <vt:i4>89</vt:i4>
      </vt:variant>
      <vt:variant>
        <vt:i4>0</vt:i4>
      </vt:variant>
      <vt:variant>
        <vt:i4>5</vt:i4>
      </vt:variant>
      <vt:variant>
        <vt:lpwstr>http://www.consumerlaw.gov.au/</vt:lpwstr>
      </vt:variant>
      <vt:variant>
        <vt:lpwstr/>
      </vt:variant>
      <vt:variant>
        <vt:i4>7471144</vt:i4>
      </vt:variant>
      <vt:variant>
        <vt:i4>74</vt:i4>
      </vt:variant>
      <vt:variant>
        <vt:i4>0</vt:i4>
      </vt:variant>
      <vt:variant>
        <vt:i4>5</vt:i4>
      </vt:variant>
      <vt:variant>
        <vt:lpwstr>http://www.consumerlaw.gov.au/</vt:lpwstr>
      </vt:variant>
      <vt:variant>
        <vt:lpwstr/>
      </vt:variant>
      <vt:variant>
        <vt:i4>7471144</vt:i4>
      </vt:variant>
      <vt:variant>
        <vt:i4>63</vt:i4>
      </vt:variant>
      <vt:variant>
        <vt:i4>0</vt:i4>
      </vt:variant>
      <vt:variant>
        <vt:i4>5</vt:i4>
      </vt:variant>
      <vt:variant>
        <vt:lpwstr>http://www.consumerlaw.gov.au/</vt:lpwstr>
      </vt:variant>
      <vt:variant>
        <vt:lpwstr/>
      </vt:variant>
      <vt:variant>
        <vt:i4>7471144</vt:i4>
      </vt:variant>
      <vt:variant>
        <vt:i4>56</vt:i4>
      </vt:variant>
      <vt:variant>
        <vt:i4>0</vt:i4>
      </vt:variant>
      <vt:variant>
        <vt:i4>5</vt:i4>
      </vt:variant>
      <vt:variant>
        <vt:lpwstr>http://www.consumerlaw.gov.au/</vt:lpwstr>
      </vt:variant>
      <vt:variant>
        <vt:lpwstr/>
      </vt:variant>
      <vt:variant>
        <vt:i4>7471144</vt:i4>
      </vt:variant>
      <vt:variant>
        <vt:i4>37</vt:i4>
      </vt:variant>
      <vt:variant>
        <vt:i4>0</vt:i4>
      </vt:variant>
      <vt:variant>
        <vt:i4>5</vt:i4>
      </vt:variant>
      <vt:variant>
        <vt:lpwstr>http://www.consumerlaw.gov.au/</vt:lpwstr>
      </vt:variant>
      <vt:variant>
        <vt:lpwstr/>
      </vt:variant>
      <vt:variant>
        <vt:i4>7471144</vt:i4>
      </vt:variant>
      <vt:variant>
        <vt:i4>26</vt:i4>
      </vt:variant>
      <vt:variant>
        <vt:i4>0</vt:i4>
      </vt:variant>
      <vt:variant>
        <vt:i4>5</vt:i4>
      </vt:variant>
      <vt:variant>
        <vt:lpwstr>http://www.consumerlaw.gov.au/</vt:lpwstr>
      </vt:variant>
      <vt:variant>
        <vt:lpwstr/>
      </vt:variant>
      <vt:variant>
        <vt:i4>7471144</vt:i4>
      </vt:variant>
      <vt:variant>
        <vt:i4>15</vt:i4>
      </vt:variant>
      <vt:variant>
        <vt:i4>0</vt:i4>
      </vt:variant>
      <vt:variant>
        <vt:i4>5</vt:i4>
      </vt:variant>
      <vt:variant>
        <vt:lpwstr>http://www.consumerlaw.gov.au/</vt:lpwstr>
      </vt:variant>
      <vt:variant>
        <vt:lpwstr/>
      </vt:variant>
      <vt:variant>
        <vt:i4>7471144</vt:i4>
      </vt:variant>
      <vt:variant>
        <vt:i4>0</vt:i4>
      </vt:variant>
      <vt:variant>
        <vt:i4>0</vt:i4>
      </vt:variant>
      <vt:variant>
        <vt:i4>5</vt:i4>
      </vt:variant>
      <vt:variant>
        <vt:lpwstr>http://www.consumerlaw.gov.au/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self assessment checklist</dc:title>
  <dc:subject>Fair trading</dc:subject>
  <dc:creator>Department of Employment, Economic Development and Innovation</dc:creator>
  <cp:keywords/>
  <dc:description/>
  <cp:lastModifiedBy>David M Darragh (DGS)</cp:lastModifiedBy>
  <cp:revision>2</cp:revision>
  <dcterms:created xsi:type="dcterms:W3CDTF">2026-04-10T06:02:00Z</dcterms:created>
  <dcterms:modified xsi:type="dcterms:W3CDTF">2026-04-10T06:02:00Z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2026-04-10T06:02:21Z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4bf48da2-50ed-41a9-9b4b-22e2fb1afbe5</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