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CCE7" w14:textId="77777777" w:rsidR="00677F72" w:rsidRDefault="00640042" w:rsidP="00677F72">
      <w:pPr>
        <w:pStyle w:val="Heading1"/>
      </w:pPr>
      <w:r>
        <w:t>Application for short-term manager approval – estate agents</w:t>
      </w:r>
    </w:p>
    <w:p w14:paraId="5D3FCCE8" w14:textId="77777777" w:rsidR="00640042" w:rsidRDefault="00640042" w:rsidP="0003284E">
      <w:pPr>
        <w:pStyle w:val="BodyText"/>
        <w:rPr>
          <w:b/>
          <w:i/>
        </w:rPr>
      </w:pPr>
      <w:r w:rsidRPr="00640042">
        <w:rPr>
          <w:b/>
          <w:i/>
        </w:rPr>
        <w:t>Estate Agent’s Act 1980</w:t>
      </w:r>
    </w:p>
    <w:p w14:paraId="5D3FCCE9" w14:textId="77777777" w:rsidR="00953904" w:rsidRDefault="00953904" w:rsidP="00953904">
      <w:pPr>
        <w:pStyle w:val="Heading2"/>
      </w:pPr>
      <w:r>
        <w:t>Before starting your application</w:t>
      </w:r>
    </w:p>
    <w:p w14:paraId="5D3FCCEA" w14:textId="77777777" w:rsidR="00953904" w:rsidRPr="00640042" w:rsidRDefault="00953904" w:rsidP="00953904">
      <w:pPr>
        <w:pStyle w:val="BodyText"/>
      </w:pPr>
      <w:r w:rsidRPr="00640042">
        <w:t xml:space="preserve">Section 30A of the </w:t>
      </w:r>
      <w:r w:rsidRPr="00640042">
        <w:rPr>
          <w:i/>
        </w:rPr>
        <w:t>Estate Agents Act 1980</w:t>
      </w:r>
      <w:r w:rsidRPr="00640042">
        <w:t xml:space="preserve"> provides that when a licensee, officer in effective control or branch manager will be absent from their office for a period of more than 30 days, the licensee must seek approval from the Business Licensing Authority to appoint a short-term manager. The licensee or officer in effective control must nominate a person employed full-time in their estate agency business (either a licensed estate agent or agent’s representative) to manage the office during the period the manager is away</w:t>
      </w:r>
      <w:r>
        <w:t>.</w:t>
      </w:r>
    </w:p>
    <w:p w14:paraId="5D3FCCEB" w14:textId="77777777" w:rsidR="00953904" w:rsidRPr="00640042" w:rsidRDefault="00953904" w:rsidP="00953904">
      <w:pPr>
        <w:pStyle w:val="BodyText"/>
      </w:pPr>
      <w:r>
        <w:t>S</w:t>
      </w:r>
      <w:r w:rsidRPr="00640042">
        <w:t>ection 30A does not apply if the manager has left permanently. In these cases, contact the Business Licensing Authority on 1300 13 54 52 for further information</w:t>
      </w:r>
      <w:r>
        <w:t>.</w:t>
      </w:r>
    </w:p>
    <w:p w14:paraId="5D3FCCEC" w14:textId="77777777" w:rsidR="00953904" w:rsidRPr="00640042" w:rsidRDefault="00953904" w:rsidP="00953904">
      <w:pPr>
        <w:pStyle w:val="BodyText"/>
      </w:pPr>
      <w:r>
        <w:t>Y</w:t>
      </w:r>
      <w:r w:rsidRPr="00640042">
        <w:t>ou cannot appoint a person to act as a short-term manager if they are currently employed by another licensed estate agent, operate their own estate agency business or act as the officer in effective control of a licensed company.</w:t>
      </w:r>
    </w:p>
    <w:p w14:paraId="5D3FCCED" w14:textId="77777777" w:rsidR="00953904" w:rsidRPr="00752C74" w:rsidRDefault="00953904" w:rsidP="00953904">
      <w:pPr>
        <w:pStyle w:val="Heading2"/>
      </w:pPr>
      <w:r>
        <w:t>Privacy</w:t>
      </w:r>
    </w:p>
    <w:p w14:paraId="5D3FCCEE" w14:textId="77777777" w:rsidR="00953904" w:rsidRDefault="00953904" w:rsidP="00953904">
      <w:pPr>
        <w:pStyle w:val="BodyText"/>
      </w:pPr>
      <w:r>
        <w:t xml:space="preserve">For privacy information, please refer to the </w:t>
      </w:r>
      <w:hyperlink r:id="rId7" w:history="1">
        <w:r>
          <w:rPr>
            <w:rStyle w:val="Hyperlink"/>
          </w:rPr>
          <w:t>Information and privacy - B</w:t>
        </w:r>
        <w:r w:rsidRPr="00B45369">
          <w:rPr>
            <w:rStyle w:val="Hyperlink"/>
          </w:rPr>
          <w:t>usiness Licensing Authority page on the Consumer Affairs Victoria website</w:t>
        </w:r>
      </w:hyperlink>
      <w:r>
        <w:t xml:space="preserve"> </w:t>
      </w:r>
      <w:r w:rsidRPr="0086525F">
        <w:t>(</w:t>
      </w:r>
      <w:r>
        <w:t>consumer</w:t>
      </w:r>
      <w:r w:rsidRPr="00752C74">
        <w:t>.vic.gov.au</w:t>
      </w:r>
      <w:r>
        <w:t>/blaprivacy).</w:t>
      </w:r>
    </w:p>
    <w:p w14:paraId="5D3FCCEF" w14:textId="77777777" w:rsidR="0003284E" w:rsidRDefault="00953904" w:rsidP="00953904">
      <w:pPr>
        <w:pStyle w:val="Heading2"/>
      </w:pPr>
      <w:r>
        <w:t>How to complete this form</w:t>
      </w:r>
    </w:p>
    <w:p w14:paraId="5D3FCCF0" w14:textId="77777777" w:rsidR="0003284E" w:rsidRPr="00886226" w:rsidRDefault="0003284E" w:rsidP="00886226">
      <w:pPr>
        <w:pStyle w:val="ListBullet1"/>
      </w:pPr>
      <w:r w:rsidRPr="00886226">
        <w:t>Enter text in spaces provided only. The Business Licensing Authority (BLA) will not accept your form, nor consider it lodged, if you remove or change any questions or other text.</w:t>
      </w:r>
    </w:p>
    <w:p w14:paraId="5D3FCCF1" w14:textId="77777777" w:rsidR="0003284E" w:rsidRPr="00886226" w:rsidRDefault="0003284E" w:rsidP="00886226">
      <w:pPr>
        <w:pStyle w:val="ListBullet1"/>
      </w:pPr>
      <w:r w:rsidRPr="00886226">
        <w:t>Mark relevant fields with an ‘X’.</w:t>
      </w:r>
    </w:p>
    <w:p w14:paraId="5D3FCCF2" w14:textId="77777777" w:rsidR="0003284E" w:rsidRPr="00886226" w:rsidRDefault="0003284E" w:rsidP="00886226">
      <w:pPr>
        <w:pStyle w:val="ListBullet1"/>
      </w:pPr>
      <w:r w:rsidRPr="00886226">
        <w:t>If completing this form by hand, please complete details in block letters, using a black or blue pen.</w:t>
      </w:r>
    </w:p>
    <w:p w14:paraId="5D3FCCF3" w14:textId="77777777" w:rsidR="0003284E" w:rsidRPr="00886226" w:rsidRDefault="0003284E" w:rsidP="00886226">
      <w:pPr>
        <w:pStyle w:val="ListBullet1"/>
      </w:pPr>
      <w:r w:rsidRPr="00886226">
        <w:t>If you need additional space to answer the questions in this form, you can attach a separate page referencing your answer to the question number or photocopy the page as needed.</w:t>
      </w:r>
    </w:p>
    <w:p w14:paraId="5D3FCCF4" w14:textId="77777777" w:rsidR="00850673" w:rsidRDefault="00850673" w:rsidP="00850673">
      <w:pPr>
        <w:pStyle w:val="Heading2"/>
      </w:pPr>
      <w:r>
        <w:t>After you lodge your application</w:t>
      </w:r>
    </w:p>
    <w:p w14:paraId="5D3FCCF5" w14:textId="77777777" w:rsidR="00850673" w:rsidRPr="008773A1" w:rsidRDefault="00850673" w:rsidP="00850673">
      <w:pPr>
        <w:pStyle w:val="ListBullet1"/>
      </w:pPr>
      <w:r w:rsidRPr="008773A1">
        <w:t>If the form is completed correctly, processing time is on average 4 to 6 weeks. You may be required to provide further information.</w:t>
      </w:r>
    </w:p>
    <w:p w14:paraId="5D3FCCF6" w14:textId="77777777" w:rsidR="00850673" w:rsidRPr="008773A1" w:rsidRDefault="00850673" w:rsidP="00850673">
      <w:pPr>
        <w:pStyle w:val="ListBullet1"/>
      </w:pPr>
      <w:r w:rsidRPr="008773A1">
        <w:t>If any change occurs in the information you have provided in this application, you must notify the Business Licensing Authority in writing immediately.</w:t>
      </w:r>
    </w:p>
    <w:p w14:paraId="5D3FCCF7" w14:textId="77777777" w:rsidR="00850673" w:rsidRPr="008773A1" w:rsidRDefault="00850673" w:rsidP="00850673">
      <w:pPr>
        <w:pStyle w:val="ListBullet1"/>
      </w:pPr>
      <w:r w:rsidRPr="008773A1">
        <w:t>You will be notified of the decision in writing.</w:t>
      </w:r>
    </w:p>
    <w:p w14:paraId="5D3FCCF8" w14:textId="77777777" w:rsidR="00850673" w:rsidRPr="008773A1" w:rsidRDefault="00850673" w:rsidP="00850673">
      <w:pPr>
        <w:pStyle w:val="ListBullet1"/>
      </w:pPr>
      <w:r w:rsidRPr="008773A1">
        <w:t>If your application is not successful, you can appeal the decision by applying to the Victorian Civil and Administrative Tribunal within 28 days of the decision.</w:t>
      </w:r>
    </w:p>
    <w:p w14:paraId="5D3FCCF9" w14:textId="77777777" w:rsidR="00793D36" w:rsidRPr="00793D36" w:rsidRDefault="006860ED" w:rsidP="00793D36">
      <w:pPr>
        <w:pStyle w:val="Heading2"/>
      </w:pPr>
      <w:r>
        <w:t>Application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1738"/>
        <w:gridCol w:w="1739"/>
        <w:gridCol w:w="1738"/>
        <w:gridCol w:w="1739"/>
      </w:tblGrid>
      <w:tr w:rsidR="005E7610" w:rsidRPr="00E450AD" w14:paraId="5D3FCCFC" w14:textId="77777777" w:rsidTr="004837B5">
        <w:trPr>
          <w:cantSplit/>
          <w:trHeight w:val="890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CFA" w14:textId="77777777" w:rsidR="005E7610" w:rsidRPr="00E450AD" w:rsidRDefault="006860ED" w:rsidP="004837B5">
            <w:pPr>
              <w:pStyle w:val="ListNumber"/>
            </w:pPr>
            <w:r>
              <w:t>Full name of licensed estate agent or company</w:t>
            </w:r>
          </w:p>
        </w:tc>
        <w:tc>
          <w:tcPr>
            <w:tcW w:w="6954" w:type="dxa"/>
            <w:gridSpan w:val="4"/>
            <w:tcBorders>
              <w:left w:val="single" w:sz="4" w:space="0" w:color="auto"/>
            </w:tcBorders>
            <w:vAlign w:val="center"/>
          </w:tcPr>
          <w:p w14:paraId="5D3FCCFB" w14:textId="77777777" w:rsidR="005E7610" w:rsidRPr="00E450AD" w:rsidRDefault="005E7610" w:rsidP="00E65945">
            <w:pPr>
              <w:pStyle w:val="BodyText"/>
            </w:pPr>
          </w:p>
        </w:tc>
      </w:tr>
      <w:tr w:rsidR="005E7610" w:rsidRPr="00E450AD" w14:paraId="5D3FCCFF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CFD" w14:textId="77777777" w:rsidR="005E7610" w:rsidRPr="00E450AD" w:rsidRDefault="006860ED" w:rsidP="004837B5">
            <w:pPr>
              <w:pStyle w:val="ListNumber"/>
            </w:pPr>
            <w:r>
              <w:t>A</w:t>
            </w:r>
            <w:r w:rsidR="005E7610" w:rsidRPr="00E450AD">
              <w:t xml:space="preserve">ddress </w:t>
            </w:r>
            <w:r>
              <w:t>from which manager will be absent</w:t>
            </w:r>
            <w:r w:rsidR="005E7610" w:rsidRPr="00E450AD">
              <w:br/>
            </w:r>
            <w:r w:rsidR="005E7610" w:rsidRPr="00D75AD5">
              <w:rPr>
                <w:color w:val="808080"/>
              </w:rPr>
              <w:t>PO Boxes cannot be accepted.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CCFE" w14:textId="77777777" w:rsidR="005E7610" w:rsidRPr="00E450AD" w:rsidRDefault="005E7610" w:rsidP="00E65945">
            <w:pPr>
              <w:pStyle w:val="BodyText"/>
            </w:pPr>
          </w:p>
        </w:tc>
      </w:tr>
      <w:tr w:rsidR="006860ED" w:rsidRPr="00E450AD" w14:paraId="5D3FCD05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00" w14:textId="77777777" w:rsidR="006860ED" w:rsidRPr="00E450AD" w:rsidRDefault="002237F8" w:rsidP="004837B5">
            <w:pPr>
              <w:pStyle w:val="ListNumber"/>
            </w:pPr>
            <w:r>
              <w:t>Is this the principal office or branch office?</w:t>
            </w:r>
            <w:r w:rsidR="00B83CA4">
              <w:br/>
            </w:r>
            <w:r w:rsidR="00B83CA4" w:rsidRPr="008F6881">
              <w:rPr>
                <w:color w:val="808080"/>
              </w:rPr>
              <w:t>Mark with an ‘X.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1" w14:textId="77777777" w:rsidR="006860ED" w:rsidRPr="00E450AD" w:rsidRDefault="002237F8" w:rsidP="00D75AD5">
            <w:pPr>
              <w:pStyle w:val="BodyText"/>
              <w:jc w:val="right"/>
            </w:pPr>
            <w:r>
              <w:t>Principal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2" w14:textId="77777777" w:rsidR="006860ED" w:rsidRPr="00E450AD" w:rsidRDefault="006860ED" w:rsidP="00953904">
            <w:pPr>
              <w:pStyle w:val="BodyText"/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3" w14:textId="77777777" w:rsidR="006860ED" w:rsidRPr="00E450AD" w:rsidRDefault="002237F8" w:rsidP="00D75AD5">
            <w:pPr>
              <w:pStyle w:val="BodyText"/>
              <w:jc w:val="right"/>
            </w:pPr>
            <w:r>
              <w:t>Branch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CD04" w14:textId="77777777" w:rsidR="006860ED" w:rsidRPr="00953904" w:rsidRDefault="006860ED" w:rsidP="00953904">
            <w:pPr>
              <w:pStyle w:val="BodyText"/>
              <w:jc w:val="center"/>
            </w:pPr>
          </w:p>
        </w:tc>
      </w:tr>
      <w:tr w:rsidR="005E7610" w:rsidRPr="00E450AD" w14:paraId="5D3FCD08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06" w14:textId="77777777" w:rsidR="005E7610" w:rsidRPr="00E450AD" w:rsidRDefault="002237F8" w:rsidP="004837B5">
            <w:pPr>
              <w:pStyle w:val="ListNumber"/>
            </w:pPr>
            <w:r>
              <w:lastRenderedPageBreak/>
              <w:t>Full name of manager who will be absent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CD07" w14:textId="77777777" w:rsidR="005E7610" w:rsidRPr="00E450AD" w:rsidRDefault="005E7610" w:rsidP="00E65945">
            <w:pPr>
              <w:pStyle w:val="BodyText"/>
            </w:pPr>
          </w:p>
        </w:tc>
      </w:tr>
      <w:tr w:rsidR="002237F8" w:rsidRPr="00E450AD" w14:paraId="5D3FCD0E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09" w14:textId="77777777" w:rsidR="002237F8" w:rsidRPr="00E450AD" w:rsidRDefault="002237F8" w:rsidP="004837B5">
            <w:pPr>
              <w:pStyle w:val="ListNumber"/>
            </w:pPr>
            <w:r>
              <w:t>Dates absent from office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A" w14:textId="77777777" w:rsidR="002237F8" w:rsidRPr="00E450AD" w:rsidRDefault="002237F8" w:rsidP="00D75AD5">
            <w:pPr>
              <w:pStyle w:val="BodyText"/>
              <w:jc w:val="right"/>
            </w:pPr>
            <w:r>
              <w:t>From</w:t>
            </w:r>
            <w:r>
              <w:br/>
            </w:r>
            <w:r w:rsidRPr="008F6881">
              <w:rPr>
                <w:color w:val="808080"/>
              </w:rPr>
              <w:t>dd/mm/yyyy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B" w14:textId="77777777" w:rsidR="002237F8" w:rsidRPr="00E450AD" w:rsidRDefault="002237F8" w:rsidP="00E65945">
            <w:pPr>
              <w:pStyle w:val="BodyText"/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0C" w14:textId="77777777" w:rsidR="002237F8" w:rsidRPr="00E450AD" w:rsidRDefault="002237F8" w:rsidP="00D75AD5">
            <w:pPr>
              <w:pStyle w:val="BodyText"/>
              <w:jc w:val="right"/>
            </w:pPr>
            <w:r>
              <w:t>To</w:t>
            </w:r>
            <w:r>
              <w:br/>
            </w:r>
            <w:r w:rsidRPr="002237F8">
              <w:rPr>
                <w:color w:val="808080"/>
              </w:rPr>
              <w:t>dd/mm/yyyy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CD0D" w14:textId="77777777" w:rsidR="002237F8" w:rsidRPr="00E450AD" w:rsidRDefault="002237F8" w:rsidP="00E65945">
            <w:pPr>
              <w:pStyle w:val="BodyText"/>
              <w:jc w:val="center"/>
            </w:pPr>
          </w:p>
        </w:tc>
      </w:tr>
      <w:tr w:rsidR="005E7610" w:rsidRPr="00E450AD" w14:paraId="5D3FCD11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0F" w14:textId="77777777" w:rsidR="005E7610" w:rsidRPr="00E450AD" w:rsidRDefault="002237F8" w:rsidP="004837B5">
            <w:pPr>
              <w:pStyle w:val="ListNumber"/>
            </w:pPr>
            <w:r>
              <w:t>Full name of proposed short-term manager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CD10" w14:textId="77777777" w:rsidR="005E7610" w:rsidRPr="00E450AD" w:rsidRDefault="005E7610" w:rsidP="00E65945">
            <w:pPr>
              <w:pStyle w:val="BodyText"/>
            </w:pPr>
          </w:p>
        </w:tc>
      </w:tr>
      <w:tr w:rsidR="002237F8" w:rsidRPr="00E450AD" w14:paraId="5D3FCD17" w14:textId="77777777" w:rsidTr="004837B5">
        <w:trPr>
          <w:cantSplit/>
          <w:trHeight w:val="888"/>
        </w:trPr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12" w14:textId="77777777" w:rsidR="002237F8" w:rsidRPr="00E450AD" w:rsidRDefault="002237F8" w:rsidP="004837B5">
            <w:pPr>
              <w:pStyle w:val="ListNumber"/>
            </w:pPr>
            <w:r>
              <w:t>Is the proposed short-term manager a licensed estate agent or an agent’s representative?</w:t>
            </w:r>
            <w:r w:rsidR="00B83CA4">
              <w:br/>
            </w:r>
            <w:r w:rsidR="00B83CA4" w:rsidRPr="00B83CA4">
              <w:rPr>
                <w:color w:val="808080"/>
              </w:rPr>
              <w:t>Mark with an ‘X.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13" w14:textId="77777777" w:rsidR="002237F8" w:rsidRPr="002237F8" w:rsidRDefault="002237F8" w:rsidP="00D75AD5">
            <w:pPr>
              <w:pStyle w:val="BodyText"/>
              <w:jc w:val="right"/>
              <w:rPr>
                <w:b/>
              </w:rPr>
            </w:pPr>
            <w:r>
              <w:t>Licensed estate agent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14" w14:textId="77777777" w:rsidR="002237F8" w:rsidRPr="00E450AD" w:rsidRDefault="002237F8" w:rsidP="00E65945">
            <w:pPr>
              <w:pStyle w:val="BodyText"/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15" w14:textId="77777777" w:rsidR="002237F8" w:rsidRPr="00E450AD" w:rsidRDefault="002237F8" w:rsidP="000247E9">
            <w:pPr>
              <w:pStyle w:val="BodyText"/>
              <w:jc w:val="right"/>
            </w:pPr>
            <w:r>
              <w:t>Agent’s representative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16" w14:textId="77777777" w:rsidR="002237F8" w:rsidRPr="00E450AD" w:rsidRDefault="002237F8" w:rsidP="00E65945">
            <w:pPr>
              <w:pStyle w:val="BodyText"/>
              <w:jc w:val="center"/>
            </w:pPr>
          </w:p>
        </w:tc>
      </w:tr>
      <w:tr w:rsidR="000247E9" w:rsidRPr="00E450AD" w14:paraId="5D3FCD19" w14:textId="77777777" w:rsidTr="004837B5">
        <w:trPr>
          <w:cantSplit/>
          <w:trHeight w:val="888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CD18" w14:textId="77777777" w:rsidR="000247E9" w:rsidRPr="00E450AD" w:rsidRDefault="000247E9" w:rsidP="000247E9">
            <w:pPr>
              <w:pStyle w:val="BodyText"/>
            </w:pPr>
            <w:r>
              <w:t xml:space="preserve">If the proposed short-term manager is an </w:t>
            </w:r>
            <w:r w:rsidRPr="00647846">
              <w:rPr>
                <w:b/>
              </w:rPr>
              <w:t>agent’s representative</w:t>
            </w:r>
            <w:r>
              <w:t>, t</w:t>
            </w:r>
            <w:r w:rsidRPr="00886226">
              <w:t>he BLA must have a record that th</w:t>
            </w:r>
            <w:r>
              <w:t>is person</w:t>
            </w:r>
            <w:r w:rsidRPr="00886226">
              <w:t xml:space="preserve"> has been employed as an agent’s representative. If you have not already provided written notice, you must also complete a ‘Notice of employment’ form as part of this application</w:t>
            </w:r>
            <w:r w:rsidR="000C3CCF">
              <w:t>.</w:t>
            </w:r>
          </w:p>
        </w:tc>
      </w:tr>
      <w:tr w:rsidR="00953904" w:rsidRPr="00E450AD" w14:paraId="5D3FCD1B" w14:textId="77777777" w:rsidTr="004837B5">
        <w:trPr>
          <w:cantSplit/>
          <w:trHeight w:val="888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CD1A" w14:textId="77777777" w:rsidR="00953904" w:rsidRDefault="00953904" w:rsidP="000454A6">
            <w:pPr>
              <w:pStyle w:val="ListNumber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5D3FCD1C" w14:textId="77777777" w:rsidR="00B76247" w:rsidRDefault="00331D8D" w:rsidP="00331D8D">
      <w:pPr>
        <w:pStyle w:val="Heading2"/>
      </w:pPr>
      <w:r>
        <w:br w:type="page"/>
      </w:r>
      <w:r w:rsidR="00BB49E5">
        <w:lastRenderedPageBreak/>
        <w:t>Declaration</w:t>
      </w:r>
    </w:p>
    <w:p w14:paraId="5D3FCD1D" w14:textId="77777777" w:rsidR="00B23FFB" w:rsidRPr="00D75AD5" w:rsidRDefault="00B23FFB" w:rsidP="00D75AD5">
      <w:pPr>
        <w:pStyle w:val="BodyText"/>
      </w:pPr>
      <w:r w:rsidRPr="00D75AD5">
        <w:t>Declaration and signature of licensed estate agent or officer in effective control.</w:t>
      </w:r>
    </w:p>
    <w:p w14:paraId="5D3FCD1E" w14:textId="77777777" w:rsidR="00FA4841" w:rsidRDefault="00B23FFB" w:rsidP="00D75AD5">
      <w:pPr>
        <w:pStyle w:val="BodyText"/>
      </w:pPr>
      <w:r w:rsidRPr="00D75AD5">
        <w:t>I state that I am satisfied that the proposed short-term manager is capable of managing this estate agency office, including the management of any trust accounts maintained at this office.</w:t>
      </w:r>
    </w:p>
    <w:p w14:paraId="5D3FCD1F" w14:textId="77777777" w:rsidR="004B7E5C" w:rsidRPr="00D75AD5" w:rsidRDefault="004B7E5C" w:rsidP="00D75AD5">
      <w:pPr>
        <w:pStyle w:val="BodyText"/>
      </w:pPr>
      <w:r>
        <w:t xml:space="preserve">I acknowledge that if I submit this form by email that the Business Licensing Authority </w:t>
      </w:r>
      <w:r w:rsidR="000D36E3">
        <w:t>will accept this communication as containing my signature for the purposes of the Electronic Transactions (Victoria.) Act 2000.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B064B6" w14:paraId="5D3FCD22" w14:textId="77777777" w:rsidTr="0012526E">
        <w:trPr>
          <w:cantSplit/>
          <w:trHeight w:val="1483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20" w14:textId="77777777" w:rsidR="00B064B6" w:rsidRDefault="00B23FFB" w:rsidP="00886226">
            <w:pPr>
              <w:pStyle w:val="BodyText"/>
              <w:jc w:val="right"/>
            </w:pPr>
            <w:r w:rsidRPr="00B23FFB">
              <w:t>Signature of licen</w:t>
            </w:r>
            <w:r>
              <w:t xml:space="preserve">sed estate agent or officer in </w:t>
            </w:r>
            <w:r w:rsidRPr="00B23FFB">
              <w:t>effective control</w:t>
            </w:r>
            <w:r w:rsidR="000D36E3">
              <w:br/>
              <w:t xml:space="preserve">(required if submitting by </w:t>
            </w:r>
            <w:r w:rsidR="0012526E">
              <w:t>post</w:t>
            </w:r>
            <w:r w:rsidR="000D36E3">
              <w:t>)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D3FCD21" w14:textId="77777777" w:rsidR="00B064B6" w:rsidRPr="007B0478" w:rsidRDefault="00B064B6" w:rsidP="00E65945">
            <w:pPr>
              <w:pStyle w:val="BodyText"/>
            </w:pPr>
          </w:p>
        </w:tc>
      </w:tr>
      <w:tr w:rsidR="00B23FFB" w14:paraId="5D3FCD25" w14:textId="77777777" w:rsidTr="00B01B72">
        <w:trPr>
          <w:cantSplit/>
          <w:trHeight w:val="890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23" w14:textId="77777777" w:rsidR="00B23FFB" w:rsidRPr="00B23FFB" w:rsidRDefault="00B23FFB" w:rsidP="00886226">
            <w:pPr>
              <w:pStyle w:val="BodyText"/>
              <w:jc w:val="right"/>
            </w:pPr>
            <w:r>
              <w:t xml:space="preserve">Full name of </w:t>
            </w:r>
            <w:r w:rsidRPr="00B23FFB">
              <w:t>licen</w:t>
            </w:r>
            <w:r>
              <w:t xml:space="preserve">sed estate agent or officer in </w:t>
            </w:r>
            <w:r w:rsidRPr="00B23FFB">
              <w:t>effective control</w:t>
            </w:r>
            <w:r w:rsidR="0012526E">
              <w:t xml:space="preserve"> (required)</w:t>
            </w:r>
            <w: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D3FCD24" w14:textId="77777777" w:rsidR="00B23FFB" w:rsidRPr="007B0478" w:rsidRDefault="00B23FFB" w:rsidP="00E65945">
            <w:pPr>
              <w:pStyle w:val="BodyText"/>
            </w:pPr>
          </w:p>
        </w:tc>
      </w:tr>
      <w:tr w:rsidR="00B064B6" w14:paraId="5D3FCD28" w14:textId="77777777" w:rsidTr="00B01B72">
        <w:trPr>
          <w:cantSplit/>
          <w:trHeight w:val="890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FCD26" w14:textId="77777777" w:rsidR="00B064B6" w:rsidRDefault="002D14D4" w:rsidP="00886226">
            <w:pPr>
              <w:pStyle w:val="BodyText"/>
              <w:jc w:val="right"/>
            </w:pPr>
            <w:r>
              <w:t>Date</w:t>
            </w:r>
            <w:r w:rsidR="0012526E">
              <w:t xml:space="preserve"> (required)</w:t>
            </w:r>
            <w:r>
              <w:br/>
            </w:r>
            <w:r w:rsidR="00B23FFB" w:rsidRPr="00B5280A">
              <w:rPr>
                <w:color w:val="808080"/>
              </w:rPr>
              <w:t>dd</w:t>
            </w:r>
            <w:r w:rsidR="00B064B6" w:rsidRPr="00B5280A">
              <w:rPr>
                <w:color w:val="808080"/>
              </w:rPr>
              <w:t>/mm/yyyy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D3FCD27" w14:textId="77777777" w:rsidR="00B064B6" w:rsidRPr="007B0478" w:rsidRDefault="00B064B6" w:rsidP="00E65945">
            <w:pPr>
              <w:pStyle w:val="BodyText"/>
            </w:pPr>
          </w:p>
        </w:tc>
      </w:tr>
    </w:tbl>
    <w:p w14:paraId="5D3FCD29" w14:textId="77777777" w:rsidR="002D14D4" w:rsidRDefault="002D14D4" w:rsidP="002D14D4">
      <w:pPr>
        <w:pStyle w:val="Heading2"/>
      </w:pPr>
      <w:r w:rsidRPr="0001757E">
        <w:t>How to lodge your application</w:t>
      </w:r>
    </w:p>
    <w:p w14:paraId="5D3FCD2A" w14:textId="77777777" w:rsidR="002D14D4" w:rsidRPr="00E36F98" w:rsidRDefault="002D14D4" w:rsidP="00E36F98">
      <w:pPr>
        <w:pStyle w:val="BodyText"/>
        <w:rPr>
          <w:b/>
          <w:bCs/>
        </w:rPr>
      </w:pPr>
      <w:r w:rsidRPr="00E36F98">
        <w:rPr>
          <w:b/>
          <w:bCs/>
        </w:rPr>
        <w:t>Attach all documents required as part of your application and send to:</w:t>
      </w:r>
    </w:p>
    <w:p w14:paraId="5D3FCD2B" w14:textId="77777777" w:rsidR="002D14D4" w:rsidRPr="00E36F98" w:rsidRDefault="002D14D4" w:rsidP="00E36F98">
      <w:pPr>
        <w:pStyle w:val="BodyText"/>
        <w:rPr>
          <w:b/>
          <w:bCs/>
        </w:rPr>
        <w:sectPr w:rsidR="002D14D4" w:rsidRPr="00E36F98" w:rsidSect="002D1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851" w:bottom="851" w:left="851" w:header="397" w:footer="510" w:gutter="0"/>
          <w:cols w:space="708"/>
          <w:docGrid w:linePitch="360"/>
        </w:sectPr>
      </w:pPr>
    </w:p>
    <w:p w14:paraId="5D3FCD2C" w14:textId="77777777" w:rsidR="004B7E5C" w:rsidRDefault="004B7E5C" w:rsidP="00D75AD5">
      <w:pPr>
        <w:pStyle w:val="BodyText"/>
      </w:pPr>
      <w:r>
        <w:t>Email:</w:t>
      </w:r>
    </w:p>
    <w:p w14:paraId="5D3FCD2D" w14:textId="77777777" w:rsidR="004B7E5C" w:rsidRDefault="004B7E5C" w:rsidP="00D75AD5">
      <w:pPr>
        <w:pStyle w:val="BodyText"/>
      </w:pPr>
      <w:hyperlink r:id="rId14" w:history="1">
        <w:r w:rsidRPr="004F44E6">
          <w:rPr>
            <w:rStyle w:val="Hyperlink"/>
          </w:rPr>
          <w:t>information@bla.vic.gov.au</w:t>
        </w:r>
      </w:hyperlink>
    </w:p>
    <w:p w14:paraId="5D3FCD2E" w14:textId="77777777" w:rsidR="004B7E5C" w:rsidRDefault="004B7E5C" w:rsidP="00D75AD5">
      <w:pPr>
        <w:pStyle w:val="BodyText"/>
      </w:pPr>
    </w:p>
    <w:p w14:paraId="5D3FCD2F" w14:textId="77777777" w:rsidR="002D14D4" w:rsidRPr="00D75AD5" w:rsidRDefault="002D14D4" w:rsidP="00D75AD5">
      <w:pPr>
        <w:pStyle w:val="BodyText"/>
      </w:pPr>
      <w:r w:rsidRPr="00D75AD5">
        <w:t>Post:</w:t>
      </w:r>
    </w:p>
    <w:p w14:paraId="5D3FCD30" w14:textId="77777777" w:rsidR="002D14D4" w:rsidRPr="00D75AD5" w:rsidRDefault="002D14D4" w:rsidP="00D75AD5">
      <w:pPr>
        <w:pStyle w:val="BodyText"/>
      </w:pPr>
      <w:r w:rsidRPr="00D75AD5">
        <w:t>Business Licensing Authority</w:t>
      </w:r>
      <w:r w:rsidRPr="00D75AD5">
        <w:br/>
        <w:t>GPO Box 322B</w:t>
      </w:r>
      <w:r w:rsidRPr="00D75AD5">
        <w:br/>
        <w:t>Melbourne VIC 3001</w:t>
      </w:r>
    </w:p>
    <w:p w14:paraId="5D3FCD31" w14:textId="77777777" w:rsidR="002D14D4" w:rsidRPr="00D75AD5" w:rsidRDefault="002D14D4" w:rsidP="00D75AD5">
      <w:pPr>
        <w:pStyle w:val="BodyText"/>
      </w:pPr>
      <w:r w:rsidRPr="00D75AD5">
        <w:t>Assistance:</w:t>
      </w:r>
    </w:p>
    <w:p w14:paraId="5D3FCD32" w14:textId="77777777" w:rsidR="002D14D4" w:rsidRPr="00D75AD5" w:rsidRDefault="002D14D4" w:rsidP="00D75AD5">
      <w:pPr>
        <w:pStyle w:val="BodyText"/>
        <w:sectPr w:rsidR="002D14D4" w:rsidRPr="00D75AD5" w:rsidSect="00806653">
          <w:type w:val="continuous"/>
          <w:pgSz w:w="11906" w:h="16838"/>
          <w:pgMar w:top="851" w:right="851" w:bottom="851" w:left="851" w:header="397" w:footer="510" w:gutter="0"/>
          <w:cols w:num="2" w:space="708"/>
          <w:docGrid w:linePitch="360"/>
        </w:sectPr>
      </w:pPr>
      <w:r w:rsidRPr="00D75AD5">
        <w:t>Telephone: 1300 13 54 52</w:t>
      </w:r>
      <w:r w:rsidRPr="00D75AD5">
        <w:br/>
        <w:t>Web: consumer.vic.gov.au/</w:t>
      </w:r>
      <w:r w:rsidR="004C7B46" w:rsidRPr="00D75AD5">
        <w:t>estateagents</w:t>
      </w:r>
      <w:r w:rsidRPr="00D75AD5">
        <w:br/>
        <w:t>NRS: 133 677</w:t>
      </w:r>
      <w:r w:rsidR="00B83CA4" w:rsidRPr="00D75AD5">
        <w:br/>
        <w:t xml:space="preserve">ABN: </w:t>
      </w:r>
      <w:r w:rsidR="00E23CFD" w:rsidRPr="00E23CFD">
        <w:t>43 381 068 109</w:t>
      </w:r>
    </w:p>
    <w:p w14:paraId="5D3FCD33" w14:textId="77777777" w:rsidR="008773A1" w:rsidRPr="008773A1" w:rsidRDefault="008773A1" w:rsidP="00886226">
      <w:pPr>
        <w:pStyle w:val="BodyText"/>
      </w:pPr>
    </w:p>
    <w:sectPr w:rsidR="008773A1" w:rsidRPr="008773A1" w:rsidSect="00677F72">
      <w:footerReference w:type="default" r:id="rId15"/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CD36" w14:textId="77777777" w:rsidR="00B34BE6" w:rsidRDefault="00B34BE6">
      <w:r>
        <w:separator/>
      </w:r>
    </w:p>
  </w:endnote>
  <w:endnote w:type="continuationSeparator" w:id="0">
    <w:p w14:paraId="5D3FCD37" w14:textId="77777777" w:rsidR="00B34BE6" w:rsidRDefault="00B3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A" w14:textId="77777777" w:rsidR="00715A8D" w:rsidRDefault="0071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B" w14:textId="77777777" w:rsidR="002D14D4" w:rsidRDefault="002D14D4" w:rsidP="00746B8A">
    <w:pPr>
      <w:pStyle w:val="BodyText"/>
    </w:pPr>
    <w:r>
      <w:t>(</w:t>
    </w:r>
    <w:r w:rsidR="00715A8D">
      <w:t>03/2022</w:t>
    </w:r>
    <w:r>
      <w:t>)</w:t>
    </w:r>
  </w:p>
  <w:p w14:paraId="5D3FCD3C" w14:textId="75A6BDFB" w:rsidR="002D14D4" w:rsidRPr="00577A74" w:rsidRDefault="007F4E14" w:rsidP="00746B8A">
    <w:pPr>
      <w:pStyle w:val="Footer"/>
      <w:tabs>
        <w:tab w:val="left" w:pos="1701"/>
      </w:tabs>
    </w:pPr>
    <w:r>
      <w:rPr>
        <w:noProof/>
      </w:rPr>
      <w:drawing>
        <wp:inline distT="0" distB="0" distL="0" distR="0" wp14:anchorId="5D3FCD41" wp14:editId="59142A47">
          <wp:extent cx="971550" cy="5715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6B8A">
      <w:tab/>
    </w:r>
    <w:r w:rsidR="002D14D4">
      <w:t>consumer.vic.gov.au/</w:t>
    </w:r>
    <w:r w:rsidR="004C7B46">
      <w:t>estateagents</w:t>
    </w:r>
    <w:r w:rsidR="002D14D4" w:rsidRPr="00B21294">
      <w:tab/>
    </w:r>
    <w:r w:rsidR="002D14D4">
      <w:t xml:space="preserve">Page </w:t>
    </w:r>
    <w:r w:rsidR="002D14D4">
      <w:rPr>
        <w:b/>
        <w:bCs/>
        <w:sz w:val="24"/>
        <w:szCs w:val="24"/>
      </w:rPr>
      <w:fldChar w:fldCharType="begin"/>
    </w:r>
    <w:r w:rsidR="002D14D4">
      <w:rPr>
        <w:b/>
        <w:bCs/>
      </w:rPr>
      <w:instrText xml:space="preserve"> PAGE </w:instrText>
    </w:r>
    <w:r w:rsidR="002D14D4">
      <w:rPr>
        <w:b/>
        <w:bCs/>
        <w:sz w:val="24"/>
        <w:szCs w:val="24"/>
      </w:rPr>
      <w:fldChar w:fldCharType="separate"/>
    </w:r>
    <w:r w:rsidR="008A197A">
      <w:rPr>
        <w:b/>
        <w:bCs/>
        <w:noProof/>
      </w:rPr>
      <w:t>1</w:t>
    </w:r>
    <w:r w:rsidR="002D14D4">
      <w:rPr>
        <w:b/>
        <w:bCs/>
        <w:sz w:val="24"/>
        <w:szCs w:val="24"/>
      </w:rPr>
      <w:fldChar w:fldCharType="end"/>
    </w:r>
    <w:r w:rsidR="002D14D4">
      <w:t xml:space="preserve"> of </w:t>
    </w:r>
    <w:r w:rsidR="002D14D4">
      <w:rPr>
        <w:b/>
        <w:bCs/>
        <w:sz w:val="24"/>
        <w:szCs w:val="24"/>
      </w:rPr>
      <w:fldChar w:fldCharType="begin"/>
    </w:r>
    <w:r w:rsidR="002D14D4">
      <w:rPr>
        <w:b/>
        <w:bCs/>
      </w:rPr>
      <w:instrText xml:space="preserve"> NUMPAGES  </w:instrText>
    </w:r>
    <w:r w:rsidR="002D14D4">
      <w:rPr>
        <w:b/>
        <w:bCs/>
        <w:sz w:val="24"/>
        <w:szCs w:val="24"/>
      </w:rPr>
      <w:fldChar w:fldCharType="separate"/>
    </w:r>
    <w:r w:rsidR="008A197A">
      <w:rPr>
        <w:b/>
        <w:bCs/>
        <w:noProof/>
      </w:rPr>
      <w:t>1</w:t>
    </w:r>
    <w:r w:rsidR="002D14D4">
      <w:rPr>
        <w:b/>
        <w:bCs/>
        <w:sz w:val="24"/>
        <w:szCs w:val="24"/>
      </w:rPr>
      <w:fldChar w:fldCharType="end"/>
    </w:r>
    <w:r w:rsidR="002D14D4" w:rsidRPr="00B21294">
      <w:tab/>
    </w:r>
    <w:r>
      <w:rPr>
        <w:noProof/>
      </w:rPr>
      <w:drawing>
        <wp:inline distT="0" distB="0" distL="0" distR="0" wp14:anchorId="5D3FCD42" wp14:editId="356A656A">
          <wp:extent cx="996950" cy="56515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E" w14:textId="77777777" w:rsidR="00715A8D" w:rsidRDefault="00715A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F" w14:textId="77777777" w:rsidR="00577A74" w:rsidRDefault="00577A74" w:rsidP="00577A74">
    <w:pPr>
      <w:pStyle w:val="Footer"/>
    </w:pPr>
    <w:r>
      <w:t>(</w:t>
    </w:r>
    <w:r w:rsidR="0003284E">
      <w:t>02</w:t>
    </w:r>
    <w:r>
      <w:t>/201</w:t>
    </w:r>
    <w:r w:rsidR="0003284E">
      <w:t>6</w:t>
    </w:r>
    <w:r>
      <w:t>)</w:t>
    </w:r>
  </w:p>
  <w:p w14:paraId="5D3FCD40" w14:textId="25D42198" w:rsidR="007F5197" w:rsidRPr="00577A74" w:rsidRDefault="0003284E" w:rsidP="0003284E">
    <w:pPr>
      <w:pStyle w:val="Footer"/>
    </w:pPr>
    <w:r>
      <w:t>consumer.vic.gov.au/conveyancers</w:t>
    </w:r>
    <w:r w:rsidRPr="00B21294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F4C5A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6594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Pr="00B21294">
      <w:tab/>
    </w:r>
    <w:r w:rsidR="007F4E14">
      <w:rPr>
        <w:noProof/>
      </w:rPr>
      <w:drawing>
        <wp:inline distT="0" distB="0" distL="0" distR="0" wp14:anchorId="5D3FCD43" wp14:editId="1699D02E">
          <wp:extent cx="971550" cy="5715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4E14">
      <w:rPr>
        <w:noProof/>
      </w:rPr>
      <w:drawing>
        <wp:inline distT="0" distB="0" distL="0" distR="0" wp14:anchorId="5D3FCD44" wp14:editId="46A28209">
          <wp:extent cx="996950" cy="56515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CD34" w14:textId="77777777" w:rsidR="00B34BE6" w:rsidRDefault="00B34BE6">
      <w:r>
        <w:separator/>
      </w:r>
    </w:p>
  </w:footnote>
  <w:footnote w:type="continuationSeparator" w:id="0">
    <w:p w14:paraId="5D3FCD35" w14:textId="77777777" w:rsidR="00B34BE6" w:rsidRDefault="00B3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8" w14:textId="77777777" w:rsidR="00715A8D" w:rsidRDefault="00715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9" w14:textId="77777777" w:rsidR="00715A8D" w:rsidRDefault="00715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D3D" w14:textId="77777777" w:rsidR="00715A8D" w:rsidRDefault="0071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B8B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1E29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A6A6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6BE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140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1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97A2C52"/>
    <w:multiLevelType w:val="hybridMultilevel"/>
    <w:tmpl w:val="9DF2F3AE"/>
    <w:lvl w:ilvl="0" w:tplc="1BB40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14141B"/>
    <w:multiLevelType w:val="hybridMultilevel"/>
    <w:tmpl w:val="F7E6C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7D4544"/>
    <w:multiLevelType w:val="multilevel"/>
    <w:tmpl w:val="E6608768"/>
    <w:lvl w:ilvl="0">
      <w:start w:val="1"/>
      <w:numFmt w:val="decimal"/>
      <w:pStyle w:val="ListNumber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D505831"/>
    <w:multiLevelType w:val="hybridMultilevel"/>
    <w:tmpl w:val="40F087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854AF8"/>
    <w:multiLevelType w:val="hybridMultilevel"/>
    <w:tmpl w:val="BB202C04"/>
    <w:lvl w:ilvl="0" w:tplc="FEF828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1C44CE1"/>
    <w:multiLevelType w:val="hybridMultilevel"/>
    <w:tmpl w:val="16B0A43C"/>
    <w:lvl w:ilvl="0" w:tplc="AD6802A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601926"/>
    <w:multiLevelType w:val="hybridMultilevel"/>
    <w:tmpl w:val="AEFA4856"/>
    <w:lvl w:ilvl="0" w:tplc="6E3E9A34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1F1946"/>
    <w:multiLevelType w:val="multilevel"/>
    <w:tmpl w:val="88DE5822"/>
    <w:numStyleLink w:val="StyleOutlinenumbered"/>
  </w:abstractNum>
  <w:abstractNum w:abstractNumId="19" w15:restartNumberingAfterBreak="0">
    <w:nsid w:val="1A9D4259"/>
    <w:multiLevelType w:val="hybridMultilevel"/>
    <w:tmpl w:val="05DAB9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D2295C"/>
    <w:multiLevelType w:val="hybridMultilevel"/>
    <w:tmpl w:val="F53A4800"/>
    <w:lvl w:ilvl="0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26B1544"/>
    <w:multiLevelType w:val="hybridMultilevel"/>
    <w:tmpl w:val="0A5475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337FA"/>
    <w:multiLevelType w:val="hybridMultilevel"/>
    <w:tmpl w:val="8230CB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D6180B"/>
    <w:multiLevelType w:val="hybridMultilevel"/>
    <w:tmpl w:val="64C093C8"/>
    <w:lvl w:ilvl="0" w:tplc="31029F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065E02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BE037FF"/>
    <w:multiLevelType w:val="hybridMultilevel"/>
    <w:tmpl w:val="E66E94E2"/>
    <w:lvl w:ilvl="0" w:tplc="ABDE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21B6D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A5356D"/>
    <w:multiLevelType w:val="hybridMultilevel"/>
    <w:tmpl w:val="863059B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25C3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5047263"/>
    <w:multiLevelType w:val="hybridMultilevel"/>
    <w:tmpl w:val="41E8ACD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06341"/>
    <w:multiLevelType w:val="multilevel"/>
    <w:tmpl w:val="EAC881F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DF365F"/>
    <w:multiLevelType w:val="hybridMultilevel"/>
    <w:tmpl w:val="8280F1DC"/>
    <w:lvl w:ilvl="0" w:tplc="0C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44447846">
      <w:start w:val="2"/>
      <w:numFmt w:val="bullet"/>
      <w:lvlText w:val="•"/>
      <w:lvlJc w:val="left"/>
      <w:pPr>
        <w:ind w:left="2027" w:hanging="720"/>
      </w:pPr>
      <w:rPr>
        <w:rFonts w:ascii="Calibri" w:eastAsia="Times New Roman" w:hAnsi="Calibr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5C156983"/>
    <w:multiLevelType w:val="hybridMultilevel"/>
    <w:tmpl w:val="061467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A7550"/>
    <w:multiLevelType w:val="multilevel"/>
    <w:tmpl w:val="C6D42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5964A1"/>
    <w:multiLevelType w:val="multilevel"/>
    <w:tmpl w:val="E66E94E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84901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B637509"/>
    <w:multiLevelType w:val="multilevel"/>
    <w:tmpl w:val="67DCCBF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43A46"/>
    <w:multiLevelType w:val="multilevel"/>
    <w:tmpl w:val="A7D876F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AB2C18"/>
    <w:multiLevelType w:val="hybridMultilevel"/>
    <w:tmpl w:val="323469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A1315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E1AEC"/>
    <w:multiLevelType w:val="multilevel"/>
    <w:tmpl w:val="88DE5822"/>
    <w:numStyleLink w:val="Bulleted"/>
  </w:abstractNum>
  <w:abstractNum w:abstractNumId="44" w15:restartNumberingAfterBreak="0">
    <w:nsid w:val="7C8F4BD1"/>
    <w:multiLevelType w:val="multilevel"/>
    <w:tmpl w:val="5338F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43144831">
    <w:abstractNumId w:val="23"/>
  </w:num>
  <w:num w:numId="2" w16cid:durableId="14501981">
    <w:abstractNumId w:val="43"/>
  </w:num>
  <w:num w:numId="3" w16cid:durableId="1524435540">
    <w:abstractNumId w:val="43"/>
  </w:num>
  <w:num w:numId="4" w16cid:durableId="907687875">
    <w:abstractNumId w:val="42"/>
  </w:num>
  <w:num w:numId="5" w16cid:durableId="290206748">
    <w:abstractNumId w:val="21"/>
  </w:num>
  <w:num w:numId="6" w16cid:durableId="357313420">
    <w:abstractNumId w:val="10"/>
  </w:num>
  <w:num w:numId="7" w16cid:durableId="1034959003">
    <w:abstractNumId w:val="18"/>
  </w:num>
  <w:num w:numId="8" w16cid:durableId="974062772">
    <w:abstractNumId w:val="14"/>
  </w:num>
  <w:num w:numId="9" w16cid:durableId="581835686">
    <w:abstractNumId w:val="38"/>
  </w:num>
  <w:num w:numId="10" w16cid:durableId="626468627">
    <w:abstractNumId w:val="9"/>
  </w:num>
  <w:num w:numId="11" w16cid:durableId="372852004">
    <w:abstractNumId w:val="7"/>
  </w:num>
  <w:num w:numId="12" w16cid:durableId="1365641401">
    <w:abstractNumId w:val="6"/>
  </w:num>
  <w:num w:numId="13" w16cid:durableId="899098320">
    <w:abstractNumId w:val="5"/>
  </w:num>
  <w:num w:numId="14" w16cid:durableId="2094811136">
    <w:abstractNumId w:val="4"/>
  </w:num>
  <w:num w:numId="15" w16cid:durableId="1585647673">
    <w:abstractNumId w:val="13"/>
  </w:num>
  <w:num w:numId="16" w16cid:durableId="1601330412">
    <w:abstractNumId w:val="3"/>
  </w:num>
  <w:num w:numId="17" w16cid:durableId="1958023326">
    <w:abstractNumId w:val="2"/>
  </w:num>
  <w:num w:numId="18" w16cid:durableId="761147201">
    <w:abstractNumId w:val="1"/>
  </w:num>
  <w:num w:numId="19" w16cid:durableId="586693852">
    <w:abstractNumId w:val="0"/>
  </w:num>
  <w:num w:numId="20" w16cid:durableId="247081313">
    <w:abstractNumId w:val="17"/>
  </w:num>
  <w:num w:numId="21" w16cid:durableId="1537154077">
    <w:abstractNumId w:val="34"/>
  </w:num>
  <w:num w:numId="22" w16cid:durableId="352149286">
    <w:abstractNumId w:val="41"/>
  </w:num>
  <w:num w:numId="23" w16cid:durableId="765689275">
    <w:abstractNumId w:val="29"/>
  </w:num>
  <w:num w:numId="24" w16cid:durableId="1413161743">
    <w:abstractNumId w:val="31"/>
  </w:num>
  <w:num w:numId="25" w16cid:durableId="1362122941">
    <w:abstractNumId w:val="24"/>
  </w:num>
  <w:num w:numId="26" w16cid:durableId="1323204">
    <w:abstractNumId w:val="25"/>
  </w:num>
  <w:num w:numId="27" w16cid:durableId="4140256">
    <w:abstractNumId w:val="8"/>
  </w:num>
  <w:num w:numId="28" w16cid:durableId="1243368640">
    <w:abstractNumId w:val="40"/>
  </w:num>
  <w:num w:numId="29" w16cid:durableId="681518114">
    <w:abstractNumId w:val="37"/>
  </w:num>
  <w:num w:numId="30" w16cid:durableId="1643194421">
    <w:abstractNumId w:val="39"/>
  </w:num>
  <w:num w:numId="31" w16cid:durableId="1429040070">
    <w:abstractNumId w:val="12"/>
  </w:num>
  <w:num w:numId="32" w16cid:durableId="1594972636">
    <w:abstractNumId w:val="11"/>
  </w:num>
  <w:num w:numId="33" w16cid:durableId="746615519">
    <w:abstractNumId w:val="36"/>
  </w:num>
  <w:num w:numId="34" w16cid:durableId="1769231884">
    <w:abstractNumId w:val="44"/>
  </w:num>
  <w:num w:numId="35" w16cid:durableId="1116947142">
    <w:abstractNumId w:val="27"/>
  </w:num>
  <w:num w:numId="36" w16cid:durableId="945700264">
    <w:abstractNumId w:val="33"/>
  </w:num>
  <w:num w:numId="37" w16cid:durableId="2016880292">
    <w:abstractNumId w:val="26"/>
  </w:num>
  <w:num w:numId="38" w16cid:durableId="231627577">
    <w:abstractNumId w:val="35"/>
  </w:num>
  <w:num w:numId="39" w16cid:durableId="75247287">
    <w:abstractNumId w:val="32"/>
  </w:num>
  <w:num w:numId="40" w16cid:durableId="404033622">
    <w:abstractNumId w:val="9"/>
  </w:num>
  <w:num w:numId="41" w16cid:durableId="633752956">
    <w:abstractNumId w:val="9"/>
  </w:num>
  <w:num w:numId="42" w16cid:durableId="1861354643">
    <w:abstractNumId w:val="9"/>
  </w:num>
  <w:num w:numId="43" w16cid:durableId="1774739302">
    <w:abstractNumId w:val="19"/>
  </w:num>
  <w:num w:numId="44" w16cid:durableId="1272778915">
    <w:abstractNumId w:val="28"/>
  </w:num>
  <w:num w:numId="45" w16cid:durableId="567033600">
    <w:abstractNumId w:val="30"/>
  </w:num>
  <w:num w:numId="46" w16cid:durableId="1998457921">
    <w:abstractNumId w:val="22"/>
  </w:num>
  <w:num w:numId="47" w16cid:durableId="571232927">
    <w:abstractNumId w:val="20"/>
  </w:num>
  <w:num w:numId="48" w16cid:durableId="1332369024">
    <w:abstractNumId w:val="15"/>
  </w:num>
  <w:num w:numId="49" w16cid:durableId="15500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3D19"/>
    <w:rsid w:val="000247E9"/>
    <w:rsid w:val="0003284E"/>
    <w:rsid w:val="00034637"/>
    <w:rsid w:val="00043B08"/>
    <w:rsid w:val="000454A6"/>
    <w:rsid w:val="00050028"/>
    <w:rsid w:val="00053455"/>
    <w:rsid w:val="00055106"/>
    <w:rsid w:val="0005581F"/>
    <w:rsid w:val="00065D72"/>
    <w:rsid w:val="00077A98"/>
    <w:rsid w:val="00095891"/>
    <w:rsid w:val="000A05C2"/>
    <w:rsid w:val="000B74EA"/>
    <w:rsid w:val="000C091C"/>
    <w:rsid w:val="000C3CCF"/>
    <w:rsid w:val="000C620E"/>
    <w:rsid w:val="000D36E3"/>
    <w:rsid w:val="000D780B"/>
    <w:rsid w:val="000E4272"/>
    <w:rsid w:val="000E77C5"/>
    <w:rsid w:val="000F0188"/>
    <w:rsid w:val="001112C8"/>
    <w:rsid w:val="00121599"/>
    <w:rsid w:val="0012526E"/>
    <w:rsid w:val="00132315"/>
    <w:rsid w:val="00134668"/>
    <w:rsid w:val="001428E8"/>
    <w:rsid w:val="00144067"/>
    <w:rsid w:val="00160335"/>
    <w:rsid w:val="00164B56"/>
    <w:rsid w:val="00183DA8"/>
    <w:rsid w:val="00185BEB"/>
    <w:rsid w:val="00196DE6"/>
    <w:rsid w:val="001A39DE"/>
    <w:rsid w:val="001A3EE6"/>
    <w:rsid w:val="001C09A3"/>
    <w:rsid w:val="001E2177"/>
    <w:rsid w:val="001E4E5F"/>
    <w:rsid w:val="001E7F30"/>
    <w:rsid w:val="00200B19"/>
    <w:rsid w:val="0020362C"/>
    <w:rsid w:val="002237F8"/>
    <w:rsid w:val="002247FF"/>
    <w:rsid w:val="002312E3"/>
    <w:rsid w:val="00237C0E"/>
    <w:rsid w:val="002645FC"/>
    <w:rsid w:val="00271C12"/>
    <w:rsid w:val="00273288"/>
    <w:rsid w:val="002749A3"/>
    <w:rsid w:val="00275B66"/>
    <w:rsid w:val="002778E8"/>
    <w:rsid w:val="00281FFB"/>
    <w:rsid w:val="00286C27"/>
    <w:rsid w:val="00287A1D"/>
    <w:rsid w:val="00293551"/>
    <w:rsid w:val="00293EC0"/>
    <w:rsid w:val="002A53CC"/>
    <w:rsid w:val="002B08BD"/>
    <w:rsid w:val="002C7148"/>
    <w:rsid w:val="002D14D4"/>
    <w:rsid w:val="002D51D9"/>
    <w:rsid w:val="002E54CF"/>
    <w:rsid w:val="002F64C1"/>
    <w:rsid w:val="002F6D75"/>
    <w:rsid w:val="002F7D58"/>
    <w:rsid w:val="003044D4"/>
    <w:rsid w:val="00325642"/>
    <w:rsid w:val="00326EF7"/>
    <w:rsid w:val="00331D8D"/>
    <w:rsid w:val="00353791"/>
    <w:rsid w:val="00360F8A"/>
    <w:rsid w:val="00361C23"/>
    <w:rsid w:val="003751AB"/>
    <w:rsid w:val="00375E18"/>
    <w:rsid w:val="003763F2"/>
    <w:rsid w:val="00396AC2"/>
    <w:rsid w:val="003A2AC9"/>
    <w:rsid w:val="003C2C28"/>
    <w:rsid w:val="003F1FF4"/>
    <w:rsid w:val="003F6FC8"/>
    <w:rsid w:val="004007F1"/>
    <w:rsid w:val="0041515A"/>
    <w:rsid w:val="004619AE"/>
    <w:rsid w:val="004639CE"/>
    <w:rsid w:val="00467FB0"/>
    <w:rsid w:val="0047263F"/>
    <w:rsid w:val="004837B5"/>
    <w:rsid w:val="004A639A"/>
    <w:rsid w:val="004A6437"/>
    <w:rsid w:val="004B7E5C"/>
    <w:rsid w:val="004C2E09"/>
    <w:rsid w:val="004C467F"/>
    <w:rsid w:val="004C7B46"/>
    <w:rsid w:val="004D68E0"/>
    <w:rsid w:val="004E5C0F"/>
    <w:rsid w:val="004F18B1"/>
    <w:rsid w:val="004F2160"/>
    <w:rsid w:val="004F6588"/>
    <w:rsid w:val="00505319"/>
    <w:rsid w:val="005076EB"/>
    <w:rsid w:val="00510CA9"/>
    <w:rsid w:val="00517A0A"/>
    <w:rsid w:val="00525699"/>
    <w:rsid w:val="005268B2"/>
    <w:rsid w:val="005364F0"/>
    <w:rsid w:val="00537FF8"/>
    <w:rsid w:val="005407CD"/>
    <w:rsid w:val="00541EA8"/>
    <w:rsid w:val="0054320A"/>
    <w:rsid w:val="00547023"/>
    <w:rsid w:val="00554341"/>
    <w:rsid w:val="00577A74"/>
    <w:rsid w:val="00587D1A"/>
    <w:rsid w:val="00591D58"/>
    <w:rsid w:val="005B02D1"/>
    <w:rsid w:val="005C4D70"/>
    <w:rsid w:val="005D58A5"/>
    <w:rsid w:val="005E7610"/>
    <w:rsid w:val="00602362"/>
    <w:rsid w:val="006121DD"/>
    <w:rsid w:val="00640042"/>
    <w:rsid w:val="00647317"/>
    <w:rsid w:val="00647846"/>
    <w:rsid w:val="0065050A"/>
    <w:rsid w:val="0065658A"/>
    <w:rsid w:val="00663611"/>
    <w:rsid w:val="006742B0"/>
    <w:rsid w:val="00677F72"/>
    <w:rsid w:val="00683199"/>
    <w:rsid w:val="006840CF"/>
    <w:rsid w:val="006852E6"/>
    <w:rsid w:val="006860ED"/>
    <w:rsid w:val="00692D10"/>
    <w:rsid w:val="00694224"/>
    <w:rsid w:val="00695303"/>
    <w:rsid w:val="006C556D"/>
    <w:rsid w:val="006D44B0"/>
    <w:rsid w:val="006D6AFD"/>
    <w:rsid w:val="006D7314"/>
    <w:rsid w:val="00713589"/>
    <w:rsid w:val="007135ED"/>
    <w:rsid w:val="00715A8D"/>
    <w:rsid w:val="00716AF4"/>
    <w:rsid w:val="00723808"/>
    <w:rsid w:val="00737D7F"/>
    <w:rsid w:val="00741054"/>
    <w:rsid w:val="00741941"/>
    <w:rsid w:val="00746B8A"/>
    <w:rsid w:val="007471C0"/>
    <w:rsid w:val="00764E72"/>
    <w:rsid w:val="00781129"/>
    <w:rsid w:val="0078324A"/>
    <w:rsid w:val="00793D36"/>
    <w:rsid w:val="007948C7"/>
    <w:rsid w:val="007C0316"/>
    <w:rsid w:val="007D0880"/>
    <w:rsid w:val="007E2289"/>
    <w:rsid w:val="007F4E14"/>
    <w:rsid w:val="007F5197"/>
    <w:rsid w:val="00800C16"/>
    <w:rsid w:val="00806653"/>
    <w:rsid w:val="0081201E"/>
    <w:rsid w:val="008137A7"/>
    <w:rsid w:val="00816BA5"/>
    <w:rsid w:val="00842E31"/>
    <w:rsid w:val="00850673"/>
    <w:rsid w:val="008536D3"/>
    <w:rsid w:val="00853741"/>
    <w:rsid w:val="00865606"/>
    <w:rsid w:val="00867B76"/>
    <w:rsid w:val="00872B40"/>
    <w:rsid w:val="008773A1"/>
    <w:rsid w:val="00886226"/>
    <w:rsid w:val="00892754"/>
    <w:rsid w:val="008A197A"/>
    <w:rsid w:val="008A4172"/>
    <w:rsid w:val="008A7997"/>
    <w:rsid w:val="008B0EAE"/>
    <w:rsid w:val="008B42B2"/>
    <w:rsid w:val="008B7A52"/>
    <w:rsid w:val="008C4DB8"/>
    <w:rsid w:val="008C5C9F"/>
    <w:rsid w:val="008C7D8E"/>
    <w:rsid w:val="008E0FA5"/>
    <w:rsid w:val="008E4021"/>
    <w:rsid w:val="008F6881"/>
    <w:rsid w:val="009007B4"/>
    <w:rsid w:val="0091169D"/>
    <w:rsid w:val="00914F87"/>
    <w:rsid w:val="0092024A"/>
    <w:rsid w:val="00921D39"/>
    <w:rsid w:val="00945048"/>
    <w:rsid w:val="00951736"/>
    <w:rsid w:val="00953904"/>
    <w:rsid w:val="00953DDD"/>
    <w:rsid w:val="00961220"/>
    <w:rsid w:val="00962391"/>
    <w:rsid w:val="00992B7D"/>
    <w:rsid w:val="009A0749"/>
    <w:rsid w:val="009A1F33"/>
    <w:rsid w:val="009A6CF6"/>
    <w:rsid w:val="009D0CC3"/>
    <w:rsid w:val="009D1EF5"/>
    <w:rsid w:val="009D6604"/>
    <w:rsid w:val="009F79D3"/>
    <w:rsid w:val="009F7D56"/>
    <w:rsid w:val="00A06670"/>
    <w:rsid w:val="00A0675A"/>
    <w:rsid w:val="00A1765A"/>
    <w:rsid w:val="00A31FC9"/>
    <w:rsid w:val="00A43422"/>
    <w:rsid w:val="00A446B6"/>
    <w:rsid w:val="00A6590A"/>
    <w:rsid w:val="00A66A43"/>
    <w:rsid w:val="00A74724"/>
    <w:rsid w:val="00A8570E"/>
    <w:rsid w:val="00A8716A"/>
    <w:rsid w:val="00AA43C3"/>
    <w:rsid w:val="00AA77AE"/>
    <w:rsid w:val="00AD2105"/>
    <w:rsid w:val="00B01B72"/>
    <w:rsid w:val="00B0203E"/>
    <w:rsid w:val="00B05C14"/>
    <w:rsid w:val="00B064B6"/>
    <w:rsid w:val="00B06697"/>
    <w:rsid w:val="00B13AF4"/>
    <w:rsid w:val="00B17450"/>
    <w:rsid w:val="00B21294"/>
    <w:rsid w:val="00B23FFB"/>
    <w:rsid w:val="00B34BE6"/>
    <w:rsid w:val="00B452FA"/>
    <w:rsid w:val="00B5280A"/>
    <w:rsid w:val="00B6294C"/>
    <w:rsid w:val="00B64C5C"/>
    <w:rsid w:val="00B72704"/>
    <w:rsid w:val="00B76247"/>
    <w:rsid w:val="00B81464"/>
    <w:rsid w:val="00B8378D"/>
    <w:rsid w:val="00B83CA4"/>
    <w:rsid w:val="00B9130B"/>
    <w:rsid w:val="00B93D5A"/>
    <w:rsid w:val="00B95039"/>
    <w:rsid w:val="00B97A52"/>
    <w:rsid w:val="00BB04D2"/>
    <w:rsid w:val="00BB49E5"/>
    <w:rsid w:val="00BC118C"/>
    <w:rsid w:val="00BD45A5"/>
    <w:rsid w:val="00BE2F89"/>
    <w:rsid w:val="00BF3E12"/>
    <w:rsid w:val="00C226AA"/>
    <w:rsid w:val="00C24ACF"/>
    <w:rsid w:val="00C523BE"/>
    <w:rsid w:val="00C63CFD"/>
    <w:rsid w:val="00C64C5E"/>
    <w:rsid w:val="00C65BC8"/>
    <w:rsid w:val="00C71C8F"/>
    <w:rsid w:val="00C75EA1"/>
    <w:rsid w:val="00C80703"/>
    <w:rsid w:val="00C83DC9"/>
    <w:rsid w:val="00CB002E"/>
    <w:rsid w:val="00CB2E9C"/>
    <w:rsid w:val="00CC1997"/>
    <w:rsid w:val="00CC55AA"/>
    <w:rsid w:val="00CD7762"/>
    <w:rsid w:val="00CE400B"/>
    <w:rsid w:val="00CF2E0A"/>
    <w:rsid w:val="00D03455"/>
    <w:rsid w:val="00D063D3"/>
    <w:rsid w:val="00D202B2"/>
    <w:rsid w:val="00D2257A"/>
    <w:rsid w:val="00D26748"/>
    <w:rsid w:val="00D3321C"/>
    <w:rsid w:val="00D435C2"/>
    <w:rsid w:val="00D46309"/>
    <w:rsid w:val="00D465DC"/>
    <w:rsid w:val="00D60211"/>
    <w:rsid w:val="00D64EA4"/>
    <w:rsid w:val="00D67517"/>
    <w:rsid w:val="00D75AD5"/>
    <w:rsid w:val="00D776BF"/>
    <w:rsid w:val="00D929AB"/>
    <w:rsid w:val="00D9533E"/>
    <w:rsid w:val="00DB485C"/>
    <w:rsid w:val="00DB6797"/>
    <w:rsid w:val="00DC0DDF"/>
    <w:rsid w:val="00DD1BB2"/>
    <w:rsid w:val="00DE0DEF"/>
    <w:rsid w:val="00DF4C5A"/>
    <w:rsid w:val="00E04793"/>
    <w:rsid w:val="00E23CFD"/>
    <w:rsid w:val="00E273F0"/>
    <w:rsid w:val="00E27DDD"/>
    <w:rsid w:val="00E36F98"/>
    <w:rsid w:val="00E43A9D"/>
    <w:rsid w:val="00E450AD"/>
    <w:rsid w:val="00E46CCB"/>
    <w:rsid w:val="00E5292C"/>
    <w:rsid w:val="00E52DC5"/>
    <w:rsid w:val="00E53BD3"/>
    <w:rsid w:val="00E60BEE"/>
    <w:rsid w:val="00E65945"/>
    <w:rsid w:val="00E6723A"/>
    <w:rsid w:val="00E71499"/>
    <w:rsid w:val="00E92EBA"/>
    <w:rsid w:val="00E97EB8"/>
    <w:rsid w:val="00EA3C4E"/>
    <w:rsid w:val="00EB1AFE"/>
    <w:rsid w:val="00EB6CB9"/>
    <w:rsid w:val="00EB757C"/>
    <w:rsid w:val="00EB7D04"/>
    <w:rsid w:val="00EE40EB"/>
    <w:rsid w:val="00EE5B80"/>
    <w:rsid w:val="00EF08BA"/>
    <w:rsid w:val="00EF6050"/>
    <w:rsid w:val="00F16A8F"/>
    <w:rsid w:val="00F2278C"/>
    <w:rsid w:val="00F22A94"/>
    <w:rsid w:val="00F33875"/>
    <w:rsid w:val="00F67357"/>
    <w:rsid w:val="00F67C26"/>
    <w:rsid w:val="00F824B1"/>
    <w:rsid w:val="00F835B8"/>
    <w:rsid w:val="00F83D7A"/>
    <w:rsid w:val="00F975B2"/>
    <w:rsid w:val="00FA20FA"/>
    <w:rsid w:val="00FA4841"/>
    <w:rsid w:val="00FC5D9A"/>
    <w:rsid w:val="00FD65C8"/>
    <w:rsid w:val="00FF1F91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FCCE7"/>
  <w15:chartTrackingRefBased/>
  <w15:docId w15:val="{5C2DD6BD-2F1D-4EAF-98E4-C1F93CB7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4F6588"/>
    <w:pPr>
      <w:spacing w:before="200" w:after="20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qFormat/>
    <w:rsid w:val="00746B8A"/>
    <w:pPr>
      <w:keepNext/>
      <w:keepLines/>
      <w:suppressAutoHyphens/>
      <w:spacing w:after="20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746B8A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746B8A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next w:val="BodyText"/>
    <w:link w:val="Heading4Char"/>
    <w:qFormat/>
    <w:rsid w:val="003751AB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4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6B8A"/>
    <w:rPr>
      <w:rFonts w:ascii="Arial" w:hAnsi="Arial"/>
      <w:color w:val="0000FF"/>
      <w:sz w:val="18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746B8A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746B8A"/>
    <w:rPr>
      <w:rFonts w:ascii="Arial" w:hAnsi="Arial" w:cs="Arial"/>
      <w:b/>
      <w:bCs/>
      <w:sz w:val="28"/>
      <w:szCs w:val="26"/>
    </w:rPr>
  </w:style>
  <w:style w:type="character" w:customStyle="1" w:styleId="Heading4Char">
    <w:name w:val="Heading 4 Char"/>
    <w:link w:val="Heading4"/>
    <w:locked/>
    <w:rsid w:val="003751AB"/>
    <w:rPr>
      <w:rFonts w:ascii="Calibri" w:hAnsi="Calibri"/>
      <w:b/>
      <w:bCs/>
      <w:sz w:val="24"/>
      <w:szCs w:val="28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746B8A"/>
    <w:pPr>
      <w:tabs>
        <w:tab w:val="center" w:pos="5103"/>
        <w:tab w:val="right" w:pos="10204"/>
      </w:tabs>
      <w:suppressAutoHyphens/>
    </w:pPr>
    <w:rPr>
      <w:rFonts w:ascii="Arial" w:hAnsi="Arial"/>
      <w:sz w:val="18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746B8A"/>
    <w:pPr>
      <w:suppressAutoHyphens/>
      <w:spacing w:before="200" w:after="200"/>
    </w:pPr>
    <w:rPr>
      <w:rFonts w:ascii="Arial" w:hAnsi="Arial"/>
      <w:sz w:val="18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B0203E"/>
    <w:pPr>
      <w:suppressAutoHyphens/>
      <w:ind w:left="227" w:hanging="227"/>
    </w:pPr>
    <w:rPr>
      <w:rFonts w:ascii="Calibri" w:hAnsi="Calibri"/>
      <w:szCs w:val="24"/>
    </w:rPr>
  </w:style>
  <w:style w:type="paragraph" w:styleId="ListBullet2">
    <w:name w:val="List Bullet 2"/>
    <w:rsid w:val="00B0203E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rsid w:val="00746B8A"/>
    <w:pPr>
      <w:numPr>
        <w:numId w:val="49"/>
      </w:numPr>
    </w:pPr>
    <w:rPr>
      <w:rFonts w:ascii="Arial" w:hAnsi="Arial"/>
      <w:sz w:val="18"/>
      <w:szCs w:val="24"/>
    </w:rPr>
  </w:style>
  <w:style w:type="paragraph" w:styleId="ListNumber2">
    <w:name w:val="List Number 2"/>
    <w:rsid w:val="00B0203E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746B8A"/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746B8A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EA3C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C4E"/>
    <w:rPr>
      <w:rFonts w:ascii="Tahoma" w:hAnsi="Tahoma" w:cs="Tahoma"/>
      <w:sz w:val="16"/>
      <w:szCs w:val="16"/>
    </w:rPr>
  </w:style>
  <w:style w:type="paragraph" w:customStyle="1" w:styleId="ListBullet1">
    <w:name w:val="List Bullet1"/>
    <w:basedOn w:val="Normal"/>
    <w:link w:val="ListbulletChar"/>
    <w:qFormat/>
    <w:rsid w:val="00746B8A"/>
    <w:pPr>
      <w:numPr>
        <w:numId w:val="10"/>
      </w:numPr>
      <w:suppressAutoHyphens/>
      <w:spacing w:before="0" w:after="0"/>
    </w:pPr>
  </w:style>
  <w:style w:type="paragraph" w:customStyle="1" w:styleId="ListBullet21">
    <w:name w:val="List Bullet 21"/>
    <w:basedOn w:val="Normal"/>
    <w:link w:val="Listbullet2Char"/>
    <w:qFormat/>
    <w:rsid w:val="00F975B2"/>
    <w:pPr>
      <w:suppressAutoHyphens/>
      <w:spacing w:before="0" w:after="0"/>
      <w:ind w:left="454" w:hanging="227"/>
    </w:pPr>
  </w:style>
  <w:style w:type="character" w:customStyle="1" w:styleId="ListbulletChar">
    <w:name w:val="List bullet Char"/>
    <w:link w:val="ListBullet1"/>
    <w:rsid w:val="00746B8A"/>
    <w:rPr>
      <w:rFonts w:ascii="Arial" w:hAnsi="Arial"/>
      <w:sz w:val="18"/>
      <w:szCs w:val="24"/>
    </w:rPr>
  </w:style>
  <w:style w:type="paragraph" w:customStyle="1" w:styleId="ListNumber1">
    <w:name w:val="List Number1"/>
    <w:basedOn w:val="Normal"/>
    <w:link w:val="ListnumberChar"/>
    <w:qFormat/>
    <w:rsid w:val="00FC5D9A"/>
    <w:pPr>
      <w:numPr>
        <w:numId w:val="15"/>
      </w:numPr>
      <w:spacing w:before="0" w:after="0"/>
    </w:pPr>
  </w:style>
  <w:style w:type="character" w:customStyle="1" w:styleId="Listbullet2Char">
    <w:name w:val="List bullet 2 Char"/>
    <w:link w:val="ListBullet21"/>
    <w:rsid w:val="00F975B2"/>
    <w:rPr>
      <w:rFonts w:ascii="Arial" w:hAnsi="Arial"/>
      <w:sz w:val="18"/>
      <w:szCs w:val="24"/>
    </w:rPr>
  </w:style>
  <w:style w:type="paragraph" w:customStyle="1" w:styleId="ListNumber21">
    <w:name w:val="List Number 21"/>
    <w:basedOn w:val="Normal"/>
    <w:link w:val="Listnumber2Char"/>
    <w:qFormat/>
    <w:rsid w:val="00F975B2"/>
    <w:pPr>
      <w:spacing w:before="0" w:after="0"/>
      <w:ind w:left="680" w:hanging="340"/>
    </w:pPr>
  </w:style>
  <w:style w:type="character" w:customStyle="1" w:styleId="ListnumberChar">
    <w:name w:val="List number Char"/>
    <w:link w:val="ListNumber1"/>
    <w:rsid w:val="00FC5D9A"/>
    <w:rPr>
      <w:rFonts w:ascii="Calibri" w:hAnsi="Calibri"/>
      <w:szCs w:val="24"/>
    </w:rPr>
  </w:style>
  <w:style w:type="character" w:customStyle="1" w:styleId="Listnumber2Char">
    <w:name w:val="List number 2 Char"/>
    <w:link w:val="ListNumber21"/>
    <w:rsid w:val="00F975B2"/>
    <w:rPr>
      <w:rFonts w:ascii="Arial" w:hAnsi="Arial"/>
      <w:sz w:val="18"/>
      <w:szCs w:val="24"/>
    </w:rPr>
  </w:style>
  <w:style w:type="character" w:styleId="CommentReference">
    <w:name w:val="annotation reference"/>
    <w:rsid w:val="008656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606"/>
    <w:rPr>
      <w:szCs w:val="20"/>
    </w:rPr>
  </w:style>
  <w:style w:type="table" w:customStyle="1" w:styleId="Style1">
    <w:name w:val="Style1"/>
    <w:basedOn w:val="TableNormal"/>
    <w:rsid w:val="001E4E5F"/>
    <w:pPr>
      <w:spacing w:before="20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31">
    <w:name w:val="List Number 31"/>
    <w:basedOn w:val="ListNumber3"/>
    <w:link w:val="Listnumber3Char"/>
    <w:qFormat/>
    <w:rsid w:val="009D0CC3"/>
    <w:pPr>
      <w:numPr>
        <w:numId w:val="20"/>
      </w:numPr>
      <w:spacing w:before="0" w:after="0"/>
    </w:pPr>
  </w:style>
  <w:style w:type="character" w:customStyle="1" w:styleId="Listnumber3Char">
    <w:name w:val="List number 3 Char"/>
    <w:link w:val="ListNumber31"/>
    <w:rsid w:val="009D0CC3"/>
    <w:rPr>
      <w:rFonts w:ascii="Calibri" w:hAnsi="Calibri"/>
      <w:sz w:val="18"/>
      <w:szCs w:val="24"/>
    </w:rPr>
  </w:style>
  <w:style w:type="character" w:styleId="Emphasis">
    <w:name w:val="Emphasis"/>
    <w:rsid w:val="00554341"/>
    <w:rPr>
      <w:rFonts w:ascii="Calibri" w:hAnsi="Calibri" w:hint="default"/>
      <w:b/>
      <w:bCs/>
      <w:i w:val="0"/>
      <w:iCs w:val="0"/>
      <w:color w:val="FF0000"/>
      <w:sz w:val="36"/>
      <w:szCs w:val="36"/>
      <w:bdr w:val="single" w:sz="4" w:space="0" w:color="auto" w:frame="1"/>
    </w:rPr>
  </w:style>
  <w:style w:type="character" w:customStyle="1" w:styleId="ImportantChar">
    <w:name w:val="Important Char"/>
    <w:link w:val="Important"/>
    <w:locked/>
    <w:rsid w:val="006742B0"/>
    <w:rPr>
      <w:rFonts w:ascii="Calibri" w:hAnsi="Calibri"/>
      <w:b/>
      <w:color w:val="FF0000"/>
      <w:sz w:val="28"/>
    </w:rPr>
  </w:style>
  <w:style w:type="paragraph" w:customStyle="1" w:styleId="Important">
    <w:name w:val="Important"/>
    <w:basedOn w:val="Normal"/>
    <w:next w:val="BodyText"/>
    <w:link w:val="ImportantChar"/>
    <w:qFormat/>
    <w:rsid w:val="006742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jc w:val="center"/>
    </w:pPr>
    <w:rPr>
      <w:b/>
      <w:color w:val="FF0000"/>
      <w:sz w:val="28"/>
      <w:szCs w:val="20"/>
    </w:rPr>
  </w:style>
  <w:style w:type="character" w:styleId="Strong">
    <w:name w:val="Strong"/>
    <w:qFormat/>
    <w:rsid w:val="00554341"/>
    <w:rPr>
      <w:b/>
      <w:bCs/>
    </w:rPr>
  </w:style>
  <w:style w:type="character" w:customStyle="1" w:styleId="blaheading">
    <w:name w:val="blaheading"/>
    <w:rsid w:val="00677F72"/>
  </w:style>
  <w:style w:type="character" w:customStyle="1" w:styleId="subtext">
    <w:name w:val="subtext"/>
    <w:rsid w:val="00677F72"/>
  </w:style>
  <w:style w:type="character" w:customStyle="1" w:styleId="Heading1Char">
    <w:name w:val="Heading 1 Char"/>
    <w:link w:val="Heading1"/>
    <w:rsid w:val="00746B8A"/>
    <w:rPr>
      <w:rFonts w:ascii="Arial" w:hAnsi="Arial" w:cs="Arial"/>
      <w:b/>
      <w:bCs/>
      <w:sz w:val="36"/>
      <w:szCs w:val="36"/>
    </w:rPr>
  </w:style>
  <w:style w:type="paragraph" w:customStyle="1" w:styleId="BodyText1">
    <w:name w:val="Body Text1"/>
    <w:basedOn w:val="BodyText"/>
    <w:link w:val="BodytextChar0"/>
    <w:qFormat/>
    <w:rsid w:val="00FA4841"/>
  </w:style>
  <w:style w:type="character" w:customStyle="1" w:styleId="BodytextChar0">
    <w:name w:val="Body text Char"/>
    <w:link w:val="BodyText1"/>
    <w:rsid w:val="00FA4841"/>
    <w:rPr>
      <w:rFonts w:ascii="Calibri" w:hAnsi="Calibri"/>
    </w:rPr>
  </w:style>
  <w:style w:type="character" w:customStyle="1" w:styleId="CommentTextChar">
    <w:name w:val="Comment Text Char"/>
    <w:link w:val="CommentText"/>
    <w:rsid w:val="0066361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B06697"/>
    <w:rPr>
      <w:b/>
      <w:bCs/>
    </w:rPr>
  </w:style>
  <w:style w:type="character" w:customStyle="1" w:styleId="CommentSubjectChar">
    <w:name w:val="Comment Subject Char"/>
    <w:link w:val="CommentSubject"/>
    <w:rsid w:val="00B06697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06697"/>
    <w:rPr>
      <w:rFonts w:ascii="Calibri" w:hAnsi="Calibri"/>
      <w:szCs w:val="24"/>
    </w:rPr>
  </w:style>
  <w:style w:type="paragraph" w:customStyle="1" w:styleId="StyleRight">
    <w:name w:val="Style Right"/>
    <w:basedOn w:val="Normal"/>
    <w:rsid w:val="00746B8A"/>
    <w:pPr>
      <w:jc w:val="right"/>
    </w:pPr>
    <w:rPr>
      <w:szCs w:val="20"/>
    </w:rPr>
  </w:style>
  <w:style w:type="paragraph" w:customStyle="1" w:styleId="StyleListnumberRight">
    <w:name w:val="Style List number + Right"/>
    <w:basedOn w:val="ListNumber1"/>
    <w:rsid w:val="00886226"/>
    <w:pPr>
      <w:jc w:val="right"/>
    </w:pPr>
    <w:rPr>
      <w:szCs w:val="20"/>
    </w:rPr>
  </w:style>
  <w:style w:type="character" w:customStyle="1" w:styleId="UnresolvedMention1">
    <w:name w:val="Unresolved Mention1"/>
    <w:uiPriority w:val="99"/>
    <w:semiHidden/>
    <w:unhideWhenUsed/>
    <w:rsid w:val="004B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3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sumer.vic.gov.au/businesses/business-licensing-authority/information-and-privacy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rmation@bla.vic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3757</Characters>
  <Application>Microsoft Office Word</Application>
  <DocSecurity>0</DocSecurity>
  <Lines>121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short-term manager approval – estate agents</vt:lpstr>
    </vt:vector>
  </TitlesOfParts>
  <Company/>
  <LinksUpToDate>false</LinksUpToDate>
  <CharactersWithSpaces>4177</CharactersWithSpaces>
  <SharedDoc>false</SharedDoc>
  <HLinks>
    <vt:vector size="12" baseType="variant"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mailto:information@bla.vic.gov.au</vt:lpwstr>
      </vt:variant>
      <vt:variant>
        <vt:lpwstr/>
      </vt:variant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https://www.consumer.vic.gov.au/businesses/business-licensing-authority/information-and-privacy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short-term manager approval – estate agents</dc:title>
  <dc:subject>Estate agents</dc:subject>
  <dc:creator>Consumer Affairs Victoria</dc:creator>
  <cp:keywords/>
  <cp:lastModifiedBy>David M Darragh (DGS)</cp:lastModifiedBy>
  <cp:revision>2</cp:revision>
  <cp:lastPrinted>2013-03-20T06:53:00Z</cp:lastPrinted>
  <dcterms:created xsi:type="dcterms:W3CDTF">2026-04-10T04:54:00Z</dcterms:created>
  <dcterms:modified xsi:type="dcterms:W3CDTF">2026-04-10T04:54:00Z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CD/16/113928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DG/13/24839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10 March,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form - Estate agents - Application for short term manager approval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2026-04-10T04:54:08Z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60388ba1-470e-4f00-bd02-62e615ffc7c4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